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7A" w:rsidRPr="00B37D0F" w:rsidRDefault="0033577A" w:rsidP="00B37D0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B37D0F">
        <w:rPr>
          <w:rFonts w:asciiTheme="minorHAnsi" w:hAnsiTheme="minorHAnsi" w:cstheme="minorHAnsi"/>
          <w:b/>
          <w:bCs/>
          <w:sz w:val="22"/>
          <w:szCs w:val="22"/>
          <w:lang w:val="sk-SK"/>
        </w:rPr>
        <w:t>VÝZVA NA PREDKLADANIE PONÚK</w:t>
      </w:r>
    </w:p>
    <w:p w:rsidR="0033577A" w:rsidRPr="00B37D0F" w:rsidRDefault="0033577A" w:rsidP="00B37D0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p>
    <w:p w:rsidR="00F2432A" w:rsidRPr="00B37D0F" w:rsidRDefault="00F2432A" w:rsidP="00B37D0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B37D0F">
        <w:rPr>
          <w:rFonts w:asciiTheme="minorHAnsi" w:hAnsiTheme="minorHAnsi" w:cstheme="minorHAnsi"/>
          <w:b/>
          <w:bCs/>
          <w:sz w:val="22"/>
          <w:szCs w:val="22"/>
          <w:lang w:val="sk-SK"/>
        </w:rPr>
        <w:t xml:space="preserve">k zákazke s nízkou hodnotou podľa </w:t>
      </w:r>
      <w:proofErr w:type="spellStart"/>
      <w:r w:rsidRPr="00B37D0F">
        <w:rPr>
          <w:rFonts w:asciiTheme="minorHAnsi" w:hAnsiTheme="minorHAnsi" w:cstheme="minorHAnsi"/>
          <w:b/>
          <w:bCs/>
          <w:sz w:val="22"/>
          <w:szCs w:val="22"/>
          <w:lang w:val="sk-SK"/>
        </w:rPr>
        <w:t>ust</w:t>
      </w:r>
      <w:proofErr w:type="spellEnd"/>
      <w:r w:rsidRPr="00B37D0F">
        <w:rPr>
          <w:rFonts w:asciiTheme="minorHAnsi" w:hAnsiTheme="minorHAnsi" w:cstheme="minorHAnsi"/>
          <w:b/>
          <w:bCs/>
          <w:sz w:val="22"/>
          <w:szCs w:val="22"/>
          <w:lang w:val="sk-SK"/>
        </w:rPr>
        <w:t>. § 117</w:t>
      </w:r>
    </w:p>
    <w:p w:rsidR="0033577A" w:rsidRPr="00B37D0F" w:rsidRDefault="00F2432A" w:rsidP="00B37D0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B37D0F">
        <w:rPr>
          <w:rFonts w:asciiTheme="minorHAnsi" w:hAnsiTheme="minorHAnsi" w:cstheme="minorHAnsi"/>
          <w:b/>
          <w:bCs/>
          <w:sz w:val="22"/>
          <w:szCs w:val="22"/>
          <w:lang w:val="sk-SK"/>
        </w:rPr>
        <w:t>zákona č. 343/2015 Z. z. o verejnom obstarávaní a o zmene a doplnení niektorých</w:t>
      </w:r>
      <w:r w:rsidR="00B37D0F" w:rsidRPr="00B37D0F">
        <w:rPr>
          <w:rFonts w:asciiTheme="minorHAnsi" w:hAnsiTheme="minorHAnsi" w:cstheme="minorHAnsi"/>
          <w:b/>
          <w:bCs/>
          <w:sz w:val="22"/>
          <w:szCs w:val="22"/>
          <w:lang w:val="sk-SK"/>
        </w:rPr>
        <w:t xml:space="preserve">                  </w:t>
      </w:r>
      <w:r w:rsidRPr="00B37D0F">
        <w:rPr>
          <w:rFonts w:asciiTheme="minorHAnsi" w:hAnsiTheme="minorHAnsi" w:cstheme="minorHAnsi"/>
          <w:b/>
          <w:bCs/>
          <w:sz w:val="22"/>
          <w:szCs w:val="22"/>
          <w:lang w:val="sk-SK"/>
        </w:rPr>
        <w:t xml:space="preserve"> zákonov v znení neskorších predpisov</w:t>
      </w:r>
    </w:p>
    <w:p w:rsidR="00086807" w:rsidRDefault="0033577A" w:rsidP="00B37D0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B37D0F">
        <w:rPr>
          <w:rFonts w:asciiTheme="minorHAnsi" w:hAnsiTheme="minorHAnsi" w:cstheme="minorHAnsi"/>
          <w:b/>
          <w:bCs/>
          <w:sz w:val="22"/>
          <w:szCs w:val="22"/>
          <w:lang w:val="sk-SK"/>
        </w:rPr>
        <w:t>na predmet zákazky</w:t>
      </w:r>
      <w:r w:rsidR="005368E1" w:rsidRPr="00B37D0F">
        <w:rPr>
          <w:rFonts w:asciiTheme="minorHAnsi" w:hAnsiTheme="minorHAnsi" w:cstheme="minorHAnsi"/>
          <w:b/>
          <w:bCs/>
          <w:sz w:val="22"/>
          <w:szCs w:val="22"/>
          <w:lang w:val="sk-SK"/>
        </w:rPr>
        <w:t xml:space="preserve">: </w:t>
      </w:r>
    </w:p>
    <w:p w:rsidR="00086807" w:rsidRDefault="00086807" w:rsidP="00C746C3">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i/>
          <w:sz w:val="22"/>
          <w:szCs w:val="22"/>
          <w:lang w:val="sk-SK"/>
        </w:rPr>
      </w:pPr>
      <w:r>
        <w:rPr>
          <w:rFonts w:asciiTheme="minorHAnsi" w:hAnsiTheme="minorHAnsi" w:cstheme="minorHAnsi"/>
          <w:b/>
          <w:bCs/>
          <w:i/>
          <w:sz w:val="22"/>
          <w:szCs w:val="22"/>
          <w:lang w:val="sk-SK"/>
        </w:rPr>
        <w:t>1. „</w:t>
      </w:r>
      <w:proofErr w:type="spellStart"/>
      <w:r>
        <w:rPr>
          <w:rFonts w:asciiTheme="minorHAnsi" w:hAnsiTheme="minorHAnsi" w:cstheme="minorHAnsi"/>
          <w:b/>
          <w:bCs/>
          <w:i/>
          <w:sz w:val="22"/>
          <w:szCs w:val="22"/>
          <w:lang w:val="sk-SK"/>
        </w:rPr>
        <w:t>Technicko</w:t>
      </w:r>
      <w:proofErr w:type="spellEnd"/>
      <w:r>
        <w:rPr>
          <w:rFonts w:asciiTheme="minorHAnsi" w:hAnsiTheme="minorHAnsi" w:cstheme="minorHAnsi"/>
          <w:b/>
          <w:bCs/>
          <w:i/>
          <w:sz w:val="22"/>
          <w:szCs w:val="22"/>
          <w:lang w:val="sk-SK"/>
        </w:rPr>
        <w:t xml:space="preserve"> – organizačné zabezpečenie </w:t>
      </w:r>
      <w:r w:rsidR="00EE7449">
        <w:rPr>
          <w:rFonts w:asciiTheme="minorHAnsi" w:hAnsiTheme="minorHAnsi" w:cstheme="minorHAnsi"/>
          <w:b/>
          <w:bCs/>
          <w:i/>
          <w:sz w:val="22"/>
          <w:szCs w:val="22"/>
          <w:lang w:val="sk-SK"/>
        </w:rPr>
        <w:t>ôsmich seminárov určených zástupcom samospráv</w:t>
      </w:r>
      <w:r>
        <w:rPr>
          <w:rFonts w:asciiTheme="minorHAnsi" w:hAnsiTheme="minorHAnsi" w:cstheme="minorHAnsi"/>
          <w:b/>
          <w:bCs/>
          <w:i/>
          <w:sz w:val="22"/>
          <w:szCs w:val="22"/>
          <w:lang w:val="sk-SK"/>
        </w:rPr>
        <w:t>“</w:t>
      </w:r>
    </w:p>
    <w:p w:rsidR="00086807" w:rsidRDefault="00086807" w:rsidP="00B37D0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
          <w:sz w:val="22"/>
          <w:szCs w:val="22"/>
          <w:lang w:val="sk-SK"/>
        </w:rPr>
      </w:pPr>
    </w:p>
    <w:p w:rsidR="00086807" w:rsidRDefault="00EE7449" w:rsidP="00086807">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sz w:val="22"/>
          <w:szCs w:val="22"/>
          <w:lang w:val="sk-SK"/>
        </w:rPr>
      </w:pPr>
      <w:r>
        <w:rPr>
          <w:rFonts w:asciiTheme="minorHAnsi" w:hAnsiTheme="minorHAnsi" w:cstheme="minorHAnsi"/>
          <w:b/>
          <w:bCs/>
          <w:i/>
          <w:sz w:val="22"/>
          <w:szCs w:val="22"/>
          <w:lang w:val="sk-SK"/>
        </w:rPr>
        <w:t>2. „</w:t>
      </w:r>
      <w:proofErr w:type="spellStart"/>
      <w:r>
        <w:rPr>
          <w:rFonts w:asciiTheme="minorHAnsi" w:hAnsiTheme="minorHAnsi" w:cstheme="minorHAnsi"/>
          <w:b/>
          <w:bCs/>
          <w:i/>
          <w:sz w:val="22"/>
          <w:szCs w:val="22"/>
          <w:lang w:val="sk-SK"/>
        </w:rPr>
        <w:t>Technicko</w:t>
      </w:r>
      <w:proofErr w:type="spellEnd"/>
      <w:r>
        <w:rPr>
          <w:rFonts w:asciiTheme="minorHAnsi" w:hAnsiTheme="minorHAnsi" w:cstheme="minorHAnsi"/>
          <w:b/>
          <w:bCs/>
          <w:i/>
          <w:sz w:val="22"/>
          <w:szCs w:val="22"/>
          <w:lang w:val="sk-SK"/>
        </w:rPr>
        <w:t xml:space="preserve"> – organizačné zabezpečenie medzinárodnej konferencie o ochrane vodných zdrojov</w:t>
      </w:r>
      <w:r w:rsidR="00086807">
        <w:rPr>
          <w:rFonts w:asciiTheme="minorHAnsi" w:hAnsiTheme="minorHAnsi" w:cstheme="minorHAnsi"/>
          <w:b/>
          <w:bCs/>
          <w:i/>
          <w:sz w:val="22"/>
          <w:szCs w:val="22"/>
          <w:lang w:val="sk-SK"/>
        </w:rPr>
        <w:t>“</w:t>
      </w:r>
    </w:p>
    <w:p w:rsidR="00EE7449" w:rsidRDefault="00EE7449" w:rsidP="00086807">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sz w:val="22"/>
          <w:szCs w:val="22"/>
          <w:lang w:val="sk-SK"/>
        </w:rPr>
      </w:pPr>
    </w:p>
    <w:p w:rsidR="00EE7449" w:rsidRDefault="00EE7449" w:rsidP="00086807">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sz w:val="22"/>
          <w:szCs w:val="22"/>
          <w:lang w:val="sk-SK"/>
        </w:rPr>
      </w:pPr>
      <w:r>
        <w:rPr>
          <w:rFonts w:asciiTheme="minorHAnsi" w:hAnsiTheme="minorHAnsi" w:cstheme="minorHAnsi"/>
          <w:b/>
          <w:bCs/>
          <w:i/>
          <w:sz w:val="22"/>
          <w:szCs w:val="22"/>
          <w:lang w:val="sk-SK"/>
        </w:rPr>
        <w:t xml:space="preserve">3. </w:t>
      </w:r>
      <w:r w:rsidR="00C746C3">
        <w:rPr>
          <w:rFonts w:asciiTheme="minorHAnsi" w:hAnsiTheme="minorHAnsi" w:cstheme="minorHAnsi"/>
          <w:b/>
          <w:bCs/>
          <w:i/>
          <w:sz w:val="22"/>
          <w:szCs w:val="22"/>
          <w:lang w:val="sk-SK"/>
        </w:rPr>
        <w:t>„</w:t>
      </w:r>
      <w:r>
        <w:rPr>
          <w:rFonts w:asciiTheme="minorHAnsi" w:hAnsiTheme="minorHAnsi" w:cstheme="minorHAnsi"/>
          <w:b/>
          <w:bCs/>
          <w:i/>
          <w:sz w:val="22"/>
          <w:szCs w:val="22"/>
          <w:lang w:val="sk-SK"/>
        </w:rPr>
        <w:t>Tlmočenie počas medzinárodnej konferencie o ochrane vodných zdrojov“</w:t>
      </w:r>
    </w:p>
    <w:p w:rsidR="00EE7449" w:rsidRDefault="00EE7449" w:rsidP="00086807">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sz w:val="22"/>
          <w:szCs w:val="22"/>
          <w:lang w:val="sk-SK"/>
        </w:rPr>
      </w:pPr>
    </w:p>
    <w:p w:rsidR="00EE7449" w:rsidRPr="00B37D0F" w:rsidRDefault="00EE7449" w:rsidP="00086807">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iCs/>
          <w:sz w:val="22"/>
          <w:szCs w:val="22"/>
          <w:lang w:val="sk-SK"/>
        </w:rPr>
      </w:pPr>
      <w:r>
        <w:rPr>
          <w:rFonts w:asciiTheme="minorHAnsi" w:hAnsiTheme="minorHAnsi" w:cstheme="minorHAnsi"/>
          <w:b/>
          <w:bCs/>
          <w:i/>
          <w:sz w:val="22"/>
          <w:szCs w:val="22"/>
          <w:lang w:val="sk-SK"/>
        </w:rPr>
        <w:t xml:space="preserve">4. </w:t>
      </w:r>
      <w:r w:rsidR="00C746C3">
        <w:rPr>
          <w:rFonts w:asciiTheme="minorHAnsi" w:hAnsiTheme="minorHAnsi" w:cstheme="minorHAnsi"/>
          <w:b/>
          <w:bCs/>
          <w:i/>
          <w:sz w:val="22"/>
          <w:szCs w:val="22"/>
          <w:lang w:val="sk-SK"/>
        </w:rPr>
        <w:t>„</w:t>
      </w:r>
      <w:r>
        <w:rPr>
          <w:rFonts w:asciiTheme="minorHAnsi" w:hAnsiTheme="minorHAnsi" w:cstheme="minorHAnsi"/>
          <w:b/>
          <w:bCs/>
          <w:i/>
          <w:sz w:val="22"/>
          <w:szCs w:val="22"/>
          <w:lang w:val="sk-SK"/>
        </w:rPr>
        <w:t>Informačný 3-dňový seminár (CITTES)</w:t>
      </w:r>
      <w:r w:rsidR="00C746C3" w:rsidRPr="00C746C3">
        <w:t xml:space="preserve"> </w:t>
      </w:r>
      <w:r w:rsidR="00C746C3" w:rsidRPr="00C746C3">
        <w:rPr>
          <w:rFonts w:asciiTheme="minorHAnsi" w:hAnsiTheme="minorHAnsi" w:cstheme="minorHAnsi"/>
          <w:b/>
          <w:bCs/>
          <w:i/>
          <w:sz w:val="22"/>
          <w:szCs w:val="22"/>
          <w:lang w:val="sk-SK"/>
        </w:rPr>
        <w:t>“</w:t>
      </w:r>
    </w:p>
    <w:p w:rsidR="00B37D0F" w:rsidRPr="00B37D0F" w:rsidRDefault="009200AF" w:rsidP="00086807">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B37D0F">
        <w:rPr>
          <w:rFonts w:asciiTheme="minorHAnsi" w:hAnsiTheme="minorHAnsi" w:cstheme="minorHAnsi"/>
          <w:b/>
          <w:bCs/>
          <w:sz w:val="22"/>
          <w:szCs w:val="22"/>
          <w:lang w:val="sk-SK"/>
        </w:rPr>
        <w:t xml:space="preserve">                                                                                                           </w:t>
      </w:r>
    </w:p>
    <w:p w:rsidR="00AE6C47" w:rsidRPr="00B37D0F" w:rsidRDefault="00AE6C47" w:rsidP="0033577A">
      <w:pPr>
        <w:rPr>
          <w:rFonts w:asciiTheme="minorHAnsi" w:hAnsiTheme="minorHAnsi" w:cstheme="minorHAnsi"/>
          <w:sz w:val="22"/>
          <w:szCs w:val="22"/>
        </w:rPr>
      </w:pPr>
    </w:p>
    <w:p w:rsidR="00F2432A" w:rsidRPr="00B37D0F" w:rsidRDefault="00F2432A" w:rsidP="0033577A">
      <w:pPr>
        <w:rPr>
          <w:rFonts w:asciiTheme="minorHAnsi" w:hAnsiTheme="minorHAnsi" w:cstheme="minorHAnsi"/>
          <w:sz w:val="22"/>
          <w:szCs w:val="22"/>
        </w:rPr>
      </w:pPr>
    </w:p>
    <w:p w:rsidR="0033577A" w:rsidRPr="00B37D0F" w:rsidRDefault="0033577A" w:rsidP="0033577A">
      <w:pPr>
        <w:rPr>
          <w:rFonts w:asciiTheme="minorHAnsi" w:hAnsiTheme="minorHAnsi" w:cstheme="minorHAnsi"/>
          <w:sz w:val="22"/>
          <w:szCs w:val="22"/>
        </w:rPr>
      </w:pPr>
      <w:r w:rsidRPr="00B37D0F">
        <w:rPr>
          <w:rFonts w:asciiTheme="minorHAnsi" w:hAnsiTheme="minorHAnsi" w:cstheme="minorHAnsi"/>
          <w:b/>
          <w:sz w:val="22"/>
          <w:szCs w:val="22"/>
        </w:rPr>
        <w:t>1.</w:t>
      </w:r>
      <w:r w:rsidRPr="00B37D0F">
        <w:rPr>
          <w:rFonts w:asciiTheme="minorHAnsi" w:hAnsiTheme="minorHAnsi" w:cstheme="minorHAnsi"/>
          <w:sz w:val="22"/>
          <w:szCs w:val="22"/>
        </w:rPr>
        <w:t xml:space="preserve"> </w:t>
      </w:r>
      <w:r w:rsidRPr="00B37D0F">
        <w:rPr>
          <w:rFonts w:asciiTheme="minorHAnsi" w:hAnsiTheme="minorHAnsi" w:cstheme="minorHAnsi"/>
          <w:b/>
          <w:sz w:val="22"/>
          <w:szCs w:val="22"/>
        </w:rPr>
        <w:t>Identifikácia obstarávateľ</w:t>
      </w:r>
      <w:r w:rsidR="009C127D" w:rsidRPr="00B37D0F">
        <w:rPr>
          <w:rFonts w:asciiTheme="minorHAnsi" w:hAnsiTheme="minorHAnsi" w:cstheme="minorHAnsi"/>
          <w:b/>
          <w:sz w:val="22"/>
          <w:szCs w:val="22"/>
        </w:rPr>
        <w:t>skej organizácie</w:t>
      </w:r>
    </w:p>
    <w:p w:rsidR="0033577A" w:rsidRPr="00B37D0F" w:rsidRDefault="0033577A" w:rsidP="0033577A">
      <w:pPr>
        <w:rPr>
          <w:rFonts w:asciiTheme="minorHAnsi" w:hAnsiTheme="minorHAnsi" w:cstheme="minorHAnsi"/>
          <w:sz w:val="22"/>
          <w:szCs w:val="22"/>
        </w:rPr>
      </w:pPr>
    </w:p>
    <w:p w:rsidR="00F2432A" w:rsidRPr="00B37D0F" w:rsidRDefault="00F2432A" w:rsidP="00F2432A">
      <w:pPr>
        <w:pStyle w:val="Bezriadkovania"/>
        <w:spacing w:line="276" w:lineRule="auto"/>
        <w:rPr>
          <w:rFonts w:asciiTheme="minorHAnsi" w:hAnsiTheme="minorHAnsi" w:cstheme="minorHAnsi"/>
          <w:sz w:val="22"/>
          <w:szCs w:val="22"/>
        </w:rPr>
      </w:pPr>
      <w:bookmarkStart w:id="0" w:name="kontakt_meno"/>
      <w:bookmarkEnd w:id="0"/>
      <w:r w:rsidRPr="00B37D0F">
        <w:rPr>
          <w:rFonts w:asciiTheme="minorHAnsi" w:hAnsiTheme="minorHAnsi" w:cstheme="minorHAnsi"/>
          <w:sz w:val="22"/>
          <w:szCs w:val="22"/>
        </w:rPr>
        <w:t xml:space="preserve">Názov: </w:t>
      </w:r>
      <w:r w:rsidRPr="00B37D0F">
        <w:rPr>
          <w:rFonts w:asciiTheme="minorHAnsi" w:hAnsiTheme="minorHAnsi" w:cstheme="minorHAnsi"/>
          <w:sz w:val="22"/>
          <w:szCs w:val="22"/>
        </w:rPr>
        <w:tab/>
      </w:r>
      <w:r w:rsidRPr="00B37D0F">
        <w:rPr>
          <w:rFonts w:asciiTheme="minorHAnsi" w:hAnsiTheme="minorHAnsi" w:cstheme="minorHAnsi"/>
          <w:sz w:val="22"/>
          <w:szCs w:val="22"/>
        </w:rPr>
        <w:tab/>
      </w:r>
      <w:r w:rsidR="00B37D0F">
        <w:rPr>
          <w:rFonts w:asciiTheme="minorHAnsi" w:hAnsiTheme="minorHAnsi" w:cstheme="minorHAnsi"/>
          <w:sz w:val="22"/>
          <w:szCs w:val="22"/>
        </w:rPr>
        <w:tab/>
      </w:r>
      <w:r w:rsidRPr="00B37D0F">
        <w:rPr>
          <w:rFonts w:asciiTheme="minorHAnsi" w:hAnsiTheme="minorHAnsi" w:cstheme="minorHAnsi"/>
          <w:sz w:val="22"/>
          <w:szCs w:val="22"/>
        </w:rPr>
        <w:t>Slovenská agentúra životného prostredia</w:t>
      </w:r>
    </w:p>
    <w:p w:rsidR="00F2432A" w:rsidRPr="00B37D0F" w:rsidRDefault="00F2432A" w:rsidP="00F2432A">
      <w:pPr>
        <w:pStyle w:val="Bezriadkovania"/>
        <w:spacing w:line="276" w:lineRule="auto"/>
        <w:rPr>
          <w:rFonts w:asciiTheme="minorHAnsi" w:hAnsiTheme="minorHAnsi" w:cstheme="minorHAnsi"/>
          <w:sz w:val="22"/>
          <w:szCs w:val="22"/>
        </w:rPr>
      </w:pPr>
      <w:r w:rsidRPr="00B37D0F">
        <w:rPr>
          <w:rFonts w:asciiTheme="minorHAnsi" w:hAnsiTheme="minorHAnsi" w:cstheme="minorHAnsi"/>
          <w:sz w:val="22"/>
          <w:szCs w:val="22"/>
        </w:rPr>
        <w:t>Sídlo:</w:t>
      </w:r>
      <w:r w:rsidRPr="00B37D0F">
        <w:rPr>
          <w:rFonts w:asciiTheme="minorHAnsi" w:hAnsiTheme="minorHAnsi" w:cstheme="minorHAnsi"/>
          <w:sz w:val="22"/>
          <w:szCs w:val="22"/>
        </w:rPr>
        <w:tab/>
      </w:r>
      <w:r w:rsidRPr="00B37D0F">
        <w:rPr>
          <w:rFonts w:asciiTheme="minorHAnsi" w:hAnsiTheme="minorHAnsi" w:cstheme="minorHAnsi"/>
          <w:sz w:val="22"/>
          <w:szCs w:val="22"/>
        </w:rPr>
        <w:tab/>
      </w:r>
      <w:r w:rsidRPr="00B37D0F">
        <w:rPr>
          <w:rFonts w:asciiTheme="minorHAnsi" w:hAnsiTheme="minorHAnsi" w:cstheme="minorHAnsi"/>
          <w:sz w:val="22"/>
          <w:szCs w:val="22"/>
        </w:rPr>
        <w:tab/>
        <w:t>Tajovského 28, 975 90 Banská Bystrica</w:t>
      </w:r>
    </w:p>
    <w:p w:rsidR="00F2432A" w:rsidRPr="00B37D0F" w:rsidRDefault="00F2432A" w:rsidP="00F2432A">
      <w:pPr>
        <w:pStyle w:val="Bezriadkovania"/>
        <w:spacing w:line="276" w:lineRule="auto"/>
        <w:rPr>
          <w:rFonts w:asciiTheme="minorHAnsi" w:hAnsiTheme="minorHAnsi" w:cstheme="minorHAnsi"/>
          <w:sz w:val="22"/>
          <w:szCs w:val="22"/>
        </w:rPr>
      </w:pPr>
      <w:r w:rsidRPr="00B37D0F">
        <w:rPr>
          <w:rFonts w:asciiTheme="minorHAnsi" w:hAnsiTheme="minorHAnsi" w:cstheme="minorHAnsi"/>
          <w:sz w:val="22"/>
          <w:szCs w:val="22"/>
        </w:rPr>
        <w:t>Štát:</w:t>
      </w:r>
      <w:r w:rsidRPr="00B37D0F">
        <w:rPr>
          <w:rFonts w:asciiTheme="minorHAnsi" w:hAnsiTheme="minorHAnsi" w:cstheme="minorHAnsi"/>
          <w:sz w:val="22"/>
          <w:szCs w:val="22"/>
        </w:rPr>
        <w:tab/>
      </w:r>
      <w:r w:rsidRPr="00B37D0F">
        <w:rPr>
          <w:rFonts w:asciiTheme="minorHAnsi" w:hAnsiTheme="minorHAnsi" w:cstheme="minorHAnsi"/>
          <w:sz w:val="22"/>
          <w:szCs w:val="22"/>
        </w:rPr>
        <w:tab/>
      </w:r>
      <w:r w:rsidRPr="00B37D0F">
        <w:rPr>
          <w:rFonts w:asciiTheme="minorHAnsi" w:hAnsiTheme="minorHAnsi" w:cstheme="minorHAnsi"/>
          <w:sz w:val="22"/>
          <w:szCs w:val="22"/>
        </w:rPr>
        <w:tab/>
        <w:t>Slovenská republika</w:t>
      </w:r>
    </w:p>
    <w:p w:rsidR="00F2432A" w:rsidRPr="00B37D0F" w:rsidRDefault="00F2432A" w:rsidP="00F2432A">
      <w:pPr>
        <w:pStyle w:val="Bezriadkovania"/>
        <w:spacing w:line="276" w:lineRule="auto"/>
        <w:rPr>
          <w:rFonts w:asciiTheme="minorHAnsi" w:hAnsiTheme="minorHAnsi" w:cstheme="minorHAnsi"/>
          <w:sz w:val="22"/>
          <w:szCs w:val="22"/>
        </w:rPr>
      </w:pPr>
      <w:r w:rsidRPr="00B37D0F">
        <w:rPr>
          <w:rFonts w:asciiTheme="minorHAnsi" w:hAnsiTheme="minorHAnsi" w:cstheme="minorHAnsi"/>
          <w:sz w:val="22"/>
          <w:szCs w:val="22"/>
        </w:rPr>
        <w:t>IČO:</w:t>
      </w:r>
      <w:r w:rsidRPr="00B37D0F">
        <w:rPr>
          <w:rFonts w:asciiTheme="minorHAnsi" w:hAnsiTheme="minorHAnsi" w:cstheme="minorHAnsi"/>
          <w:sz w:val="22"/>
          <w:szCs w:val="22"/>
        </w:rPr>
        <w:tab/>
      </w:r>
      <w:r w:rsidRPr="00B37D0F">
        <w:rPr>
          <w:rFonts w:asciiTheme="minorHAnsi" w:hAnsiTheme="minorHAnsi" w:cstheme="minorHAnsi"/>
          <w:sz w:val="22"/>
          <w:szCs w:val="22"/>
        </w:rPr>
        <w:tab/>
      </w:r>
      <w:r w:rsidRPr="00B37D0F">
        <w:rPr>
          <w:rFonts w:asciiTheme="minorHAnsi" w:hAnsiTheme="minorHAnsi" w:cstheme="minorHAnsi"/>
          <w:sz w:val="22"/>
          <w:szCs w:val="22"/>
        </w:rPr>
        <w:tab/>
        <w:t xml:space="preserve">00 626 031 </w:t>
      </w:r>
    </w:p>
    <w:p w:rsidR="00F2432A" w:rsidRPr="00B37D0F" w:rsidRDefault="00F2432A" w:rsidP="00F2432A">
      <w:pPr>
        <w:pStyle w:val="Bezriadkovania"/>
        <w:spacing w:line="276" w:lineRule="auto"/>
        <w:rPr>
          <w:rFonts w:asciiTheme="minorHAnsi" w:hAnsiTheme="minorHAnsi" w:cstheme="minorHAnsi"/>
          <w:sz w:val="22"/>
          <w:szCs w:val="22"/>
        </w:rPr>
      </w:pPr>
      <w:r w:rsidRPr="00B37D0F">
        <w:rPr>
          <w:rFonts w:asciiTheme="minorHAnsi" w:hAnsiTheme="minorHAnsi" w:cstheme="minorHAnsi"/>
          <w:sz w:val="22"/>
          <w:szCs w:val="22"/>
        </w:rPr>
        <w:t>DIČ:</w:t>
      </w:r>
      <w:r w:rsidRPr="00B37D0F">
        <w:rPr>
          <w:rFonts w:asciiTheme="minorHAnsi" w:hAnsiTheme="minorHAnsi" w:cstheme="minorHAnsi"/>
          <w:sz w:val="22"/>
          <w:szCs w:val="22"/>
        </w:rPr>
        <w:tab/>
      </w:r>
      <w:r w:rsidRPr="00B37D0F">
        <w:rPr>
          <w:rFonts w:asciiTheme="minorHAnsi" w:hAnsiTheme="minorHAnsi" w:cstheme="minorHAnsi"/>
          <w:sz w:val="22"/>
          <w:szCs w:val="22"/>
        </w:rPr>
        <w:tab/>
      </w:r>
      <w:r w:rsidRPr="00B37D0F">
        <w:rPr>
          <w:rFonts w:asciiTheme="minorHAnsi" w:hAnsiTheme="minorHAnsi" w:cstheme="minorHAnsi"/>
          <w:sz w:val="22"/>
          <w:szCs w:val="22"/>
        </w:rPr>
        <w:tab/>
        <w:t>20 21 12 58 21</w:t>
      </w:r>
    </w:p>
    <w:p w:rsidR="00F2432A" w:rsidRPr="00B37D0F" w:rsidRDefault="00F2432A" w:rsidP="00F2432A">
      <w:pPr>
        <w:pStyle w:val="Bezriadkovania"/>
        <w:spacing w:line="276" w:lineRule="auto"/>
        <w:rPr>
          <w:rFonts w:asciiTheme="minorHAnsi" w:hAnsiTheme="minorHAnsi" w:cstheme="minorHAnsi"/>
          <w:sz w:val="22"/>
          <w:szCs w:val="22"/>
        </w:rPr>
      </w:pPr>
      <w:r w:rsidRPr="00B37D0F">
        <w:rPr>
          <w:rFonts w:asciiTheme="minorHAnsi" w:hAnsiTheme="minorHAnsi" w:cstheme="minorHAnsi"/>
          <w:sz w:val="22"/>
          <w:szCs w:val="22"/>
        </w:rPr>
        <w:t>IČ DPH:</w:t>
      </w:r>
      <w:r w:rsidRPr="00B37D0F">
        <w:rPr>
          <w:rFonts w:asciiTheme="minorHAnsi" w:hAnsiTheme="minorHAnsi" w:cstheme="minorHAnsi"/>
          <w:sz w:val="22"/>
          <w:szCs w:val="22"/>
        </w:rPr>
        <w:tab/>
      </w:r>
      <w:r w:rsidRPr="00B37D0F">
        <w:rPr>
          <w:rFonts w:asciiTheme="minorHAnsi" w:hAnsiTheme="minorHAnsi" w:cstheme="minorHAnsi"/>
          <w:sz w:val="22"/>
          <w:szCs w:val="22"/>
        </w:rPr>
        <w:tab/>
      </w:r>
      <w:r w:rsidR="00B37D0F">
        <w:rPr>
          <w:rFonts w:asciiTheme="minorHAnsi" w:hAnsiTheme="minorHAnsi" w:cstheme="minorHAnsi"/>
          <w:sz w:val="22"/>
          <w:szCs w:val="22"/>
        </w:rPr>
        <w:tab/>
      </w:r>
      <w:r w:rsidRPr="00B37D0F">
        <w:rPr>
          <w:rFonts w:asciiTheme="minorHAnsi" w:hAnsiTheme="minorHAnsi" w:cstheme="minorHAnsi"/>
          <w:sz w:val="22"/>
          <w:szCs w:val="22"/>
        </w:rPr>
        <w:t>SK 20 21 12 58 21</w:t>
      </w:r>
    </w:p>
    <w:p w:rsidR="00B37D0F" w:rsidRPr="00D02D2B" w:rsidRDefault="00F2432A" w:rsidP="00183664">
      <w:pPr>
        <w:pStyle w:val="Bezriadkovania"/>
        <w:spacing w:line="276" w:lineRule="auto"/>
        <w:rPr>
          <w:rStyle w:val="Hypertextovprepojenie"/>
          <w:rFonts w:asciiTheme="minorHAnsi" w:hAnsiTheme="minorHAnsi" w:cstheme="minorHAnsi"/>
          <w:color w:val="auto"/>
          <w:sz w:val="22"/>
          <w:szCs w:val="22"/>
          <w:u w:val="none"/>
        </w:rPr>
      </w:pPr>
      <w:r w:rsidRPr="00B37D0F">
        <w:rPr>
          <w:rFonts w:asciiTheme="minorHAnsi" w:hAnsiTheme="minorHAnsi" w:cstheme="minorHAnsi"/>
          <w:sz w:val="22"/>
          <w:szCs w:val="22"/>
        </w:rPr>
        <w:t>URL:</w:t>
      </w:r>
      <w:r w:rsidRPr="00B37D0F">
        <w:rPr>
          <w:rFonts w:asciiTheme="minorHAnsi" w:hAnsiTheme="minorHAnsi" w:cstheme="minorHAnsi"/>
          <w:sz w:val="22"/>
          <w:szCs w:val="22"/>
        </w:rPr>
        <w:tab/>
      </w:r>
      <w:r w:rsidRPr="00B37D0F">
        <w:rPr>
          <w:rFonts w:asciiTheme="minorHAnsi" w:hAnsiTheme="minorHAnsi" w:cstheme="minorHAnsi"/>
          <w:sz w:val="22"/>
          <w:szCs w:val="22"/>
        </w:rPr>
        <w:tab/>
      </w:r>
      <w:r w:rsidRPr="00B37D0F">
        <w:rPr>
          <w:rFonts w:asciiTheme="minorHAnsi" w:hAnsiTheme="minorHAnsi" w:cstheme="minorHAnsi"/>
          <w:sz w:val="22"/>
          <w:szCs w:val="22"/>
        </w:rPr>
        <w:tab/>
      </w:r>
      <w:hyperlink r:id="rId7" w:history="1">
        <w:r w:rsidRPr="00B37D0F">
          <w:rPr>
            <w:rStyle w:val="Hypertextovprepojenie"/>
            <w:rFonts w:asciiTheme="minorHAnsi" w:hAnsiTheme="minorHAnsi" w:cstheme="minorHAnsi"/>
            <w:sz w:val="22"/>
            <w:szCs w:val="22"/>
          </w:rPr>
          <w:t>www.sazp.sk</w:t>
        </w:r>
      </w:hyperlink>
      <w:r w:rsidRPr="00B37D0F">
        <w:rPr>
          <w:rFonts w:asciiTheme="minorHAnsi" w:hAnsiTheme="minorHAnsi" w:cstheme="minorHAnsi"/>
          <w:sz w:val="22"/>
          <w:szCs w:val="22"/>
        </w:rPr>
        <w:t xml:space="preserve">  </w:t>
      </w:r>
      <w:r w:rsidR="00183664" w:rsidRPr="00B37D0F">
        <w:rPr>
          <w:rStyle w:val="Hypertextovprepojenie"/>
          <w:rFonts w:asciiTheme="minorHAnsi" w:hAnsiTheme="minorHAnsi" w:cstheme="minorHAnsi"/>
          <w:sz w:val="22"/>
          <w:szCs w:val="22"/>
        </w:rPr>
        <w:t xml:space="preserve">   </w:t>
      </w:r>
    </w:p>
    <w:p w:rsidR="00B37D0F" w:rsidRDefault="005368E1" w:rsidP="00183664">
      <w:pPr>
        <w:pStyle w:val="Bezriadkovania"/>
        <w:spacing w:line="276" w:lineRule="auto"/>
        <w:rPr>
          <w:rFonts w:asciiTheme="minorHAnsi" w:hAnsiTheme="minorHAnsi" w:cstheme="minorHAnsi"/>
          <w:sz w:val="22"/>
          <w:szCs w:val="22"/>
        </w:rPr>
      </w:pPr>
      <w:r w:rsidRPr="00B37D0F">
        <w:rPr>
          <w:rFonts w:asciiTheme="minorHAnsi" w:hAnsiTheme="minorHAnsi" w:cstheme="minorHAnsi"/>
          <w:sz w:val="22"/>
          <w:szCs w:val="22"/>
        </w:rPr>
        <w:t>Zastúpený:</w:t>
      </w:r>
      <w:r w:rsidRPr="00B37D0F">
        <w:rPr>
          <w:rFonts w:asciiTheme="minorHAnsi" w:hAnsiTheme="minorHAnsi" w:cstheme="minorHAnsi"/>
          <w:sz w:val="22"/>
          <w:szCs w:val="22"/>
        </w:rPr>
        <w:tab/>
      </w:r>
      <w:r w:rsidR="00183664" w:rsidRPr="00B37D0F">
        <w:rPr>
          <w:rFonts w:asciiTheme="minorHAnsi" w:hAnsiTheme="minorHAnsi" w:cstheme="minorHAnsi"/>
          <w:sz w:val="22"/>
          <w:szCs w:val="22"/>
        </w:rPr>
        <w:tab/>
        <w:t xml:space="preserve">RNDr. Richard </w:t>
      </w:r>
      <w:proofErr w:type="spellStart"/>
      <w:r w:rsidR="00183664" w:rsidRPr="00B37D0F">
        <w:rPr>
          <w:rFonts w:asciiTheme="minorHAnsi" w:hAnsiTheme="minorHAnsi" w:cstheme="minorHAnsi"/>
          <w:sz w:val="22"/>
          <w:szCs w:val="22"/>
        </w:rPr>
        <w:t>Müller</w:t>
      </w:r>
      <w:proofErr w:type="spellEnd"/>
      <w:r w:rsidR="00183664" w:rsidRPr="00B37D0F">
        <w:rPr>
          <w:rFonts w:asciiTheme="minorHAnsi" w:hAnsiTheme="minorHAnsi" w:cstheme="minorHAnsi"/>
          <w:sz w:val="22"/>
          <w:szCs w:val="22"/>
        </w:rPr>
        <w:t xml:space="preserve">, PhD. - </w:t>
      </w:r>
      <w:proofErr w:type="spellStart"/>
      <w:r w:rsidR="00183664" w:rsidRPr="00B37D0F">
        <w:rPr>
          <w:rFonts w:asciiTheme="minorHAnsi" w:hAnsiTheme="minorHAnsi" w:cstheme="minorHAnsi"/>
          <w:sz w:val="22"/>
          <w:szCs w:val="22"/>
        </w:rPr>
        <w:t>generálny</w:t>
      </w:r>
      <w:proofErr w:type="spellEnd"/>
      <w:r w:rsidR="00183664" w:rsidRPr="00B37D0F">
        <w:rPr>
          <w:rFonts w:asciiTheme="minorHAnsi" w:hAnsiTheme="minorHAnsi" w:cstheme="minorHAnsi"/>
          <w:sz w:val="22"/>
          <w:szCs w:val="22"/>
        </w:rPr>
        <w:t xml:space="preserve"> </w:t>
      </w:r>
      <w:proofErr w:type="spellStart"/>
      <w:r w:rsidR="00183664" w:rsidRPr="00B37D0F">
        <w:rPr>
          <w:rFonts w:asciiTheme="minorHAnsi" w:hAnsiTheme="minorHAnsi" w:cstheme="minorHAnsi"/>
          <w:sz w:val="22"/>
          <w:szCs w:val="22"/>
        </w:rPr>
        <w:t>riaditel</w:t>
      </w:r>
      <w:proofErr w:type="spellEnd"/>
      <w:r w:rsidR="00183664" w:rsidRPr="00B37D0F">
        <w:rPr>
          <w:rFonts w:asciiTheme="minorHAnsi" w:hAnsiTheme="minorHAnsi" w:cstheme="minorHAnsi"/>
          <w:sz w:val="22"/>
          <w:szCs w:val="22"/>
        </w:rPr>
        <w:t xml:space="preserve">̌ </w:t>
      </w:r>
      <w:r w:rsidR="00F2432A" w:rsidRPr="00B37D0F">
        <w:rPr>
          <w:rFonts w:asciiTheme="minorHAnsi" w:hAnsiTheme="minorHAnsi" w:cstheme="minorHAnsi"/>
          <w:sz w:val="22"/>
          <w:szCs w:val="22"/>
        </w:rPr>
        <w:t xml:space="preserve"> </w:t>
      </w:r>
      <w:r w:rsidR="00183664" w:rsidRPr="00B37D0F">
        <w:rPr>
          <w:rFonts w:asciiTheme="minorHAnsi" w:hAnsiTheme="minorHAnsi" w:cstheme="minorHAnsi"/>
          <w:sz w:val="22"/>
          <w:szCs w:val="22"/>
        </w:rPr>
        <w:t xml:space="preserve">                                  </w:t>
      </w:r>
    </w:p>
    <w:p w:rsidR="00F2432A" w:rsidRPr="00B37D0F" w:rsidRDefault="00F2432A" w:rsidP="00183664">
      <w:pPr>
        <w:pStyle w:val="Bezriadkovania"/>
        <w:spacing w:line="276" w:lineRule="auto"/>
        <w:rPr>
          <w:rFonts w:asciiTheme="minorHAnsi" w:hAnsiTheme="minorHAnsi" w:cstheme="minorHAnsi"/>
          <w:sz w:val="22"/>
          <w:szCs w:val="22"/>
        </w:rPr>
      </w:pPr>
      <w:r w:rsidRPr="00B37D0F">
        <w:rPr>
          <w:rFonts w:asciiTheme="minorHAnsi" w:hAnsiTheme="minorHAnsi" w:cstheme="minorHAnsi"/>
          <w:sz w:val="22"/>
          <w:szCs w:val="22"/>
        </w:rPr>
        <w:t>Bankové spojenie:</w:t>
      </w:r>
      <w:r w:rsidRPr="00B37D0F">
        <w:rPr>
          <w:rFonts w:asciiTheme="minorHAnsi" w:hAnsiTheme="minorHAnsi" w:cstheme="minorHAnsi"/>
          <w:sz w:val="22"/>
          <w:szCs w:val="22"/>
        </w:rPr>
        <w:tab/>
        <w:t>Štátna pokladnica SR</w:t>
      </w:r>
    </w:p>
    <w:p w:rsidR="00F2432A" w:rsidRPr="00B37D0F" w:rsidRDefault="00F2432A" w:rsidP="00F2432A">
      <w:pPr>
        <w:pStyle w:val="TabulkaText"/>
        <w:rPr>
          <w:rFonts w:asciiTheme="minorHAnsi" w:hAnsiTheme="minorHAnsi" w:cstheme="minorHAnsi"/>
          <w:sz w:val="22"/>
          <w:szCs w:val="22"/>
        </w:rPr>
      </w:pPr>
      <w:r w:rsidRPr="00B37D0F">
        <w:rPr>
          <w:rFonts w:asciiTheme="minorHAnsi" w:hAnsiTheme="minorHAnsi" w:cstheme="minorHAnsi"/>
          <w:sz w:val="22"/>
          <w:szCs w:val="22"/>
        </w:rPr>
        <w:t>IBAN:</w:t>
      </w:r>
      <w:r w:rsidRPr="00B37D0F">
        <w:rPr>
          <w:rFonts w:asciiTheme="minorHAnsi" w:hAnsiTheme="minorHAnsi" w:cstheme="minorHAnsi"/>
          <w:sz w:val="22"/>
          <w:szCs w:val="22"/>
        </w:rPr>
        <w:tab/>
      </w:r>
      <w:r w:rsidRPr="00B37D0F">
        <w:rPr>
          <w:rFonts w:asciiTheme="minorHAnsi" w:hAnsiTheme="minorHAnsi" w:cstheme="minorHAnsi"/>
          <w:sz w:val="22"/>
          <w:szCs w:val="22"/>
        </w:rPr>
        <w:tab/>
      </w:r>
      <w:r w:rsidRPr="00B37D0F">
        <w:rPr>
          <w:rFonts w:asciiTheme="minorHAnsi" w:hAnsiTheme="minorHAnsi" w:cstheme="minorHAnsi"/>
          <w:sz w:val="22"/>
          <w:szCs w:val="22"/>
        </w:rPr>
        <w:tab/>
        <w:t>SK37 8180 0000 0070 0038 9214</w:t>
      </w:r>
    </w:p>
    <w:p w:rsidR="00F2432A" w:rsidRPr="00B37D0F" w:rsidRDefault="00F2432A" w:rsidP="00F2432A">
      <w:pPr>
        <w:ind w:left="1416" w:firstLine="708"/>
        <w:rPr>
          <w:rFonts w:asciiTheme="minorHAnsi" w:hAnsiTheme="minorHAnsi" w:cstheme="minorHAnsi"/>
          <w:sz w:val="22"/>
          <w:szCs w:val="22"/>
        </w:rPr>
      </w:pPr>
      <w:r w:rsidRPr="00B37D0F">
        <w:rPr>
          <w:rFonts w:asciiTheme="minorHAnsi" w:hAnsiTheme="minorHAnsi" w:cstheme="minorHAnsi"/>
          <w:sz w:val="22"/>
          <w:szCs w:val="22"/>
        </w:rPr>
        <w:t>SK15 8180 0000 0070 0038 9222</w:t>
      </w:r>
      <w:r w:rsidRPr="00B37D0F">
        <w:rPr>
          <w:rFonts w:asciiTheme="minorHAnsi" w:hAnsiTheme="minorHAnsi" w:cstheme="minorHAnsi"/>
          <w:sz w:val="22"/>
          <w:szCs w:val="22"/>
        </w:rPr>
        <w:tab/>
      </w:r>
    </w:p>
    <w:p w:rsidR="00F2432A" w:rsidRPr="00B37D0F" w:rsidRDefault="00F2432A" w:rsidP="00F2432A">
      <w:pPr>
        <w:pStyle w:val="Bezriadkovania"/>
        <w:spacing w:line="276" w:lineRule="auto"/>
        <w:rPr>
          <w:rFonts w:asciiTheme="minorHAnsi" w:hAnsiTheme="minorHAnsi" w:cstheme="minorHAnsi"/>
          <w:sz w:val="22"/>
          <w:szCs w:val="22"/>
        </w:rPr>
      </w:pPr>
      <w:r w:rsidRPr="00B37D0F">
        <w:rPr>
          <w:rFonts w:asciiTheme="minorHAnsi" w:hAnsiTheme="minorHAnsi" w:cstheme="minorHAnsi"/>
          <w:sz w:val="22"/>
          <w:szCs w:val="22"/>
        </w:rPr>
        <w:t>BIC (SWIFT):</w:t>
      </w:r>
      <w:r w:rsidRPr="00B37D0F">
        <w:rPr>
          <w:rFonts w:asciiTheme="minorHAnsi" w:hAnsiTheme="minorHAnsi" w:cstheme="minorHAnsi"/>
          <w:sz w:val="22"/>
          <w:szCs w:val="22"/>
        </w:rPr>
        <w:tab/>
      </w:r>
      <w:r w:rsidRPr="00B37D0F">
        <w:rPr>
          <w:rFonts w:asciiTheme="minorHAnsi" w:hAnsiTheme="minorHAnsi" w:cstheme="minorHAnsi"/>
          <w:sz w:val="22"/>
          <w:szCs w:val="22"/>
        </w:rPr>
        <w:tab/>
        <w:t>SPSRSKBA</w:t>
      </w:r>
    </w:p>
    <w:p w:rsidR="005368E1" w:rsidRPr="00B37D0F" w:rsidRDefault="005368E1" w:rsidP="00F2432A">
      <w:pPr>
        <w:pStyle w:val="Bezriadkovania"/>
        <w:spacing w:line="276" w:lineRule="auto"/>
        <w:rPr>
          <w:rFonts w:asciiTheme="minorHAnsi" w:hAnsiTheme="minorHAnsi" w:cstheme="minorHAnsi"/>
          <w:sz w:val="22"/>
          <w:szCs w:val="22"/>
        </w:rPr>
      </w:pPr>
      <w:r w:rsidRPr="00B37D0F">
        <w:rPr>
          <w:rFonts w:asciiTheme="minorHAnsi" w:hAnsiTheme="minorHAnsi" w:cstheme="minorHAnsi"/>
          <w:sz w:val="22"/>
          <w:szCs w:val="22"/>
        </w:rPr>
        <w:t>Kontaktná</w:t>
      </w:r>
      <w:r w:rsidR="00183664" w:rsidRPr="00B37D0F">
        <w:rPr>
          <w:rFonts w:asciiTheme="minorHAnsi" w:hAnsiTheme="minorHAnsi" w:cstheme="minorHAnsi"/>
          <w:sz w:val="22"/>
          <w:szCs w:val="22"/>
        </w:rPr>
        <w:t xml:space="preserve"> osoba:</w:t>
      </w:r>
      <w:r w:rsidR="00183664" w:rsidRPr="00B37D0F">
        <w:rPr>
          <w:rFonts w:asciiTheme="minorHAnsi" w:hAnsiTheme="minorHAnsi" w:cstheme="minorHAnsi"/>
          <w:sz w:val="22"/>
          <w:szCs w:val="22"/>
        </w:rPr>
        <w:tab/>
        <w:t>Mgr. Zuzana Richterová</w:t>
      </w:r>
    </w:p>
    <w:p w:rsidR="00183664" w:rsidRPr="00B37D0F" w:rsidRDefault="005368E1" w:rsidP="00183664">
      <w:pPr>
        <w:rPr>
          <w:rFonts w:asciiTheme="minorHAnsi" w:hAnsiTheme="minorHAnsi" w:cstheme="minorHAnsi"/>
          <w:sz w:val="22"/>
          <w:szCs w:val="22"/>
        </w:rPr>
      </w:pPr>
      <w:r w:rsidRPr="00B37D0F">
        <w:rPr>
          <w:rFonts w:asciiTheme="minorHAnsi" w:hAnsiTheme="minorHAnsi" w:cstheme="minorHAnsi"/>
          <w:sz w:val="22"/>
          <w:szCs w:val="22"/>
        </w:rPr>
        <w:t>Telefón:</w:t>
      </w:r>
      <w:r w:rsidRPr="00B37D0F">
        <w:rPr>
          <w:rFonts w:asciiTheme="minorHAnsi" w:hAnsiTheme="minorHAnsi" w:cstheme="minorHAnsi"/>
          <w:sz w:val="22"/>
          <w:szCs w:val="22"/>
        </w:rPr>
        <w:tab/>
      </w:r>
      <w:r w:rsidR="003640E3" w:rsidRPr="00B37D0F">
        <w:rPr>
          <w:rFonts w:asciiTheme="minorHAnsi" w:hAnsiTheme="minorHAnsi" w:cstheme="minorHAnsi"/>
          <w:sz w:val="22"/>
          <w:szCs w:val="22"/>
        </w:rPr>
        <w:tab/>
      </w:r>
      <w:r w:rsidR="00D723D9" w:rsidRPr="00B37D0F">
        <w:rPr>
          <w:rFonts w:asciiTheme="minorHAnsi" w:hAnsiTheme="minorHAnsi" w:cstheme="minorHAnsi"/>
          <w:sz w:val="22"/>
          <w:szCs w:val="22"/>
        </w:rPr>
        <w:t>+421 48 4374 182</w:t>
      </w:r>
      <w:r w:rsidRPr="00B37D0F">
        <w:rPr>
          <w:rFonts w:asciiTheme="minorHAnsi" w:hAnsiTheme="minorHAnsi" w:cstheme="minorHAnsi"/>
          <w:sz w:val="22"/>
          <w:szCs w:val="22"/>
        </w:rPr>
        <w:tab/>
      </w:r>
      <w:r w:rsidR="00183664" w:rsidRPr="00B37D0F">
        <w:rPr>
          <w:rFonts w:asciiTheme="minorHAnsi" w:hAnsiTheme="minorHAnsi" w:cstheme="minorHAnsi"/>
          <w:sz w:val="22"/>
          <w:szCs w:val="22"/>
        </w:rPr>
        <w:t xml:space="preserve">                                                                                                                </w:t>
      </w:r>
      <w:r w:rsidRPr="00B37D0F">
        <w:rPr>
          <w:rFonts w:asciiTheme="minorHAnsi" w:hAnsiTheme="minorHAnsi" w:cstheme="minorHAnsi"/>
          <w:sz w:val="22"/>
          <w:szCs w:val="22"/>
        </w:rPr>
        <w:t>E-mail:</w:t>
      </w:r>
      <w:r w:rsidRPr="00B37D0F">
        <w:rPr>
          <w:rFonts w:asciiTheme="minorHAnsi" w:hAnsiTheme="minorHAnsi" w:cstheme="minorHAnsi"/>
          <w:sz w:val="22"/>
          <w:szCs w:val="22"/>
        </w:rPr>
        <w:tab/>
      </w:r>
      <w:r w:rsidRPr="00B37D0F">
        <w:rPr>
          <w:rFonts w:asciiTheme="minorHAnsi" w:hAnsiTheme="minorHAnsi" w:cstheme="minorHAnsi"/>
          <w:sz w:val="22"/>
          <w:szCs w:val="22"/>
        </w:rPr>
        <w:tab/>
      </w:r>
      <w:r w:rsidRPr="00B37D0F">
        <w:rPr>
          <w:rFonts w:asciiTheme="minorHAnsi" w:hAnsiTheme="minorHAnsi" w:cstheme="minorHAnsi"/>
          <w:sz w:val="22"/>
          <w:szCs w:val="22"/>
        </w:rPr>
        <w:tab/>
      </w:r>
      <w:hyperlink r:id="rId8" w:history="1">
        <w:r w:rsidR="00183664" w:rsidRPr="00B37D0F">
          <w:rPr>
            <w:rStyle w:val="Hypertextovprepojenie"/>
            <w:rFonts w:asciiTheme="minorHAnsi" w:hAnsiTheme="minorHAnsi" w:cstheme="minorHAnsi"/>
            <w:sz w:val="22"/>
            <w:szCs w:val="22"/>
          </w:rPr>
          <w:t>zuzana.richterova@sazp.sk</w:t>
        </w:r>
      </w:hyperlink>
    </w:p>
    <w:p w:rsidR="005368E1" w:rsidRPr="00B37D0F" w:rsidRDefault="005368E1" w:rsidP="005368E1">
      <w:pPr>
        <w:rPr>
          <w:rFonts w:asciiTheme="minorHAnsi" w:hAnsiTheme="minorHAnsi" w:cstheme="minorHAnsi"/>
          <w:sz w:val="22"/>
          <w:szCs w:val="22"/>
        </w:rPr>
      </w:pPr>
    </w:p>
    <w:p w:rsidR="0033577A" w:rsidRPr="00B37D0F" w:rsidRDefault="0033577A" w:rsidP="0033577A">
      <w:pPr>
        <w:tabs>
          <w:tab w:val="right" w:leader="dot" w:pos="10080"/>
        </w:tabs>
        <w:ind w:hanging="165"/>
        <w:rPr>
          <w:rFonts w:asciiTheme="minorHAnsi" w:hAnsiTheme="minorHAnsi" w:cstheme="minorHAnsi"/>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8E1DEF" w:rsidRDefault="008E1DEF" w:rsidP="00F03434">
      <w:pPr>
        <w:autoSpaceDE w:val="0"/>
        <w:autoSpaceDN w:val="0"/>
        <w:adjustRightInd w:val="0"/>
        <w:ind w:left="45"/>
        <w:jc w:val="both"/>
        <w:rPr>
          <w:rFonts w:asciiTheme="minorHAnsi" w:hAnsiTheme="minorHAnsi" w:cstheme="minorHAnsi"/>
          <w:b/>
          <w:sz w:val="22"/>
          <w:szCs w:val="22"/>
        </w:rPr>
      </w:pPr>
    </w:p>
    <w:p w:rsidR="0033577A" w:rsidRPr="00B37D0F" w:rsidRDefault="0033577A" w:rsidP="00F03434">
      <w:pPr>
        <w:autoSpaceDE w:val="0"/>
        <w:autoSpaceDN w:val="0"/>
        <w:adjustRightInd w:val="0"/>
        <w:ind w:left="45"/>
        <w:jc w:val="both"/>
        <w:rPr>
          <w:rFonts w:asciiTheme="minorHAnsi" w:hAnsiTheme="minorHAnsi" w:cstheme="minorHAnsi"/>
          <w:b/>
          <w:sz w:val="22"/>
          <w:szCs w:val="22"/>
        </w:rPr>
      </w:pPr>
      <w:r w:rsidRPr="00B37D0F">
        <w:rPr>
          <w:rFonts w:asciiTheme="minorHAnsi" w:hAnsiTheme="minorHAnsi" w:cstheme="minorHAnsi"/>
          <w:b/>
          <w:sz w:val="22"/>
          <w:szCs w:val="22"/>
        </w:rPr>
        <w:lastRenderedPageBreak/>
        <w:t>2. Predmet zákazky</w:t>
      </w:r>
    </w:p>
    <w:p w:rsidR="0033577A" w:rsidRPr="00B37D0F" w:rsidRDefault="0033577A" w:rsidP="00F03434">
      <w:pPr>
        <w:autoSpaceDE w:val="0"/>
        <w:autoSpaceDN w:val="0"/>
        <w:adjustRightInd w:val="0"/>
        <w:ind w:left="45"/>
        <w:jc w:val="both"/>
        <w:rPr>
          <w:rFonts w:asciiTheme="minorHAnsi" w:hAnsiTheme="minorHAnsi" w:cstheme="minorHAnsi"/>
          <w:b/>
          <w:sz w:val="22"/>
          <w:szCs w:val="22"/>
        </w:rPr>
      </w:pPr>
    </w:p>
    <w:p w:rsidR="0033577A" w:rsidRPr="00B37D0F" w:rsidRDefault="0033577A" w:rsidP="00F03434">
      <w:pPr>
        <w:autoSpaceDE w:val="0"/>
        <w:autoSpaceDN w:val="0"/>
        <w:adjustRightInd w:val="0"/>
        <w:ind w:left="45"/>
        <w:jc w:val="both"/>
        <w:rPr>
          <w:rFonts w:asciiTheme="minorHAnsi" w:hAnsiTheme="minorHAnsi" w:cstheme="minorHAnsi"/>
          <w:b/>
          <w:sz w:val="22"/>
          <w:szCs w:val="22"/>
        </w:rPr>
      </w:pPr>
      <w:r w:rsidRPr="00B37D0F">
        <w:rPr>
          <w:rFonts w:asciiTheme="minorHAnsi" w:hAnsiTheme="minorHAnsi" w:cstheme="minorHAnsi"/>
          <w:b/>
          <w:sz w:val="22"/>
          <w:szCs w:val="22"/>
        </w:rPr>
        <w:t xml:space="preserve">2.1. Názov predmetu zákazky: </w:t>
      </w:r>
    </w:p>
    <w:p w:rsidR="00D02D2B" w:rsidRDefault="00D02D2B" w:rsidP="00F03434">
      <w:pPr>
        <w:jc w:val="both"/>
        <w:rPr>
          <w:rFonts w:asciiTheme="minorHAnsi" w:hAnsiTheme="minorHAnsi" w:cstheme="minorHAnsi"/>
          <w:sz w:val="22"/>
          <w:szCs w:val="22"/>
        </w:rPr>
      </w:pPr>
    </w:p>
    <w:p w:rsidR="00C746C3" w:rsidRDefault="00C746C3" w:rsidP="00C746C3">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i/>
          <w:sz w:val="22"/>
          <w:szCs w:val="22"/>
          <w:lang w:val="sk-SK"/>
        </w:rPr>
      </w:pPr>
      <w:r>
        <w:rPr>
          <w:rFonts w:asciiTheme="minorHAnsi" w:hAnsiTheme="minorHAnsi" w:cstheme="minorHAnsi"/>
          <w:b/>
          <w:bCs/>
          <w:i/>
          <w:sz w:val="22"/>
          <w:szCs w:val="22"/>
          <w:lang w:val="sk-SK"/>
        </w:rPr>
        <w:t>1. „</w:t>
      </w:r>
      <w:proofErr w:type="spellStart"/>
      <w:r>
        <w:rPr>
          <w:rFonts w:asciiTheme="minorHAnsi" w:hAnsiTheme="minorHAnsi" w:cstheme="minorHAnsi"/>
          <w:b/>
          <w:bCs/>
          <w:i/>
          <w:sz w:val="22"/>
          <w:szCs w:val="22"/>
          <w:lang w:val="sk-SK"/>
        </w:rPr>
        <w:t>Technicko</w:t>
      </w:r>
      <w:proofErr w:type="spellEnd"/>
      <w:r>
        <w:rPr>
          <w:rFonts w:asciiTheme="minorHAnsi" w:hAnsiTheme="minorHAnsi" w:cstheme="minorHAnsi"/>
          <w:b/>
          <w:bCs/>
          <w:i/>
          <w:sz w:val="22"/>
          <w:szCs w:val="22"/>
          <w:lang w:val="sk-SK"/>
        </w:rPr>
        <w:t xml:space="preserve"> – organizačné zabezpečenie ôsmich seminárov určených zástupcom samospráv“</w:t>
      </w:r>
    </w:p>
    <w:p w:rsidR="00C746C3" w:rsidRDefault="00C746C3" w:rsidP="00C746C3">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
          <w:sz w:val="22"/>
          <w:szCs w:val="22"/>
          <w:lang w:val="sk-SK"/>
        </w:rPr>
      </w:pPr>
    </w:p>
    <w:p w:rsidR="00C746C3" w:rsidRDefault="00C746C3" w:rsidP="00C746C3">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sz w:val="22"/>
          <w:szCs w:val="22"/>
          <w:lang w:val="sk-SK"/>
        </w:rPr>
      </w:pPr>
      <w:r>
        <w:rPr>
          <w:rFonts w:asciiTheme="minorHAnsi" w:hAnsiTheme="minorHAnsi" w:cstheme="minorHAnsi"/>
          <w:b/>
          <w:bCs/>
          <w:i/>
          <w:sz w:val="22"/>
          <w:szCs w:val="22"/>
          <w:lang w:val="sk-SK"/>
        </w:rPr>
        <w:t>2. „</w:t>
      </w:r>
      <w:proofErr w:type="spellStart"/>
      <w:r>
        <w:rPr>
          <w:rFonts w:asciiTheme="minorHAnsi" w:hAnsiTheme="minorHAnsi" w:cstheme="minorHAnsi"/>
          <w:b/>
          <w:bCs/>
          <w:i/>
          <w:sz w:val="22"/>
          <w:szCs w:val="22"/>
          <w:lang w:val="sk-SK"/>
        </w:rPr>
        <w:t>Technicko</w:t>
      </w:r>
      <w:proofErr w:type="spellEnd"/>
      <w:r>
        <w:rPr>
          <w:rFonts w:asciiTheme="minorHAnsi" w:hAnsiTheme="minorHAnsi" w:cstheme="minorHAnsi"/>
          <w:b/>
          <w:bCs/>
          <w:i/>
          <w:sz w:val="22"/>
          <w:szCs w:val="22"/>
          <w:lang w:val="sk-SK"/>
        </w:rPr>
        <w:t xml:space="preserve"> – organizačné zabezpečenie medzinárodnej konferencie o ochrane vodných zdrojov“</w:t>
      </w:r>
    </w:p>
    <w:p w:rsidR="00C746C3" w:rsidRDefault="00C746C3" w:rsidP="00C746C3">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sz w:val="22"/>
          <w:szCs w:val="22"/>
          <w:lang w:val="sk-SK"/>
        </w:rPr>
      </w:pPr>
    </w:p>
    <w:p w:rsidR="00C746C3" w:rsidRDefault="00C746C3" w:rsidP="00C746C3">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sz w:val="22"/>
          <w:szCs w:val="22"/>
          <w:lang w:val="sk-SK"/>
        </w:rPr>
      </w:pPr>
      <w:r>
        <w:rPr>
          <w:rFonts w:asciiTheme="minorHAnsi" w:hAnsiTheme="minorHAnsi" w:cstheme="minorHAnsi"/>
          <w:b/>
          <w:bCs/>
          <w:i/>
          <w:sz w:val="22"/>
          <w:szCs w:val="22"/>
          <w:lang w:val="sk-SK"/>
        </w:rPr>
        <w:t>3. „Tlmočenie počas medzinárodnej konferencie o ochrane vodných zdrojov“</w:t>
      </w:r>
    </w:p>
    <w:p w:rsidR="00C746C3" w:rsidRDefault="00C746C3" w:rsidP="00C746C3">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sz w:val="22"/>
          <w:szCs w:val="22"/>
          <w:lang w:val="sk-SK"/>
        </w:rPr>
      </w:pPr>
    </w:p>
    <w:p w:rsidR="00C746C3" w:rsidRPr="00B37D0F" w:rsidRDefault="00C746C3" w:rsidP="00C746C3">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bCs/>
          <w:i/>
          <w:iCs/>
          <w:sz w:val="22"/>
          <w:szCs w:val="22"/>
          <w:lang w:val="sk-SK"/>
        </w:rPr>
      </w:pPr>
      <w:r>
        <w:rPr>
          <w:rFonts w:asciiTheme="minorHAnsi" w:hAnsiTheme="minorHAnsi" w:cstheme="minorHAnsi"/>
          <w:b/>
          <w:bCs/>
          <w:i/>
          <w:sz w:val="22"/>
          <w:szCs w:val="22"/>
          <w:lang w:val="sk-SK"/>
        </w:rPr>
        <w:t>4. „Informačný 3-dňový seminár (CITTES)</w:t>
      </w:r>
      <w:r w:rsidRPr="00C746C3">
        <w:rPr>
          <w:rFonts w:asciiTheme="minorHAnsi" w:hAnsiTheme="minorHAnsi" w:cstheme="minorHAnsi"/>
          <w:b/>
          <w:bCs/>
          <w:i/>
          <w:sz w:val="22"/>
          <w:szCs w:val="22"/>
          <w:lang w:val="sk-SK"/>
        </w:rPr>
        <w:t>“</w:t>
      </w:r>
    </w:p>
    <w:p w:rsidR="00B44318" w:rsidRDefault="00B44318" w:rsidP="00F03434">
      <w:pPr>
        <w:jc w:val="both"/>
        <w:rPr>
          <w:rFonts w:asciiTheme="minorHAnsi" w:hAnsiTheme="minorHAnsi" w:cstheme="minorHAnsi"/>
          <w:sz w:val="22"/>
          <w:szCs w:val="22"/>
        </w:rPr>
      </w:pPr>
    </w:p>
    <w:p w:rsidR="00C746C3" w:rsidRPr="00B37D0F" w:rsidRDefault="00C746C3" w:rsidP="00F03434">
      <w:pPr>
        <w:jc w:val="both"/>
        <w:rPr>
          <w:rFonts w:asciiTheme="minorHAnsi" w:hAnsiTheme="minorHAnsi" w:cstheme="minorHAnsi"/>
          <w:sz w:val="22"/>
          <w:szCs w:val="22"/>
        </w:rPr>
      </w:pPr>
    </w:p>
    <w:p w:rsidR="0033577A" w:rsidRPr="00B37D0F" w:rsidRDefault="0033577A" w:rsidP="00F03434">
      <w:pPr>
        <w:autoSpaceDE w:val="0"/>
        <w:autoSpaceDN w:val="0"/>
        <w:adjustRightInd w:val="0"/>
        <w:ind w:left="45"/>
        <w:jc w:val="both"/>
        <w:rPr>
          <w:rFonts w:asciiTheme="minorHAnsi" w:hAnsiTheme="minorHAnsi" w:cstheme="minorHAnsi"/>
          <w:b/>
          <w:sz w:val="22"/>
          <w:szCs w:val="22"/>
        </w:rPr>
      </w:pPr>
      <w:r w:rsidRPr="00B37D0F">
        <w:rPr>
          <w:rFonts w:asciiTheme="minorHAnsi" w:hAnsiTheme="minorHAnsi" w:cstheme="minorHAnsi"/>
          <w:b/>
          <w:sz w:val="22"/>
          <w:szCs w:val="22"/>
        </w:rPr>
        <w:t xml:space="preserve">2.2. Opis predmetu zákazky: </w:t>
      </w:r>
    </w:p>
    <w:p w:rsidR="00D02D2B" w:rsidRDefault="00B44318" w:rsidP="00D02D2B">
      <w:pPr>
        <w:autoSpaceDE w:val="0"/>
        <w:autoSpaceDN w:val="0"/>
        <w:adjustRightInd w:val="0"/>
        <w:ind w:left="45"/>
        <w:jc w:val="both"/>
        <w:rPr>
          <w:rFonts w:asciiTheme="minorHAnsi" w:eastAsia="Calibri" w:hAnsiTheme="minorHAnsi" w:cstheme="minorHAnsi"/>
          <w:color w:val="000000"/>
          <w:sz w:val="22"/>
          <w:szCs w:val="22"/>
          <w:lang w:val="cs-CZ" w:eastAsia="en-US"/>
        </w:rPr>
      </w:pPr>
      <w:proofErr w:type="spellStart"/>
      <w:r>
        <w:rPr>
          <w:rFonts w:asciiTheme="minorHAnsi" w:eastAsia="Calibri" w:hAnsiTheme="minorHAnsi" w:cstheme="minorHAnsi"/>
          <w:color w:val="000000"/>
          <w:sz w:val="22"/>
          <w:szCs w:val="22"/>
          <w:lang w:val="cs-CZ" w:eastAsia="en-US"/>
        </w:rPr>
        <w:t>Predmetom</w:t>
      </w:r>
      <w:proofErr w:type="spellEnd"/>
      <w:r>
        <w:rPr>
          <w:rFonts w:asciiTheme="minorHAnsi" w:eastAsia="Calibri" w:hAnsiTheme="minorHAnsi" w:cstheme="minorHAnsi"/>
          <w:color w:val="000000"/>
          <w:sz w:val="22"/>
          <w:szCs w:val="22"/>
          <w:lang w:val="cs-CZ" w:eastAsia="en-US"/>
        </w:rPr>
        <w:t xml:space="preserve"> </w:t>
      </w:r>
      <w:proofErr w:type="spellStart"/>
      <w:r>
        <w:rPr>
          <w:rFonts w:asciiTheme="minorHAnsi" w:eastAsia="Calibri" w:hAnsiTheme="minorHAnsi" w:cstheme="minorHAnsi"/>
          <w:color w:val="000000"/>
          <w:sz w:val="22"/>
          <w:szCs w:val="22"/>
          <w:lang w:val="cs-CZ" w:eastAsia="en-US"/>
        </w:rPr>
        <w:t>zákazky</w:t>
      </w:r>
      <w:proofErr w:type="spellEnd"/>
      <w:r>
        <w:rPr>
          <w:rFonts w:asciiTheme="minorHAnsi" w:eastAsia="Calibri" w:hAnsiTheme="minorHAnsi" w:cstheme="minorHAnsi"/>
          <w:color w:val="000000"/>
          <w:sz w:val="22"/>
          <w:szCs w:val="22"/>
          <w:lang w:val="cs-CZ" w:eastAsia="en-US"/>
        </w:rPr>
        <w:t xml:space="preserve"> je:</w:t>
      </w:r>
    </w:p>
    <w:p w:rsidR="00B44318" w:rsidRDefault="00B44318" w:rsidP="00D02D2B">
      <w:pPr>
        <w:autoSpaceDE w:val="0"/>
        <w:autoSpaceDN w:val="0"/>
        <w:adjustRightInd w:val="0"/>
        <w:ind w:left="45"/>
        <w:jc w:val="both"/>
        <w:rPr>
          <w:rFonts w:asciiTheme="minorHAnsi" w:eastAsia="Calibri" w:hAnsiTheme="minorHAnsi" w:cstheme="minorHAnsi"/>
          <w:color w:val="000000"/>
          <w:sz w:val="22"/>
          <w:szCs w:val="22"/>
          <w:lang w:val="cs-CZ" w:eastAsia="en-US"/>
        </w:rPr>
      </w:pPr>
    </w:p>
    <w:p w:rsidR="00B44318" w:rsidRPr="00CD39EC" w:rsidRDefault="00B44318" w:rsidP="00D02D2B">
      <w:pPr>
        <w:autoSpaceDE w:val="0"/>
        <w:autoSpaceDN w:val="0"/>
        <w:adjustRightInd w:val="0"/>
        <w:ind w:left="45"/>
        <w:jc w:val="both"/>
        <w:rPr>
          <w:rFonts w:asciiTheme="minorHAnsi" w:eastAsia="Calibri" w:hAnsiTheme="minorHAnsi" w:cstheme="minorHAnsi"/>
          <w:color w:val="000000"/>
          <w:sz w:val="22"/>
          <w:szCs w:val="22"/>
          <w:lang w:val="cs-CZ" w:eastAsia="en-US"/>
        </w:rPr>
      </w:pPr>
      <w:r w:rsidRPr="00CD39EC">
        <w:rPr>
          <w:rFonts w:asciiTheme="minorHAnsi" w:eastAsia="Calibri" w:hAnsiTheme="minorHAnsi" w:cstheme="minorHAnsi"/>
          <w:color w:val="000000"/>
          <w:sz w:val="22"/>
          <w:szCs w:val="22"/>
          <w:lang w:val="cs-CZ" w:eastAsia="en-US"/>
        </w:rPr>
        <w:t>1.</w:t>
      </w:r>
      <w:r w:rsidR="00CD39EC" w:rsidRPr="00CD39EC">
        <w:rPr>
          <w:rFonts w:asciiTheme="minorHAnsi" w:hAnsiTheme="minorHAnsi" w:cstheme="minorHAnsi"/>
          <w:bCs/>
          <w:sz w:val="22"/>
          <w:szCs w:val="22"/>
        </w:rPr>
        <w:t xml:space="preserve"> </w:t>
      </w:r>
      <w:proofErr w:type="spellStart"/>
      <w:r w:rsidR="00CD39EC" w:rsidRPr="00CD39EC">
        <w:rPr>
          <w:rFonts w:asciiTheme="minorHAnsi" w:hAnsiTheme="minorHAnsi" w:cstheme="minorHAnsi"/>
          <w:bCs/>
          <w:sz w:val="22"/>
          <w:szCs w:val="22"/>
        </w:rPr>
        <w:t>Technicko</w:t>
      </w:r>
      <w:proofErr w:type="spellEnd"/>
      <w:r w:rsidR="00CD39EC" w:rsidRPr="00CD39EC">
        <w:rPr>
          <w:rFonts w:asciiTheme="minorHAnsi" w:hAnsiTheme="minorHAnsi" w:cstheme="minorHAnsi"/>
          <w:bCs/>
          <w:sz w:val="22"/>
          <w:szCs w:val="22"/>
        </w:rPr>
        <w:t xml:space="preserve"> – organizačné zabezpečenie ôsmich seminárov určených zástupcom samospráv</w:t>
      </w:r>
    </w:p>
    <w:p w:rsidR="00B44318" w:rsidRDefault="00B44318" w:rsidP="00D02D2B">
      <w:pPr>
        <w:autoSpaceDE w:val="0"/>
        <w:autoSpaceDN w:val="0"/>
        <w:adjustRightInd w:val="0"/>
        <w:ind w:left="45"/>
        <w:jc w:val="both"/>
        <w:rPr>
          <w:rFonts w:asciiTheme="minorHAnsi" w:eastAsia="Calibri" w:hAnsiTheme="minorHAnsi" w:cstheme="minorHAnsi"/>
          <w:color w:val="000000"/>
          <w:sz w:val="22"/>
          <w:szCs w:val="22"/>
          <w:lang w:val="cs-CZ" w:eastAsia="en-US"/>
        </w:rPr>
      </w:pPr>
    </w:p>
    <w:p w:rsidR="00B44318" w:rsidRDefault="00B44318" w:rsidP="00D02D2B">
      <w:pPr>
        <w:autoSpaceDE w:val="0"/>
        <w:autoSpaceDN w:val="0"/>
        <w:adjustRightInd w:val="0"/>
        <w:ind w:left="45"/>
        <w:jc w:val="both"/>
        <w:rPr>
          <w:rFonts w:asciiTheme="minorHAnsi" w:eastAsia="Calibri" w:hAnsiTheme="minorHAnsi" w:cstheme="minorHAnsi"/>
          <w:color w:val="000000"/>
          <w:sz w:val="22"/>
          <w:szCs w:val="22"/>
          <w:lang w:val="cs-CZ" w:eastAsia="en-US"/>
        </w:rPr>
      </w:pPr>
      <w:r>
        <w:rPr>
          <w:rFonts w:asciiTheme="minorHAnsi" w:eastAsia="Calibri" w:hAnsiTheme="minorHAnsi" w:cstheme="minorHAnsi"/>
          <w:color w:val="000000"/>
          <w:sz w:val="22"/>
          <w:szCs w:val="22"/>
          <w:lang w:val="cs-CZ" w:eastAsia="en-US"/>
        </w:rPr>
        <w:t xml:space="preserve">2. </w:t>
      </w:r>
      <w:proofErr w:type="spellStart"/>
      <w:r w:rsidR="00CD39EC" w:rsidRPr="00CD39EC">
        <w:rPr>
          <w:rFonts w:asciiTheme="minorHAnsi" w:eastAsia="Calibri" w:hAnsiTheme="minorHAnsi" w:cstheme="minorHAnsi"/>
          <w:color w:val="000000"/>
          <w:sz w:val="22"/>
          <w:szCs w:val="22"/>
          <w:lang w:val="cs-CZ" w:eastAsia="en-US"/>
        </w:rPr>
        <w:t>Technicko</w:t>
      </w:r>
      <w:proofErr w:type="spellEnd"/>
      <w:r w:rsidR="00CD39EC" w:rsidRPr="00CD39EC">
        <w:rPr>
          <w:rFonts w:asciiTheme="minorHAnsi" w:eastAsia="Calibri" w:hAnsiTheme="minorHAnsi" w:cstheme="minorHAnsi"/>
          <w:color w:val="000000"/>
          <w:sz w:val="22"/>
          <w:szCs w:val="22"/>
          <w:lang w:val="cs-CZ" w:eastAsia="en-US"/>
        </w:rPr>
        <w:t xml:space="preserve"> – organizačné </w:t>
      </w:r>
      <w:proofErr w:type="spellStart"/>
      <w:r w:rsidR="00CD39EC" w:rsidRPr="00CD39EC">
        <w:rPr>
          <w:rFonts w:asciiTheme="minorHAnsi" w:eastAsia="Calibri" w:hAnsiTheme="minorHAnsi" w:cstheme="minorHAnsi"/>
          <w:color w:val="000000"/>
          <w:sz w:val="22"/>
          <w:szCs w:val="22"/>
          <w:lang w:val="cs-CZ" w:eastAsia="en-US"/>
        </w:rPr>
        <w:t>zabezpečenie</w:t>
      </w:r>
      <w:proofErr w:type="spellEnd"/>
      <w:r w:rsidR="00CD39EC" w:rsidRPr="00CD39EC">
        <w:rPr>
          <w:rFonts w:asciiTheme="minorHAnsi" w:eastAsia="Calibri" w:hAnsiTheme="minorHAnsi" w:cstheme="minorHAnsi"/>
          <w:color w:val="000000"/>
          <w:sz w:val="22"/>
          <w:szCs w:val="22"/>
          <w:lang w:val="cs-CZ" w:eastAsia="en-US"/>
        </w:rPr>
        <w:t xml:space="preserve"> </w:t>
      </w:r>
      <w:proofErr w:type="spellStart"/>
      <w:r w:rsidR="00CD39EC" w:rsidRPr="00CD39EC">
        <w:rPr>
          <w:rFonts w:asciiTheme="minorHAnsi" w:eastAsia="Calibri" w:hAnsiTheme="minorHAnsi" w:cstheme="minorHAnsi"/>
          <w:color w:val="000000"/>
          <w:sz w:val="22"/>
          <w:szCs w:val="22"/>
          <w:lang w:val="cs-CZ" w:eastAsia="en-US"/>
        </w:rPr>
        <w:t>medzinárodnej</w:t>
      </w:r>
      <w:proofErr w:type="spellEnd"/>
      <w:r w:rsidR="00CD39EC" w:rsidRPr="00CD39EC">
        <w:rPr>
          <w:rFonts w:asciiTheme="minorHAnsi" w:eastAsia="Calibri" w:hAnsiTheme="minorHAnsi" w:cstheme="minorHAnsi"/>
          <w:color w:val="000000"/>
          <w:sz w:val="22"/>
          <w:szCs w:val="22"/>
          <w:lang w:val="cs-CZ" w:eastAsia="en-US"/>
        </w:rPr>
        <w:t xml:space="preserve"> </w:t>
      </w:r>
      <w:proofErr w:type="spellStart"/>
      <w:r w:rsidR="00CD39EC" w:rsidRPr="00CD39EC">
        <w:rPr>
          <w:rFonts w:asciiTheme="minorHAnsi" w:eastAsia="Calibri" w:hAnsiTheme="minorHAnsi" w:cstheme="minorHAnsi"/>
          <w:color w:val="000000"/>
          <w:sz w:val="22"/>
          <w:szCs w:val="22"/>
          <w:lang w:val="cs-CZ" w:eastAsia="en-US"/>
        </w:rPr>
        <w:t>konferencie</w:t>
      </w:r>
      <w:proofErr w:type="spellEnd"/>
      <w:r w:rsidR="00CD39EC" w:rsidRPr="00CD39EC">
        <w:rPr>
          <w:rFonts w:asciiTheme="minorHAnsi" w:eastAsia="Calibri" w:hAnsiTheme="minorHAnsi" w:cstheme="minorHAnsi"/>
          <w:color w:val="000000"/>
          <w:sz w:val="22"/>
          <w:szCs w:val="22"/>
          <w:lang w:val="cs-CZ" w:eastAsia="en-US"/>
        </w:rPr>
        <w:t xml:space="preserve"> o </w:t>
      </w:r>
      <w:proofErr w:type="spellStart"/>
      <w:r w:rsidR="00CD39EC" w:rsidRPr="00CD39EC">
        <w:rPr>
          <w:rFonts w:asciiTheme="minorHAnsi" w:eastAsia="Calibri" w:hAnsiTheme="minorHAnsi" w:cstheme="minorHAnsi"/>
          <w:color w:val="000000"/>
          <w:sz w:val="22"/>
          <w:szCs w:val="22"/>
          <w:lang w:val="cs-CZ" w:eastAsia="en-US"/>
        </w:rPr>
        <w:t>ochrane</w:t>
      </w:r>
      <w:proofErr w:type="spellEnd"/>
      <w:r w:rsidR="00CD39EC" w:rsidRPr="00CD39EC">
        <w:rPr>
          <w:rFonts w:asciiTheme="minorHAnsi" w:eastAsia="Calibri" w:hAnsiTheme="minorHAnsi" w:cstheme="minorHAnsi"/>
          <w:color w:val="000000"/>
          <w:sz w:val="22"/>
          <w:szCs w:val="22"/>
          <w:lang w:val="cs-CZ" w:eastAsia="en-US"/>
        </w:rPr>
        <w:t xml:space="preserve"> vodných </w:t>
      </w:r>
      <w:proofErr w:type="spellStart"/>
      <w:r w:rsidR="00CD39EC" w:rsidRPr="00CD39EC">
        <w:rPr>
          <w:rFonts w:asciiTheme="minorHAnsi" w:eastAsia="Calibri" w:hAnsiTheme="minorHAnsi" w:cstheme="minorHAnsi"/>
          <w:color w:val="000000"/>
          <w:sz w:val="22"/>
          <w:szCs w:val="22"/>
          <w:lang w:val="cs-CZ" w:eastAsia="en-US"/>
        </w:rPr>
        <w:t>zdrojov</w:t>
      </w:r>
      <w:proofErr w:type="spellEnd"/>
    </w:p>
    <w:p w:rsidR="00CD39EC" w:rsidRDefault="00CD39EC" w:rsidP="00D02D2B">
      <w:pPr>
        <w:autoSpaceDE w:val="0"/>
        <w:autoSpaceDN w:val="0"/>
        <w:adjustRightInd w:val="0"/>
        <w:ind w:left="45"/>
        <w:jc w:val="both"/>
        <w:rPr>
          <w:rFonts w:asciiTheme="minorHAnsi" w:eastAsia="Calibri" w:hAnsiTheme="minorHAnsi" w:cstheme="minorHAnsi"/>
          <w:color w:val="000000"/>
          <w:sz w:val="22"/>
          <w:szCs w:val="22"/>
          <w:lang w:val="cs-CZ" w:eastAsia="en-US"/>
        </w:rPr>
      </w:pPr>
    </w:p>
    <w:p w:rsidR="00CD39EC" w:rsidRDefault="00CD39EC" w:rsidP="00D02D2B">
      <w:pPr>
        <w:autoSpaceDE w:val="0"/>
        <w:autoSpaceDN w:val="0"/>
        <w:adjustRightInd w:val="0"/>
        <w:ind w:left="45"/>
        <w:jc w:val="both"/>
        <w:rPr>
          <w:rFonts w:asciiTheme="minorHAnsi" w:eastAsia="Calibri" w:hAnsiTheme="minorHAnsi" w:cstheme="minorHAnsi"/>
          <w:color w:val="000000"/>
          <w:sz w:val="22"/>
          <w:szCs w:val="22"/>
          <w:lang w:val="cs-CZ" w:eastAsia="en-US"/>
        </w:rPr>
      </w:pPr>
      <w:r>
        <w:rPr>
          <w:rFonts w:asciiTheme="minorHAnsi" w:eastAsia="Calibri" w:hAnsiTheme="minorHAnsi" w:cstheme="minorHAnsi"/>
          <w:color w:val="000000"/>
          <w:sz w:val="22"/>
          <w:szCs w:val="22"/>
          <w:lang w:val="cs-CZ" w:eastAsia="en-US"/>
        </w:rPr>
        <w:t xml:space="preserve">3. </w:t>
      </w:r>
      <w:proofErr w:type="spellStart"/>
      <w:r w:rsidRPr="00CD39EC">
        <w:rPr>
          <w:rFonts w:asciiTheme="minorHAnsi" w:eastAsia="Calibri" w:hAnsiTheme="minorHAnsi" w:cstheme="minorHAnsi"/>
          <w:color w:val="000000"/>
          <w:sz w:val="22"/>
          <w:szCs w:val="22"/>
          <w:lang w:val="cs-CZ" w:eastAsia="en-US"/>
        </w:rPr>
        <w:t>Tlmočenie</w:t>
      </w:r>
      <w:proofErr w:type="spellEnd"/>
      <w:r w:rsidRPr="00CD39EC">
        <w:rPr>
          <w:rFonts w:asciiTheme="minorHAnsi" w:eastAsia="Calibri" w:hAnsiTheme="minorHAnsi" w:cstheme="minorHAnsi"/>
          <w:color w:val="000000"/>
          <w:sz w:val="22"/>
          <w:szCs w:val="22"/>
          <w:lang w:val="cs-CZ" w:eastAsia="en-US"/>
        </w:rPr>
        <w:t xml:space="preserve"> </w:t>
      </w:r>
      <w:proofErr w:type="spellStart"/>
      <w:r w:rsidRPr="00CD39EC">
        <w:rPr>
          <w:rFonts w:asciiTheme="minorHAnsi" w:eastAsia="Calibri" w:hAnsiTheme="minorHAnsi" w:cstheme="minorHAnsi"/>
          <w:color w:val="000000"/>
          <w:sz w:val="22"/>
          <w:szCs w:val="22"/>
          <w:lang w:val="cs-CZ" w:eastAsia="en-US"/>
        </w:rPr>
        <w:t>počas</w:t>
      </w:r>
      <w:proofErr w:type="spellEnd"/>
      <w:r w:rsidRPr="00CD39EC">
        <w:rPr>
          <w:rFonts w:asciiTheme="minorHAnsi" w:eastAsia="Calibri" w:hAnsiTheme="minorHAnsi" w:cstheme="minorHAnsi"/>
          <w:color w:val="000000"/>
          <w:sz w:val="22"/>
          <w:szCs w:val="22"/>
          <w:lang w:val="cs-CZ" w:eastAsia="en-US"/>
        </w:rPr>
        <w:t xml:space="preserve"> </w:t>
      </w:r>
      <w:proofErr w:type="spellStart"/>
      <w:r w:rsidRPr="00CD39EC">
        <w:rPr>
          <w:rFonts w:asciiTheme="minorHAnsi" w:eastAsia="Calibri" w:hAnsiTheme="minorHAnsi" w:cstheme="minorHAnsi"/>
          <w:color w:val="000000"/>
          <w:sz w:val="22"/>
          <w:szCs w:val="22"/>
          <w:lang w:val="cs-CZ" w:eastAsia="en-US"/>
        </w:rPr>
        <w:t>medzinárodnej</w:t>
      </w:r>
      <w:proofErr w:type="spellEnd"/>
      <w:r w:rsidRPr="00CD39EC">
        <w:rPr>
          <w:rFonts w:asciiTheme="minorHAnsi" w:eastAsia="Calibri" w:hAnsiTheme="minorHAnsi" w:cstheme="minorHAnsi"/>
          <w:color w:val="000000"/>
          <w:sz w:val="22"/>
          <w:szCs w:val="22"/>
          <w:lang w:val="cs-CZ" w:eastAsia="en-US"/>
        </w:rPr>
        <w:t xml:space="preserve"> </w:t>
      </w:r>
      <w:proofErr w:type="spellStart"/>
      <w:r w:rsidRPr="00CD39EC">
        <w:rPr>
          <w:rFonts w:asciiTheme="minorHAnsi" w:eastAsia="Calibri" w:hAnsiTheme="minorHAnsi" w:cstheme="minorHAnsi"/>
          <w:color w:val="000000"/>
          <w:sz w:val="22"/>
          <w:szCs w:val="22"/>
          <w:lang w:val="cs-CZ" w:eastAsia="en-US"/>
        </w:rPr>
        <w:t>konferencie</w:t>
      </w:r>
      <w:proofErr w:type="spellEnd"/>
      <w:r w:rsidRPr="00CD39EC">
        <w:rPr>
          <w:rFonts w:asciiTheme="minorHAnsi" w:eastAsia="Calibri" w:hAnsiTheme="minorHAnsi" w:cstheme="minorHAnsi"/>
          <w:color w:val="000000"/>
          <w:sz w:val="22"/>
          <w:szCs w:val="22"/>
          <w:lang w:val="cs-CZ" w:eastAsia="en-US"/>
        </w:rPr>
        <w:t xml:space="preserve"> o </w:t>
      </w:r>
      <w:proofErr w:type="spellStart"/>
      <w:r w:rsidRPr="00CD39EC">
        <w:rPr>
          <w:rFonts w:asciiTheme="minorHAnsi" w:eastAsia="Calibri" w:hAnsiTheme="minorHAnsi" w:cstheme="minorHAnsi"/>
          <w:color w:val="000000"/>
          <w:sz w:val="22"/>
          <w:szCs w:val="22"/>
          <w:lang w:val="cs-CZ" w:eastAsia="en-US"/>
        </w:rPr>
        <w:t>ochrane</w:t>
      </w:r>
      <w:proofErr w:type="spellEnd"/>
      <w:r w:rsidRPr="00CD39EC">
        <w:rPr>
          <w:rFonts w:asciiTheme="minorHAnsi" w:eastAsia="Calibri" w:hAnsiTheme="minorHAnsi" w:cstheme="minorHAnsi"/>
          <w:color w:val="000000"/>
          <w:sz w:val="22"/>
          <w:szCs w:val="22"/>
          <w:lang w:val="cs-CZ" w:eastAsia="en-US"/>
        </w:rPr>
        <w:t xml:space="preserve"> vodných </w:t>
      </w:r>
      <w:proofErr w:type="spellStart"/>
      <w:r w:rsidRPr="00CD39EC">
        <w:rPr>
          <w:rFonts w:asciiTheme="minorHAnsi" w:eastAsia="Calibri" w:hAnsiTheme="minorHAnsi" w:cstheme="minorHAnsi"/>
          <w:color w:val="000000"/>
          <w:sz w:val="22"/>
          <w:szCs w:val="22"/>
          <w:lang w:val="cs-CZ" w:eastAsia="en-US"/>
        </w:rPr>
        <w:t>zdrojov</w:t>
      </w:r>
      <w:proofErr w:type="spellEnd"/>
    </w:p>
    <w:p w:rsidR="00CD39EC" w:rsidRDefault="00CD39EC" w:rsidP="00D02D2B">
      <w:pPr>
        <w:autoSpaceDE w:val="0"/>
        <w:autoSpaceDN w:val="0"/>
        <w:adjustRightInd w:val="0"/>
        <w:ind w:left="45"/>
        <w:jc w:val="both"/>
        <w:rPr>
          <w:rFonts w:asciiTheme="minorHAnsi" w:eastAsia="Calibri" w:hAnsiTheme="minorHAnsi" w:cstheme="minorHAnsi"/>
          <w:color w:val="000000"/>
          <w:sz w:val="22"/>
          <w:szCs w:val="22"/>
          <w:lang w:val="cs-CZ" w:eastAsia="en-US"/>
        </w:rPr>
      </w:pPr>
    </w:p>
    <w:p w:rsidR="00CD39EC" w:rsidRPr="00D02D2B" w:rsidRDefault="00CD39EC" w:rsidP="00D02D2B">
      <w:pPr>
        <w:autoSpaceDE w:val="0"/>
        <w:autoSpaceDN w:val="0"/>
        <w:adjustRightInd w:val="0"/>
        <w:ind w:left="45"/>
        <w:jc w:val="both"/>
        <w:rPr>
          <w:rFonts w:asciiTheme="minorHAnsi" w:eastAsia="Calibri" w:hAnsiTheme="minorHAnsi" w:cstheme="minorHAnsi"/>
          <w:color w:val="000000"/>
          <w:sz w:val="22"/>
          <w:szCs w:val="22"/>
          <w:lang w:val="cs-CZ" w:eastAsia="en-US"/>
        </w:rPr>
      </w:pPr>
      <w:r>
        <w:rPr>
          <w:rFonts w:asciiTheme="minorHAnsi" w:eastAsia="Calibri" w:hAnsiTheme="minorHAnsi" w:cstheme="minorHAnsi"/>
          <w:color w:val="000000"/>
          <w:sz w:val="22"/>
          <w:szCs w:val="22"/>
          <w:lang w:val="cs-CZ" w:eastAsia="en-US"/>
        </w:rPr>
        <w:t xml:space="preserve">4. </w:t>
      </w:r>
      <w:proofErr w:type="spellStart"/>
      <w:r w:rsidRPr="00CD39EC">
        <w:rPr>
          <w:rFonts w:asciiTheme="minorHAnsi" w:eastAsia="Calibri" w:hAnsiTheme="minorHAnsi" w:cstheme="minorHAnsi"/>
          <w:color w:val="000000"/>
          <w:sz w:val="22"/>
          <w:szCs w:val="22"/>
          <w:lang w:val="cs-CZ" w:eastAsia="en-US"/>
        </w:rPr>
        <w:t>Informačný</w:t>
      </w:r>
      <w:proofErr w:type="spellEnd"/>
      <w:r w:rsidRPr="00CD39EC">
        <w:rPr>
          <w:rFonts w:asciiTheme="minorHAnsi" w:eastAsia="Calibri" w:hAnsiTheme="minorHAnsi" w:cstheme="minorHAnsi"/>
          <w:color w:val="000000"/>
          <w:sz w:val="22"/>
          <w:szCs w:val="22"/>
          <w:lang w:val="cs-CZ" w:eastAsia="en-US"/>
        </w:rPr>
        <w:t xml:space="preserve"> 3-dňový </w:t>
      </w:r>
      <w:proofErr w:type="spellStart"/>
      <w:r w:rsidRPr="00CD39EC">
        <w:rPr>
          <w:rFonts w:asciiTheme="minorHAnsi" w:eastAsia="Calibri" w:hAnsiTheme="minorHAnsi" w:cstheme="minorHAnsi"/>
          <w:color w:val="000000"/>
          <w:sz w:val="22"/>
          <w:szCs w:val="22"/>
          <w:lang w:val="cs-CZ" w:eastAsia="en-US"/>
        </w:rPr>
        <w:t>seminár</w:t>
      </w:r>
      <w:proofErr w:type="spellEnd"/>
      <w:r w:rsidRPr="00CD39EC">
        <w:rPr>
          <w:rFonts w:asciiTheme="minorHAnsi" w:eastAsia="Calibri" w:hAnsiTheme="minorHAnsi" w:cstheme="minorHAnsi"/>
          <w:color w:val="000000"/>
          <w:sz w:val="22"/>
          <w:szCs w:val="22"/>
          <w:lang w:val="cs-CZ" w:eastAsia="en-US"/>
        </w:rPr>
        <w:t xml:space="preserve"> (CITTES)</w:t>
      </w:r>
    </w:p>
    <w:p w:rsidR="00D02D2B" w:rsidRDefault="00D02D2B" w:rsidP="00F03434">
      <w:pPr>
        <w:autoSpaceDE w:val="0"/>
        <w:autoSpaceDN w:val="0"/>
        <w:adjustRightInd w:val="0"/>
        <w:ind w:left="45"/>
        <w:jc w:val="both"/>
        <w:rPr>
          <w:rFonts w:asciiTheme="minorHAnsi" w:hAnsiTheme="minorHAnsi" w:cstheme="minorHAnsi"/>
          <w:sz w:val="22"/>
          <w:szCs w:val="22"/>
        </w:rPr>
      </w:pPr>
    </w:p>
    <w:p w:rsidR="00BC41E1" w:rsidRPr="00B37D0F" w:rsidRDefault="00D45638" w:rsidP="00F03434">
      <w:pPr>
        <w:autoSpaceDE w:val="0"/>
        <w:autoSpaceDN w:val="0"/>
        <w:adjustRightInd w:val="0"/>
        <w:ind w:left="45"/>
        <w:jc w:val="both"/>
        <w:rPr>
          <w:rFonts w:asciiTheme="minorHAnsi" w:hAnsiTheme="minorHAnsi" w:cstheme="minorHAnsi"/>
          <w:sz w:val="22"/>
          <w:szCs w:val="22"/>
        </w:rPr>
      </w:pPr>
      <w:r w:rsidRPr="00B37D0F">
        <w:rPr>
          <w:rFonts w:asciiTheme="minorHAnsi" w:hAnsiTheme="minorHAnsi" w:cstheme="minorHAnsi"/>
          <w:sz w:val="22"/>
          <w:szCs w:val="22"/>
        </w:rPr>
        <w:t>Bližšia špecifikácia</w:t>
      </w:r>
      <w:r w:rsidR="00B44318">
        <w:rPr>
          <w:rFonts w:asciiTheme="minorHAnsi" w:hAnsiTheme="minorHAnsi" w:cstheme="minorHAnsi"/>
          <w:sz w:val="22"/>
          <w:szCs w:val="22"/>
        </w:rPr>
        <w:t xml:space="preserve"> predmetov</w:t>
      </w:r>
      <w:r w:rsidR="007D7FB6" w:rsidRPr="00B37D0F">
        <w:rPr>
          <w:rFonts w:asciiTheme="minorHAnsi" w:hAnsiTheme="minorHAnsi" w:cstheme="minorHAnsi"/>
          <w:sz w:val="22"/>
          <w:szCs w:val="22"/>
        </w:rPr>
        <w:t xml:space="preserve"> zákazky</w:t>
      </w:r>
      <w:r w:rsidRPr="00B37D0F">
        <w:rPr>
          <w:rFonts w:asciiTheme="minorHAnsi" w:hAnsiTheme="minorHAnsi" w:cstheme="minorHAnsi"/>
          <w:sz w:val="22"/>
          <w:szCs w:val="22"/>
        </w:rPr>
        <w:t xml:space="preserve"> je uvedená </w:t>
      </w:r>
      <w:r w:rsidR="00B36345" w:rsidRPr="00B37D0F">
        <w:rPr>
          <w:rFonts w:asciiTheme="minorHAnsi" w:hAnsiTheme="minorHAnsi" w:cstheme="minorHAnsi"/>
          <w:sz w:val="22"/>
          <w:szCs w:val="22"/>
        </w:rPr>
        <w:t>v prílohe č. 1 – Opis predmetu zákazky</w:t>
      </w:r>
      <w:r w:rsidR="00DB1ACF" w:rsidRPr="00B37D0F">
        <w:rPr>
          <w:rFonts w:asciiTheme="minorHAnsi" w:hAnsiTheme="minorHAnsi" w:cstheme="minorHAnsi"/>
          <w:sz w:val="22"/>
          <w:szCs w:val="22"/>
        </w:rPr>
        <w:t>.</w:t>
      </w:r>
    </w:p>
    <w:p w:rsidR="0054490B" w:rsidRPr="00B37D0F" w:rsidRDefault="0054490B" w:rsidP="00DB1ACF">
      <w:pPr>
        <w:autoSpaceDE w:val="0"/>
        <w:autoSpaceDN w:val="0"/>
        <w:adjustRightInd w:val="0"/>
        <w:ind w:left="45"/>
        <w:jc w:val="both"/>
        <w:rPr>
          <w:rFonts w:asciiTheme="minorHAnsi" w:hAnsiTheme="minorHAnsi" w:cstheme="minorHAnsi"/>
          <w:sz w:val="22"/>
          <w:szCs w:val="22"/>
        </w:rPr>
      </w:pPr>
    </w:p>
    <w:p w:rsidR="0033577A" w:rsidRPr="00B37D0F" w:rsidRDefault="0033577A" w:rsidP="0033577A">
      <w:pPr>
        <w:shd w:val="clear" w:color="auto" w:fill="FFFFFF"/>
        <w:rPr>
          <w:rFonts w:asciiTheme="minorHAnsi" w:hAnsiTheme="minorHAnsi" w:cstheme="minorHAnsi"/>
          <w:b/>
          <w:bCs/>
          <w:color w:val="000000"/>
          <w:sz w:val="22"/>
          <w:szCs w:val="22"/>
        </w:rPr>
      </w:pPr>
      <w:r w:rsidRPr="00B37D0F">
        <w:rPr>
          <w:rFonts w:asciiTheme="minorHAnsi" w:hAnsiTheme="minorHAnsi" w:cstheme="minorHAnsi"/>
          <w:b/>
          <w:bCs/>
          <w:color w:val="000000"/>
          <w:sz w:val="22"/>
          <w:szCs w:val="22"/>
        </w:rPr>
        <w:t>2.3. Požadovaný rozsah plnenia:</w:t>
      </w:r>
    </w:p>
    <w:p w:rsidR="0033577A" w:rsidRPr="00B37D0F" w:rsidRDefault="0033577A" w:rsidP="0033577A">
      <w:pPr>
        <w:autoSpaceDE w:val="0"/>
        <w:autoSpaceDN w:val="0"/>
        <w:adjustRightInd w:val="0"/>
        <w:jc w:val="both"/>
        <w:rPr>
          <w:rFonts w:asciiTheme="minorHAnsi" w:hAnsiTheme="minorHAnsi" w:cstheme="minorHAnsi"/>
          <w:sz w:val="22"/>
          <w:szCs w:val="22"/>
        </w:rPr>
      </w:pPr>
      <w:r w:rsidRPr="00B37D0F">
        <w:rPr>
          <w:rFonts w:asciiTheme="minorHAnsi" w:hAnsiTheme="minorHAnsi" w:cstheme="minorHAnsi"/>
          <w:sz w:val="22"/>
          <w:szCs w:val="22"/>
        </w:rPr>
        <w:t xml:space="preserve">Rozsah plnenia je uvedený v prílohe č. 1 – </w:t>
      </w:r>
      <w:r w:rsidR="00DE2DDB" w:rsidRPr="00B37D0F">
        <w:rPr>
          <w:rFonts w:asciiTheme="minorHAnsi" w:hAnsiTheme="minorHAnsi" w:cstheme="minorHAnsi"/>
          <w:sz w:val="22"/>
          <w:szCs w:val="22"/>
        </w:rPr>
        <w:t>Opis predmetu zákazky</w:t>
      </w:r>
      <w:r w:rsidRPr="00B37D0F">
        <w:rPr>
          <w:rFonts w:asciiTheme="minorHAnsi" w:hAnsiTheme="minorHAnsi" w:cstheme="minorHAnsi"/>
          <w:sz w:val="22"/>
          <w:szCs w:val="22"/>
        </w:rPr>
        <w:t xml:space="preserve">. </w:t>
      </w:r>
    </w:p>
    <w:p w:rsidR="0033577A" w:rsidRPr="00B37D0F" w:rsidRDefault="0033577A" w:rsidP="0033577A">
      <w:pPr>
        <w:autoSpaceDE w:val="0"/>
        <w:autoSpaceDN w:val="0"/>
        <w:adjustRightInd w:val="0"/>
        <w:jc w:val="both"/>
        <w:rPr>
          <w:rFonts w:asciiTheme="minorHAnsi" w:hAnsiTheme="minorHAnsi" w:cstheme="minorHAnsi"/>
          <w:sz w:val="22"/>
          <w:szCs w:val="22"/>
        </w:rPr>
      </w:pPr>
    </w:p>
    <w:p w:rsidR="0033577A" w:rsidRPr="00B37D0F" w:rsidRDefault="0033577A" w:rsidP="0033577A">
      <w:pPr>
        <w:jc w:val="both"/>
        <w:rPr>
          <w:rFonts w:asciiTheme="minorHAnsi" w:hAnsiTheme="minorHAnsi" w:cstheme="minorHAnsi"/>
          <w:sz w:val="22"/>
          <w:szCs w:val="22"/>
        </w:rPr>
      </w:pPr>
      <w:r w:rsidRPr="00B37D0F">
        <w:rPr>
          <w:rFonts w:asciiTheme="minorHAnsi" w:hAnsiTheme="minorHAnsi" w:cstheme="minorHAnsi"/>
          <w:b/>
          <w:sz w:val="22"/>
          <w:szCs w:val="22"/>
        </w:rPr>
        <w:t>3.</w:t>
      </w:r>
      <w:r w:rsidRPr="00B37D0F">
        <w:rPr>
          <w:rFonts w:asciiTheme="minorHAnsi" w:hAnsiTheme="minorHAnsi" w:cstheme="minorHAnsi"/>
          <w:sz w:val="22"/>
          <w:szCs w:val="22"/>
        </w:rPr>
        <w:t xml:space="preserve"> </w:t>
      </w:r>
      <w:r w:rsidRPr="00B37D0F">
        <w:rPr>
          <w:rFonts w:asciiTheme="minorHAnsi" w:hAnsiTheme="minorHAnsi" w:cstheme="minorHAnsi"/>
          <w:b/>
          <w:sz w:val="22"/>
          <w:szCs w:val="22"/>
        </w:rPr>
        <w:t>Miesto a lehota poskytnutia predmetu zákazky</w:t>
      </w:r>
    </w:p>
    <w:p w:rsidR="0033577A" w:rsidRPr="00B37D0F" w:rsidRDefault="0033577A" w:rsidP="0033577A">
      <w:pPr>
        <w:jc w:val="both"/>
        <w:rPr>
          <w:rFonts w:asciiTheme="minorHAnsi" w:hAnsiTheme="minorHAnsi" w:cstheme="minorHAnsi"/>
          <w:sz w:val="22"/>
          <w:szCs w:val="22"/>
        </w:rPr>
      </w:pPr>
    </w:p>
    <w:p w:rsidR="0033577A" w:rsidRPr="00B37D0F" w:rsidRDefault="0033577A" w:rsidP="0033577A">
      <w:pPr>
        <w:jc w:val="both"/>
        <w:rPr>
          <w:rFonts w:asciiTheme="minorHAnsi" w:hAnsiTheme="minorHAnsi" w:cstheme="minorHAnsi"/>
          <w:b/>
          <w:sz w:val="22"/>
          <w:szCs w:val="22"/>
        </w:rPr>
      </w:pPr>
      <w:r w:rsidRPr="00B37D0F">
        <w:rPr>
          <w:rFonts w:asciiTheme="minorHAnsi" w:hAnsiTheme="minorHAnsi" w:cstheme="minorHAnsi"/>
          <w:b/>
          <w:sz w:val="22"/>
          <w:szCs w:val="22"/>
        </w:rPr>
        <w:t xml:space="preserve">3.1. Miesto dodania predmetu zákazky: </w:t>
      </w:r>
    </w:p>
    <w:p w:rsidR="00D02D2B" w:rsidRDefault="00C549D0" w:rsidP="0033577A">
      <w:pPr>
        <w:jc w:val="both"/>
        <w:rPr>
          <w:rFonts w:asciiTheme="minorHAnsi" w:hAnsiTheme="minorHAnsi" w:cstheme="minorHAnsi"/>
          <w:sz w:val="22"/>
          <w:szCs w:val="22"/>
        </w:rPr>
      </w:pPr>
      <w:r>
        <w:rPr>
          <w:rFonts w:asciiTheme="minorHAnsi" w:hAnsiTheme="minorHAnsi" w:cstheme="minorHAnsi"/>
          <w:sz w:val="22"/>
          <w:szCs w:val="22"/>
        </w:rPr>
        <w:t>V zmysle Prílohy č. 1 tejto výzvy</w:t>
      </w:r>
    </w:p>
    <w:p w:rsidR="00C549D0" w:rsidRPr="00B37D0F" w:rsidRDefault="00C549D0" w:rsidP="0033577A">
      <w:pPr>
        <w:jc w:val="both"/>
        <w:rPr>
          <w:rFonts w:asciiTheme="minorHAnsi" w:hAnsiTheme="minorHAnsi" w:cstheme="minorHAnsi"/>
          <w:sz w:val="22"/>
          <w:szCs w:val="22"/>
        </w:rPr>
      </w:pPr>
    </w:p>
    <w:p w:rsidR="0033577A" w:rsidRPr="00B37D0F" w:rsidRDefault="0033577A" w:rsidP="0033577A">
      <w:pPr>
        <w:jc w:val="both"/>
        <w:rPr>
          <w:rFonts w:asciiTheme="minorHAnsi" w:hAnsiTheme="minorHAnsi" w:cstheme="minorHAnsi"/>
          <w:sz w:val="22"/>
          <w:szCs w:val="22"/>
        </w:rPr>
      </w:pPr>
      <w:r w:rsidRPr="00B37D0F">
        <w:rPr>
          <w:rFonts w:asciiTheme="minorHAnsi" w:hAnsiTheme="minorHAnsi" w:cstheme="minorHAnsi"/>
          <w:b/>
          <w:sz w:val="22"/>
          <w:szCs w:val="22"/>
        </w:rPr>
        <w:t>3.2.</w:t>
      </w:r>
      <w:r w:rsidRPr="00B37D0F">
        <w:rPr>
          <w:rFonts w:asciiTheme="minorHAnsi" w:hAnsiTheme="minorHAnsi" w:cstheme="minorHAnsi"/>
          <w:sz w:val="22"/>
          <w:szCs w:val="22"/>
        </w:rPr>
        <w:t xml:space="preserve"> </w:t>
      </w:r>
      <w:r w:rsidRPr="00B37D0F">
        <w:rPr>
          <w:rFonts w:asciiTheme="minorHAnsi" w:hAnsiTheme="minorHAnsi" w:cstheme="minorHAnsi"/>
          <w:b/>
          <w:sz w:val="22"/>
          <w:szCs w:val="22"/>
        </w:rPr>
        <w:t>Trvanie zmluvy alebo lehoty uskutočnenia:</w:t>
      </w:r>
      <w:r w:rsidRPr="00B37D0F">
        <w:rPr>
          <w:rFonts w:asciiTheme="minorHAnsi" w:hAnsiTheme="minorHAnsi" w:cstheme="minorHAnsi"/>
          <w:sz w:val="22"/>
          <w:szCs w:val="22"/>
        </w:rPr>
        <w:t xml:space="preserve"> </w:t>
      </w:r>
    </w:p>
    <w:p w:rsidR="0033577A" w:rsidRPr="00B37D0F" w:rsidRDefault="0033577A" w:rsidP="0033577A">
      <w:pPr>
        <w:jc w:val="both"/>
        <w:rPr>
          <w:rFonts w:asciiTheme="minorHAnsi" w:hAnsiTheme="minorHAnsi" w:cstheme="minorHAnsi"/>
          <w:sz w:val="22"/>
          <w:szCs w:val="22"/>
        </w:rPr>
      </w:pPr>
      <w:r w:rsidRPr="00B37D0F">
        <w:rPr>
          <w:rFonts w:asciiTheme="minorHAnsi" w:hAnsiTheme="minorHAnsi" w:cstheme="minorHAnsi"/>
          <w:sz w:val="22"/>
          <w:szCs w:val="22"/>
        </w:rPr>
        <w:t xml:space="preserve">Zmluva bude uzatvorená </w:t>
      </w:r>
      <w:r w:rsidR="0031611C" w:rsidRPr="00B37D0F">
        <w:rPr>
          <w:rFonts w:asciiTheme="minorHAnsi" w:hAnsiTheme="minorHAnsi" w:cstheme="minorHAnsi"/>
          <w:sz w:val="22"/>
          <w:szCs w:val="22"/>
        </w:rPr>
        <w:t xml:space="preserve">na </w:t>
      </w:r>
      <w:r w:rsidR="0054490B" w:rsidRPr="00B37D0F">
        <w:rPr>
          <w:rFonts w:asciiTheme="minorHAnsi" w:hAnsiTheme="minorHAnsi" w:cstheme="minorHAnsi"/>
          <w:sz w:val="22"/>
          <w:szCs w:val="22"/>
        </w:rPr>
        <w:t>dobu určitú</w:t>
      </w:r>
      <w:r w:rsidR="007C5D9C" w:rsidRPr="00B37D0F">
        <w:rPr>
          <w:rFonts w:asciiTheme="minorHAnsi" w:hAnsiTheme="minorHAnsi" w:cstheme="minorHAnsi"/>
          <w:sz w:val="22"/>
          <w:szCs w:val="22"/>
        </w:rPr>
        <w:t xml:space="preserve">, </w:t>
      </w:r>
      <w:proofErr w:type="spellStart"/>
      <w:r w:rsidR="007C5D9C" w:rsidRPr="00B37D0F">
        <w:rPr>
          <w:rFonts w:asciiTheme="minorHAnsi" w:hAnsiTheme="minorHAnsi" w:cstheme="minorHAnsi"/>
          <w:sz w:val="22"/>
          <w:szCs w:val="22"/>
        </w:rPr>
        <w:t>t.j</w:t>
      </w:r>
      <w:proofErr w:type="spellEnd"/>
      <w:r w:rsidR="007C5D9C" w:rsidRPr="00B37D0F">
        <w:rPr>
          <w:rFonts w:asciiTheme="minorHAnsi" w:hAnsiTheme="minorHAnsi" w:cstheme="minorHAnsi"/>
          <w:sz w:val="22"/>
          <w:szCs w:val="22"/>
        </w:rPr>
        <w:t>. do splnenia všetkých záväzkov zmluvných strán</w:t>
      </w:r>
      <w:r w:rsidR="000737F9" w:rsidRPr="00B37D0F">
        <w:rPr>
          <w:rFonts w:asciiTheme="minorHAnsi" w:hAnsiTheme="minorHAnsi" w:cstheme="minorHAnsi"/>
          <w:sz w:val="22"/>
          <w:szCs w:val="22"/>
        </w:rPr>
        <w:t xml:space="preserve">. </w:t>
      </w:r>
      <w:r w:rsidRPr="00B37D0F">
        <w:rPr>
          <w:rFonts w:asciiTheme="minorHAnsi" w:hAnsiTheme="minorHAnsi" w:cstheme="minorHAnsi"/>
          <w:sz w:val="22"/>
          <w:szCs w:val="22"/>
        </w:rPr>
        <w:t xml:space="preserve"> </w:t>
      </w:r>
    </w:p>
    <w:p w:rsidR="0033577A" w:rsidRPr="00B37D0F" w:rsidRDefault="0033577A" w:rsidP="0033577A">
      <w:pPr>
        <w:jc w:val="both"/>
        <w:rPr>
          <w:rFonts w:asciiTheme="minorHAnsi" w:hAnsiTheme="minorHAnsi" w:cstheme="minorHAnsi"/>
          <w:sz w:val="22"/>
          <w:szCs w:val="22"/>
        </w:rPr>
      </w:pPr>
    </w:p>
    <w:p w:rsidR="0033577A" w:rsidRPr="00B37D0F" w:rsidRDefault="0033577A" w:rsidP="00BF5A00">
      <w:pPr>
        <w:numPr>
          <w:ilvl w:val="0"/>
          <w:numId w:val="1"/>
        </w:numPr>
        <w:jc w:val="both"/>
        <w:rPr>
          <w:rFonts w:asciiTheme="minorHAnsi" w:hAnsiTheme="minorHAnsi" w:cstheme="minorHAnsi"/>
          <w:b/>
          <w:sz w:val="22"/>
          <w:szCs w:val="22"/>
        </w:rPr>
      </w:pPr>
      <w:r w:rsidRPr="00B37D0F">
        <w:rPr>
          <w:rFonts w:asciiTheme="minorHAnsi" w:hAnsiTheme="minorHAnsi" w:cstheme="minorHAnsi"/>
          <w:b/>
          <w:sz w:val="22"/>
          <w:szCs w:val="22"/>
        </w:rPr>
        <w:t>Zdroj finančných prostriedkov</w:t>
      </w:r>
    </w:p>
    <w:p w:rsidR="0033577A" w:rsidRPr="00D02D2B" w:rsidRDefault="0033577A" w:rsidP="00535D6C">
      <w:pPr>
        <w:jc w:val="both"/>
        <w:rPr>
          <w:rFonts w:asciiTheme="minorHAnsi" w:hAnsiTheme="minorHAnsi" w:cstheme="minorHAnsi"/>
          <w:sz w:val="22"/>
          <w:szCs w:val="22"/>
        </w:rPr>
      </w:pPr>
      <w:r w:rsidRPr="00D02D2B">
        <w:rPr>
          <w:rFonts w:asciiTheme="minorHAnsi" w:hAnsiTheme="minorHAnsi" w:cstheme="minorHAnsi"/>
          <w:sz w:val="22"/>
          <w:szCs w:val="22"/>
        </w:rPr>
        <w:t xml:space="preserve">Predmet zákazky bude </w:t>
      </w:r>
      <w:r w:rsidR="00D02D2B" w:rsidRPr="00D02D2B">
        <w:rPr>
          <w:rStyle w:val="iadne"/>
          <w:rFonts w:asciiTheme="minorHAnsi" w:hAnsiTheme="minorHAnsi" w:cstheme="minorHAnsi"/>
          <w:sz w:val="22"/>
          <w:szCs w:val="22"/>
        </w:rPr>
        <w:t>financovaný z</w:t>
      </w:r>
      <w:r w:rsidR="00C549D0">
        <w:rPr>
          <w:rStyle w:val="iadne"/>
          <w:rFonts w:asciiTheme="minorHAnsi" w:hAnsiTheme="minorHAnsi" w:cstheme="minorHAnsi"/>
          <w:sz w:val="22"/>
          <w:szCs w:val="22"/>
        </w:rPr>
        <w:t> Operačného programu Kvalita životného prostredia</w:t>
      </w:r>
      <w:r w:rsidR="00D02D2B" w:rsidRPr="00D02D2B">
        <w:rPr>
          <w:rStyle w:val="iadne"/>
          <w:rFonts w:asciiTheme="minorHAnsi" w:hAnsiTheme="minorHAnsi" w:cstheme="minorHAnsi"/>
          <w:sz w:val="22"/>
          <w:szCs w:val="22"/>
        </w:rPr>
        <w:t>.</w:t>
      </w:r>
      <w:r w:rsidR="00D02D2B" w:rsidRPr="00D02D2B">
        <w:rPr>
          <w:rFonts w:asciiTheme="minorHAnsi" w:hAnsiTheme="minorHAnsi" w:cstheme="minorHAnsi"/>
          <w:sz w:val="22"/>
          <w:szCs w:val="22"/>
        </w:rPr>
        <w:t xml:space="preserve"> </w:t>
      </w:r>
      <w:r w:rsidRPr="00D02D2B">
        <w:rPr>
          <w:rFonts w:asciiTheme="minorHAnsi" w:hAnsiTheme="minorHAnsi" w:cstheme="minorHAnsi"/>
          <w:sz w:val="22"/>
          <w:szCs w:val="22"/>
        </w:rPr>
        <w:t xml:space="preserve">Na tento predmet zákazky je určený rozpočet </w:t>
      </w:r>
      <w:r w:rsidR="00F519BB" w:rsidRPr="00D02D2B">
        <w:rPr>
          <w:rFonts w:asciiTheme="minorHAnsi" w:hAnsiTheme="minorHAnsi" w:cstheme="minorHAnsi"/>
          <w:sz w:val="22"/>
          <w:szCs w:val="22"/>
        </w:rPr>
        <w:t xml:space="preserve">max. </w:t>
      </w:r>
      <w:r w:rsidRPr="00D02D2B">
        <w:rPr>
          <w:rFonts w:asciiTheme="minorHAnsi" w:hAnsiTheme="minorHAnsi" w:cstheme="minorHAnsi"/>
          <w:sz w:val="22"/>
          <w:szCs w:val="22"/>
        </w:rPr>
        <w:t xml:space="preserve">vo výške </w:t>
      </w:r>
      <w:r w:rsidR="008A3F87" w:rsidRPr="008A3F87">
        <w:rPr>
          <w:rFonts w:asciiTheme="minorHAnsi" w:hAnsiTheme="minorHAnsi" w:cstheme="minorHAnsi"/>
          <w:sz w:val="22"/>
          <w:szCs w:val="22"/>
        </w:rPr>
        <w:t xml:space="preserve">52 097,52 </w:t>
      </w:r>
      <w:r w:rsidR="007944B1" w:rsidRPr="00D02D2B">
        <w:rPr>
          <w:rFonts w:asciiTheme="minorHAnsi" w:hAnsiTheme="minorHAnsi" w:cstheme="minorHAnsi"/>
          <w:sz w:val="22"/>
          <w:szCs w:val="22"/>
        </w:rPr>
        <w:t xml:space="preserve"> </w:t>
      </w:r>
      <w:r w:rsidRPr="00D02D2B">
        <w:rPr>
          <w:rFonts w:asciiTheme="minorHAnsi" w:hAnsiTheme="minorHAnsi" w:cstheme="minorHAnsi"/>
          <w:sz w:val="22"/>
          <w:szCs w:val="22"/>
        </w:rPr>
        <w:t xml:space="preserve">EUR bez DPH. </w:t>
      </w:r>
    </w:p>
    <w:p w:rsidR="009A3635" w:rsidRDefault="009A3635" w:rsidP="00535D6C">
      <w:pPr>
        <w:jc w:val="both"/>
        <w:rPr>
          <w:rFonts w:asciiTheme="minorHAnsi" w:hAnsiTheme="minorHAnsi" w:cstheme="minorHAnsi"/>
          <w:sz w:val="22"/>
          <w:szCs w:val="22"/>
        </w:rPr>
      </w:pPr>
    </w:p>
    <w:p w:rsidR="008A3F87" w:rsidRDefault="008A3F87" w:rsidP="00535D6C">
      <w:pPr>
        <w:jc w:val="both"/>
        <w:rPr>
          <w:rFonts w:asciiTheme="minorHAnsi" w:hAnsiTheme="minorHAnsi" w:cstheme="minorHAnsi"/>
          <w:sz w:val="22"/>
          <w:szCs w:val="22"/>
        </w:rPr>
      </w:pPr>
    </w:p>
    <w:p w:rsidR="008A3F87" w:rsidRDefault="008A3F87" w:rsidP="00535D6C">
      <w:pPr>
        <w:jc w:val="both"/>
        <w:rPr>
          <w:rFonts w:asciiTheme="minorHAnsi" w:hAnsiTheme="minorHAnsi" w:cstheme="minorHAnsi"/>
          <w:sz w:val="22"/>
          <w:szCs w:val="22"/>
        </w:rPr>
      </w:pPr>
    </w:p>
    <w:p w:rsidR="008A3F87" w:rsidRDefault="008A3F87" w:rsidP="00535D6C">
      <w:pPr>
        <w:jc w:val="both"/>
        <w:rPr>
          <w:rFonts w:asciiTheme="minorHAnsi" w:hAnsiTheme="minorHAnsi" w:cstheme="minorHAnsi"/>
          <w:sz w:val="22"/>
          <w:szCs w:val="22"/>
        </w:rPr>
      </w:pPr>
    </w:p>
    <w:p w:rsidR="008A3F87" w:rsidRDefault="008A3F87" w:rsidP="00535D6C">
      <w:pPr>
        <w:jc w:val="both"/>
        <w:rPr>
          <w:rFonts w:asciiTheme="minorHAnsi" w:hAnsiTheme="minorHAnsi" w:cstheme="minorHAnsi"/>
          <w:sz w:val="22"/>
          <w:szCs w:val="22"/>
        </w:rPr>
      </w:pPr>
    </w:p>
    <w:p w:rsidR="008A3F87" w:rsidRDefault="008A3F87" w:rsidP="00535D6C">
      <w:pPr>
        <w:jc w:val="both"/>
        <w:rPr>
          <w:rFonts w:asciiTheme="minorHAnsi" w:hAnsiTheme="minorHAnsi" w:cstheme="minorHAnsi"/>
          <w:sz w:val="22"/>
          <w:szCs w:val="22"/>
        </w:rPr>
      </w:pPr>
    </w:p>
    <w:p w:rsidR="008A3F87" w:rsidRPr="00B37D0F" w:rsidRDefault="008A3F87" w:rsidP="00535D6C">
      <w:pPr>
        <w:jc w:val="both"/>
        <w:rPr>
          <w:rFonts w:asciiTheme="minorHAnsi" w:hAnsiTheme="minorHAnsi" w:cstheme="minorHAnsi"/>
          <w:sz w:val="22"/>
          <w:szCs w:val="22"/>
        </w:rPr>
      </w:pPr>
    </w:p>
    <w:p w:rsidR="0033577A" w:rsidRPr="00B37D0F" w:rsidRDefault="0033577A" w:rsidP="00BF5A00">
      <w:pPr>
        <w:numPr>
          <w:ilvl w:val="0"/>
          <w:numId w:val="1"/>
        </w:numPr>
        <w:jc w:val="both"/>
        <w:rPr>
          <w:rFonts w:asciiTheme="minorHAnsi" w:hAnsiTheme="minorHAnsi" w:cstheme="minorHAnsi"/>
          <w:b/>
          <w:sz w:val="22"/>
          <w:szCs w:val="22"/>
        </w:rPr>
      </w:pPr>
      <w:r w:rsidRPr="00B37D0F">
        <w:rPr>
          <w:rFonts w:asciiTheme="minorHAnsi" w:hAnsiTheme="minorHAnsi" w:cstheme="minorHAnsi"/>
          <w:b/>
          <w:sz w:val="22"/>
          <w:szCs w:val="22"/>
        </w:rPr>
        <w:lastRenderedPageBreak/>
        <w:t>Zmluva</w:t>
      </w:r>
    </w:p>
    <w:p w:rsidR="0033577A" w:rsidRPr="00B37D0F" w:rsidRDefault="0033577A" w:rsidP="0033577A">
      <w:pPr>
        <w:jc w:val="both"/>
        <w:rPr>
          <w:rFonts w:asciiTheme="minorHAnsi" w:hAnsiTheme="minorHAnsi" w:cstheme="minorHAnsi"/>
          <w:sz w:val="22"/>
          <w:szCs w:val="22"/>
        </w:rPr>
      </w:pPr>
    </w:p>
    <w:p w:rsidR="007C5D9C" w:rsidRPr="00B37D0F" w:rsidRDefault="0033577A" w:rsidP="00BF5A00">
      <w:pPr>
        <w:numPr>
          <w:ilvl w:val="1"/>
          <w:numId w:val="1"/>
        </w:numPr>
        <w:jc w:val="both"/>
        <w:rPr>
          <w:rFonts w:asciiTheme="minorHAnsi" w:hAnsiTheme="minorHAnsi" w:cstheme="minorHAnsi"/>
          <w:sz w:val="22"/>
          <w:szCs w:val="22"/>
        </w:rPr>
      </w:pPr>
      <w:r w:rsidRPr="00B37D0F">
        <w:rPr>
          <w:rFonts w:asciiTheme="minorHAnsi" w:hAnsiTheme="minorHAnsi" w:cstheme="minorHAnsi"/>
          <w:sz w:val="22"/>
          <w:szCs w:val="22"/>
        </w:rPr>
        <w:t xml:space="preserve">Typ zmluvy na poskytnutie predmetu zákazky: </w:t>
      </w:r>
      <w:r w:rsidR="0054490B" w:rsidRPr="00B37D0F">
        <w:rPr>
          <w:rFonts w:asciiTheme="minorHAnsi" w:hAnsiTheme="minorHAnsi" w:cstheme="minorHAnsi"/>
          <w:sz w:val="22"/>
          <w:szCs w:val="22"/>
        </w:rPr>
        <w:t>Z</w:t>
      </w:r>
      <w:r w:rsidRPr="00B37D0F">
        <w:rPr>
          <w:rFonts w:asciiTheme="minorHAnsi" w:hAnsiTheme="minorHAnsi" w:cstheme="minorHAnsi"/>
          <w:sz w:val="22"/>
          <w:szCs w:val="22"/>
        </w:rPr>
        <w:t>mluva</w:t>
      </w:r>
      <w:r w:rsidR="00DF2A80" w:rsidRPr="00B37D0F">
        <w:rPr>
          <w:rFonts w:asciiTheme="minorHAnsi" w:hAnsiTheme="minorHAnsi" w:cstheme="minorHAnsi"/>
          <w:sz w:val="22"/>
          <w:szCs w:val="22"/>
        </w:rPr>
        <w:t xml:space="preserve"> o</w:t>
      </w:r>
      <w:r w:rsidR="0054490B" w:rsidRPr="00B37D0F">
        <w:rPr>
          <w:rFonts w:asciiTheme="minorHAnsi" w:hAnsiTheme="minorHAnsi" w:cstheme="minorHAnsi"/>
          <w:sz w:val="22"/>
          <w:szCs w:val="22"/>
        </w:rPr>
        <w:t> </w:t>
      </w:r>
      <w:r w:rsidR="009F4AA9" w:rsidRPr="00B37D0F">
        <w:rPr>
          <w:rFonts w:asciiTheme="minorHAnsi" w:hAnsiTheme="minorHAnsi" w:cstheme="minorHAnsi"/>
          <w:sz w:val="22"/>
          <w:szCs w:val="22"/>
        </w:rPr>
        <w:t>dielo</w:t>
      </w:r>
      <w:r w:rsidRPr="00B37D0F">
        <w:rPr>
          <w:rFonts w:asciiTheme="minorHAnsi" w:hAnsiTheme="minorHAnsi" w:cstheme="minorHAnsi"/>
          <w:sz w:val="22"/>
          <w:szCs w:val="22"/>
        </w:rPr>
        <w:t xml:space="preserve"> podľa </w:t>
      </w:r>
      <w:proofErr w:type="spellStart"/>
      <w:r w:rsidRPr="00B37D0F">
        <w:rPr>
          <w:rFonts w:asciiTheme="minorHAnsi" w:hAnsiTheme="minorHAnsi" w:cstheme="minorHAnsi"/>
          <w:sz w:val="22"/>
          <w:szCs w:val="22"/>
        </w:rPr>
        <w:t>ust</w:t>
      </w:r>
      <w:proofErr w:type="spellEnd"/>
      <w:r w:rsidRPr="00B37D0F">
        <w:rPr>
          <w:rFonts w:asciiTheme="minorHAnsi" w:hAnsiTheme="minorHAnsi" w:cstheme="minorHAnsi"/>
          <w:sz w:val="22"/>
          <w:szCs w:val="22"/>
        </w:rPr>
        <w:t xml:space="preserve">. § </w:t>
      </w:r>
      <w:r w:rsidR="009F4AA9" w:rsidRPr="00B37D0F">
        <w:rPr>
          <w:rFonts w:asciiTheme="minorHAnsi" w:hAnsiTheme="minorHAnsi" w:cstheme="minorHAnsi"/>
          <w:sz w:val="22"/>
          <w:szCs w:val="22"/>
        </w:rPr>
        <w:t>536</w:t>
      </w:r>
      <w:r w:rsidRPr="00B37D0F">
        <w:rPr>
          <w:rFonts w:asciiTheme="minorHAnsi" w:hAnsiTheme="minorHAnsi" w:cstheme="minorHAnsi"/>
          <w:sz w:val="22"/>
          <w:szCs w:val="22"/>
        </w:rPr>
        <w:t xml:space="preserve"> zák</w:t>
      </w:r>
      <w:r w:rsidR="009F12BD" w:rsidRPr="00B37D0F">
        <w:rPr>
          <w:rFonts w:asciiTheme="minorHAnsi" w:hAnsiTheme="minorHAnsi" w:cstheme="minorHAnsi"/>
          <w:sz w:val="22"/>
          <w:szCs w:val="22"/>
        </w:rPr>
        <w:t>ona</w:t>
      </w:r>
      <w:r w:rsidRPr="00B37D0F">
        <w:rPr>
          <w:rFonts w:asciiTheme="minorHAnsi" w:hAnsiTheme="minorHAnsi" w:cstheme="minorHAnsi"/>
          <w:sz w:val="22"/>
          <w:szCs w:val="22"/>
        </w:rPr>
        <w:t xml:space="preserve"> </w:t>
      </w:r>
      <w:r w:rsidR="009F4AA9" w:rsidRPr="00B37D0F">
        <w:rPr>
          <w:rFonts w:asciiTheme="minorHAnsi" w:hAnsiTheme="minorHAnsi" w:cstheme="minorHAnsi"/>
          <w:sz w:val="22"/>
          <w:szCs w:val="22"/>
        </w:rPr>
        <w:t xml:space="preserve"> </w:t>
      </w:r>
      <w:r w:rsidRPr="00B37D0F">
        <w:rPr>
          <w:rFonts w:asciiTheme="minorHAnsi" w:hAnsiTheme="minorHAnsi" w:cstheme="minorHAnsi"/>
          <w:sz w:val="22"/>
          <w:szCs w:val="22"/>
        </w:rPr>
        <w:t>č. 513/1991 Zb. Obchodného zákonní</w:t>
      </w:r>
      <w:r w:rsidR="007C5D9C" w:rsidRPr="00B37D0F">
        <w:rPr>
          <w:rFonts w:asciiTheme="minorHAnsi" w:hAnsiTheme="minorHAnsi" w:cstheme="minorHAnsi"/>
          <w:sz w:val="22"/>
          <w:szCs w:val="22"/>
        </w:rPr>
        <w:t>ka v znení neskorších predpisov.</w:t>
      </w:r>
    </w:p>
    <w:p w:rsidR="009F12BD" w:rsidRPr="00B37D0F" w:rsidRDefault="007C5D9C" w:rsidP="00BF5A00">
      <w:pPr>
        <w:numPr>
          <w:ilvl w:val="1"/>
          <w:numId w:val="1"/>
        </w:numPr>
        <w:jc w:val="both"/>
        <w:rPr>
          <w:rFonts w:asciiTheme="minorHAnsi" w:hAnsiTheme="minorHAnsi" w:cstheme="minorHAnsi"/>
          <w:sz w:val="22"/>
          <w:szCs w:val="22"/>
        </w:rPr>
      </w:pPr>
      <w:r w:rsidRPr="00B37D0F">
        <w:rPr>
          <w:rFonts w:asciiTheme="minorHAnsi" w:hAnsiTheme="minorHAnsi" w:cstheme="minorHAnsi"/>
          <w:sz w:val="22"/>
          <w:szCs w:val="22"/>
        </w:rPr>
        <w:t>Návrh zmluvy tvorí príloh</w:t>
      </w:r>
      <w:r w:rsidR="00C549D0">
        <w:rPr>
          <w:rFonts w:asciiTheme="minorHAnsi" w:hAnsiTheme="minorHAnsi" w:cstheme="minorHAnsi"/>
          <w:sz w:val="22"/>
          <w:szCs w:val="22"/>
        </w:rPr>
        <w:t>u č. 3</w:t>
      </w:r>
      <w:r w:rsidRPr="00B37D0F">
        <w:rPr>
          <w:rFonts w:asciiTheme="minorHAnsi" w:hAnsiTheme="minorHAnsi" w:cstheme="minorHAnsi"/>
          <w:sz w:val="22"/>
          <w:szCs w:val="22"/>
        </w:rPr>
        <w:t xml:space="preserve"> tejto výzvy</w:t>
      </w:r>
      <w:r w:rsidR="0030197A" w:rsidRPr="00B37D0F">
        <w:rPr>
          <w:rFonts w:asciiTheme="minorHAnsi" w:hAnsiTheme="minorHAnsi" w:cstheme="minorHAnsi"/>
          <w:sz w:val="22"/>
          <w:szCs w:val="22"/>
        </w:rPr>
        <w:t xml:space="preserve"> a v editovateľnej podobe je možné si ju vyžiadať od kontaktnej osoby obstarávateľskej organizácie uvedenej v bode 1 tejto výzvy</w:t>
      </w:r>
      <w:r w:rsidR="009F12BD" w:rsidRPr="00B37D0F">
        <w:rPr>
          <w:rFonts w:asciiTheme="minorHAnsi" w:hAnsiTheme="minorHAnsi" w:cstheme="minorHAnsi"/>
          <w:sz w:val="22"/>
          <w:szCs w:val="22"/>
        </w:rPr>
        <w:t>.</w:t>
      </w:r>
    </w:p>
    <w:p w:rsidR="0033577A" w:rsidRPr="00B37D0F" w:rsidRDefault="0033577A" w:rsidP="0033577A">
      <w:pPr>
        <w:ind w:hanging="142"/>
        <w:jc w:val="both"/>
        <w:rPr>
          <w:rFonts w:asciiTheme="minorHAnsi" w:hAnsiTheme="minorHAnsi" w:cstheme="minorHAnsi"/>
          <w:b/>
          <w:bCs/>
          <w:sz w:val="22"/>
          <w:szCs w:val="22"/>
        </w:rPr>
      </w:pPr>
    </w:p>
    <w:p w:rsidR="0033577A" w:rsidRPr="00B37D0F" w:rsidRDefault="0033577A" w:rsidP="00BF5A00">
      <w:pPr>
        <w:numPr>
          <w:ilvl w:val="0"/>
          <w:numId w:val="1"/>
        </w:numPr>
        <w:jc w:val="both"/>
        <w:rPr>
          <w:rFonts w:asciiTheme="minorHAnsi" w:hAnsiTheme="minorHAnsi" w:cstheme="minorHAnsi"/>
          <w:b/>
          <w:sz w:val="22"/>
          <w:szCs w:val="22"/>
        </w:rPr>
      </w:pPr>
      <w:r w:rsidRPr="00B37D0F">
        <w:rPr>
          <w:rFonts w:asciiTheme="minorHAnsi" w:hAnsiTheme="minorHAnsi" w:cstheme="minorHAnsi"/>
          <w:b/>
          <w:sz w:val="22"/>
          <w:szCs w:val="22"/>
        </w:rPr>
        <w:t>Príprava a obsah ponuky</w:t>
      </w:r>
    </w:p>
    <w:p w:rsidR="0033577A" w:rsidRPr="00B37D0F" w:rsidRDefault="0033577A" w:rsidP="0033577A">
      <w:pPr>
        <w:jc w:val="both"/>
        <w:rPr>
          <w:rFonts w:asciiTheme="minorHAnsi" w:hAnsiTheme="minorHAnsi" w:cstheme="minorHAnsi"/>
          <w:b/>
          <w:sz w:val="22"/>
          <w:szCs w:val="22"/>
        </w:rPr>
      </w:pPr>
    </w:p>
    <w:p w:rsidR="0033577A" w:rsidRPr="00B37D0F" w:rsidRDefault="0033577A" w:rsidP="00BF5A00">
      <w:pPr>
        <w:numPr>
          <w:ilvl w:val="1"/>
          <w:numId w:val="1"/>
        </w:numPr>
        <w:spacing w:after="240"/>
        <w:jc w:val="both"/>
        <w:rPr>
          <w:rFonts w:asciiTheme="minorHAnsi" w:hAnsiTheme="minorHAnsi" w:cstheme="minorHAnsi"/>
          <w:b/>
          <w:sz w:val="22"/>
          <w:szCs w:val="22"/>
        </w:rPr>
      </w:pPr>
      <w:r w:rsidRPr="00B37D0F">
        <w:rPr>
          <w:rFonts w:asciiTheme="minorHAnsi" w:hAnsiTheme="minorHAnsi" w:cstheme="minorHAnsi"/>
          <w:b/>
          <w:sz w:val="22"/>
          <w:szCs w:val="22"/>
        </w:rPr>
        <w:t>Vyhotovenie ponuky</w:t>
      </w:r>
    </w:p>
    <w:p w:rsidR="0033577A" w:rsidRPr="00B37D0F" w:rsidRDefault="0033577A" w:rsidP="00BF5A00">
      <w:pPr>
        <w:numPr>
          <w:ilvl w:val="2"/>
          <w:numId w:val="1"/>
        </w:numPr>
        <w:jc w:val="both"/>
        <w:rPr>
          <w:rFonts w:asciiTheme="minorHAnsi" w:hAnsiTheme="minorHAnsi" w:cstheme="minorHAnsi"/>
          <w:sz w:val="22"/>
          <w:szCs w:val="22"/>
        </w:rPr>
      </w:pPr>
      <w:r w:rsidRPr="00B37D0F">
        <w:rPr>
          <w:rFonts w:asciiTheme="minorHAnsi" w:hAnsiTheme="minorHAnsi" w:cstheme="minorHAnsi"/>
          <w:sz w:val="22"/>
          <w:szCs w:val="22"/>
        </w:rPr>
        <w:t xml:space="preserve">Ponuka musí byť vyhotovená v písomnej forme, ktorá zabezpečí trvalé zachytenie jej obsahu. </w:t>
      </w:r>
    </w:p>
    <w:p w:rsidR="0033577A" w:rsidRPr="00B37D0F" w:rsidRDefault="0033577A" w:rsidP="00037E18">
      <w:pPr>
        <w:jc w:val="both"/>
        <w:rPr>
          <w:rFonts w:asciiTheme="minorHAnsi" w:hAnsiTheme="minorHAnsi" w:cstheme="minorHAnsi"/>
          <w:sz w:val="22"/>
          <w:szCs w:val="22"/>
        </w:rPr>
      </w:pPr>
    </w:p>
    <w:p w:rsidR="0033577A" w:rsidRDefault="0033577A" w:rsidP="00BF5A00">
      <w:pPr>
        <w:numPr>
          <w:ilvl w:val="2"/>
          <w:numId w:val="1"/>
        </w:numPr>
        <w:jc w:val="both"/>
        <w:rPr>
          <w:rFonts w:asciiTheme="minorHAnsi" w:hAnsiTheme="minorHAnsi" w:cstheme="minorHAnsi"/>
          <w:sz w:val="22"/>
          <w:szCs w:val="22"/>
        </w:rPr>
      </w:pPr>
      <w:r w:rsidRPr="00B37D0F">
        <w:rPr>
          <w:rFonts w:asciiTheme="minorHAnsi" w:hAnsiTheme="minorHAnsi" w:cstheme="minorHAnsi"/>
          <w:sz w:val="22"/>
          <w:szCs w:val="22"/>
        </w:rPr>
        <w:t>Ponuka a ďalšie dokumenty musia byť predložené v slovenskom jazyku.</w:t>
      </w:r>
    </w:p>
    <w:p w:rsidR="00037E18" w:rsidRPr="00B37D0F" w:rsidRDefault="00037E18" w:rsidP="00037E18">
      <w:pPr>
        <w:ind w:left="720"/>
        <w:jc w:val="both"/>
        <w:rPr>
          <w:rFonts w:asciiTheme="minorHAnsi" w:hAnsiTheme="minorHAnsi" w:cstheme="minorHAnsi"/>
          <w:sz w:val="22"/>
          <w:szCs w:val="22"/>
        </w:rPr>
      </w:pPr>
    </w:p>
    <w:p w:rsidR="0033577A" w:rsidRPr="00B37D0F" w:rsidRDefault="0033577A" w:rsidP="00BF5A00">
      <w:pPr>
        <w:numPr>
          <w:ilvl w:val="2"/>
          <w:numId w:val="1"/>
        </w:numPr>
        <w:jc w:val="both"/>
        <w:rPr>
          <w:rFonts w:asciiTheme="minorHAnsi" w:hAnsiTheme="minorHAnsi" w:cstheme="minorHAnsi"/>
          <w:sz w:val="22"/>
          <w:szCs w:val="22"/>
        </w:rPr>
      </w:pPr>
      <w:r w:rsidRPr="00B37D0F">
        <w:rPr>
          <w:rFonts w:asciiTheme="minorHAnsi" w:hAnsiTheme="minorHAnsi" w:cstheme="minorHAnsi"/>
          <w:sz w:val="22"/>
          <w:szCs w:val="22"/>
        </w:rPr>
        <w:t>Uchádzač predloží ponuku v jednom origináli.</w:t>
      </w:r>
    </w:p>
    <w:p w:rsidR="0033577A" w:rsidRPr="00B37D0F" w:rsidRDefault="0033577A" w:rsidP="0033577A">
      <w:pPr>
        <w:jc w:val="both"/>
        <w:rPr>
          <w:rFonts w:asciiTheme="minorHAnsi" w:hAnsiTheme="minorHAnsi" w:cstheme="minorHAnsi"/>
          <w:sz w:val="22"/>
          <w:szCs w:val="22"/>
        </w:rPr>
      </w:pPr>
    </w:p>
    <w:p w:rsidR="0033577A" w:rsidRPr="00B37D0F" w:rsidRDefault="0033577A" w:rsidP="00BF5A00">
      <w:pPr>
        <w:numPr>
          <w:ilvl w:val="1"/>
          <w:numId w:val="1"/>
        </w:numPr>
        <w:spacing w:after="240"/>
        <w:jc w:val="both"/>
        <w:rPr>
          <w:rFonts w:asciiTheme="minorHAnsi" w:hAnsiTheme="minorHAnsi" w:cstheme="minorHAnsi"/>
          <w:b/>
          <w:sz w:val="22"/>
          <w:szCs w:val="22"/>
        </w:rPr>
      </w:pPr>
      <w:r w:rsidRPr="00B37D0F">
        <w:rPr>
          <w:rFonts w:asciiTheme="minorHAnsi" w:hAnsiTheme="minorHAnsi" w:cstheme="minorHAnsi"/>
          <w:b/>
          <w:sz w:val="22"/>
          <w:szCs w:val="22"/>
        </w:rPr>
        <w:t>Mena a ceny uvádzané v ponuke</w:t>
      </w:r>
    </w:p>
    <w:p w:rsidR="0033577A" w:rsidRPr="00B37D0F" w:rsidRDefault="0033577A" w:rsidP="00BF5A00">
      <w:pPr>
        <w:numPr>
          <w:ilvl w:val="2"/>
          <w:numId w:val="1"/>
        </w:numPr>
        <w:jc w:val="both"/>
        <w:rPr>
          <w:rFonts w:asciiTheme="minorHAnsi" w:hAnsiTheme="minorHAnsi" w:cstheme="minorHAnsi"/>
          <w:sz w:val="22"/>
          <w:szCs w:val="22"/>
        </w:rPr>
      </w:pPr>
      <w:r w:rsidRPr="00B37D0F">
        <w:rPr>
          <w:rFonts w:asciiTheme="minorHAnsi" w:hAnsiTheme="minorHAnsi" w:cstheme="minorHAnsi"/>
          <w:sz w:val="22"/>
          <w:szCs w:val="22"/>
        </w:rPr>
        <w:t>Uchádzač stanoví cenu za obstarávaný predmet na základe vlastných výpočtov, činností, výdavkov a príjmov podľa platných právnych predpisov. Uchádzač je pred predložením svojej ponuky povinný vziať do úvahy všetko, čo je nevyhnutné na úplné a riadne plnenie zmluvy, pričom do svojich cien zahrnie všetky náklady spojené s plnením predmetu zákazky.</w:t>
      </w:r>
    </w:p>
    <w:p w:rsidR="0033577A" w:rsidRPr="00B37D0F" w:rsidRDefault="0033577A" w:rsidP="00BF5A00">
      <w:pPr>
        <w:numPr>
          <w:ilvl w:val="2"/>
          <w:numId w:val="1"/>
        </w:numPr>
        <w:jc w:val="both"/>
        <w:rPr>
          <w:rFonts w:asciiTheme="minorHAnsi" w:hAnsiTheme="minorHAnsi" w:cstheme="minorHAnsi"/>
          <w:sz w:val="22"/>
          <w:szCs w:val="22"/>
        </w:rPr>
      </w:pPr>
      <w:r w:rsidRPr="00B37D0F">
        <w:rPr>
          <w:rFonts w:asciiTheme="minorHAnsi" w:hAnsiTheme="minorHAnsi" w:cstheme="minorHAnsi"/>
          <w:sz w:val="22"/>
          <w:szCs w:val="22"/>
        </w:rPr>
        <w:t>Ak je uchádzač zdaniteľnou osobou pre DPH v zmysle príslušných predpisov (ďalej len „zdaniteľná osoba“), navrhovanú zmluvnú cenu uvedie v EUR bez DPH</w:t>
      </w:r>
      <w:r w:rsidR="00F44409" w:rsidRPr="00B37D0F">
        <w:rPr>
          <w:rFonts w:asciiTheme="minorHAnsi" w:hAnsiTheme="minorHAnsi" w:cstheme="minorHAnsi"/>
          <w:sz w:val="22"/>
          <w:szCs w:val="22"/>
        </w:rPr>
        <w:t>.</w:t>
      </w:r>
    </w:p>
    <w:p w:rsidR="0033577A" w:rsidRPr="00B37D0F" w:rsidRDefault="0033577A" w:rsidP="00BF5A00">
      <w:pPr>
        <w:numPr>
          <w:ilvl w:val="2"/>
          <w:numId w:val="1"/>
        </w:numPr>
        <w:jc w:val="both"/>
        <w:rPr>
          <w:rFonts w:asciiTheme="minorHAnsi" w:hAnsiTheme="minorHAnsi" w:cstheme="minorHAnsi"/>
          <w:sz w:val="22"/>
          <w:szCs w:val="22"/>
        </w:rPr>
      </w:pPr>
      <w:r w:rsidRPr="00B37D0F">
        <w:rPr>
          <w:rFonts w:asciiTheme="minorHAnsi" w:hAnsiTheme="minorHAnsi" w:cstheme="minorHAnsi"/>
          <w:sz w:val="22"/>
          <w:szCs w:val="22"/>
        </w:rPr>
        <w:t>Ak uchádzač nie je zdaniteľnou osobou pre DPH, uvedie navrhovanú zmluvnú cenu v EUR. Skutočnosť, že nie je zdaniteľnou osobou pre DPH, uchádzač uvedie v ponuke.</w:t>
      </w:r>
    </w:p>
    <w:p w:rsidR="0033577A" w:rsidRDefault="0033577A" w:rsidP="00BF5A00">
      <w:pPr>
        <w:numPr>
          <w:ilvl w:val="2"/>
          <w:numId w:val="1"/>
        </w:numPr>
        <w:jc w:val="both"/>
        <w:rPr>
          <w:rFonts w:asciiTheme="minorHAnsi" w:hAnsiTheme="minorHAnsi" w:cstheme="minorHAnsi"/>
          <w:sz w:val="22"/>
          <w:szCs w:val="22"/>
        </w:rPr>
      </w:pPr>
      <w:r w:rsidRPr="00B37D0F">
        <w:rPr>
          <w:rFonts w:asciiTheme="minorHAnsi" w:hAnsiTheme="minorHAnsi" w:cstheme="minorHAnsi"/>
          <w:sz w:val="22"/>
          <w:szCs w:val="22"/>
        </w:rPr>
        <w:t>Zmluvná cena uvedená v ponuke uchádzača v návrhu zmluvy musí platiť počas celého obdobia trvania zmluvy a nie je možné ju zvýšiť.</w:t>
      </w:r>
    </w:p>
    <w:p w:rsidR="00BD7F19" w:rsidRDefault="00BD7F19" w:rsidP="00BD7F19">
      <w:pPr>
        <w:jc w:val="both"/>
        <w:rPr>
          <w:rFonts w:asciiTheme="minorHAnsi" w:hAnsiTheme="minorHAnsi" w:cstheme="minorHAnsi"/>
          <w:sz w:val="22"/>
          <w:szCs w:val="22"/>
        </w:rPr>
      </w:pPr>
    </w:p>
    <w:p w:rsidR="00451AB2" w:rsidRDefault="00837FC8" w:rsidP="00451AB2">
      <w:pPr>
        <w:jc w:val="both"/>
        <w:rPr>
          <w:rFonts w:asciiTheme="minorHAnsi" w:hAnsiTheme="minorHAnsi" w:cstheme="minorHAnsi"/>
          <w:b/>
          <w:sz w:val="22"/>
          <w:szCs w:val="22"/>
        </w:rPr>
      </w:pPr>
      <w:r w:rsidRPr="00837FC8">
        <w:rPr>
          <w:rFonts w:asciiTheme="minorHAnsi" w:hAnsiTheme="minorHAnsi" w:cstheme="minorHAnsi"/>
          <w:b/>
          <w:sz w:val="22"/>
          <w:szCs w:val="22"/>
        </w:rPr>
        <w:t>6</w:t>
      </w:r>
      <w:r w:rsidR="00451AB2" w:rsidRPr="00837FC8">
        <w:rPr>
          <w:rFonts w:asciiTheme="minorHAnsi" w:hAnsiTheme="minorHAnsi" w:cstheme="minorHAnsi"/>
          <w:b/>
          <w:sz w:val="22"/>
          <w:szCs w:val="22"/>
        </w:rPr>
        <w:t>.</w:t>
      </w:r>
      <w:r w:rsidRPr="00837FC8">
        <w:rPr>
          <w:rFonts w:asciiTheme="minorHAnsi" w:hAnsiTheme="minorHAnsi" w:cstheme="minorHAnsi"/>
          <w:b/>
          <w:sz w:val="22"/>
          <w:szCs w:val="22"/>
        </w:rPr>
        <w:t>3</w:t>
      </w:r>
      <w:r w:rsidR="00451AB2" w:rsidRPr="00837FC8">
        <w:rPr>
          <w:rFonts w:asciiTheme="minorHAnsi" w:hAnsiTheme="minorHAnsi" w:cstheme="minorHAnsi"/>
          <w:b/>
          <w:sz w:val="22"/>
          <w:szCs w:val="22"/>
        </w:rPr>
        <w:t>.</w:t>
      </w:r>
      <w:r w:rsidR="00451AB2" w:rsidRPr="00837FC8">
        <w:rPr>
          <w:rFonts w:asciiTheme="minorHAnsi" w:hAnsiTheme="minorHAnsi" w:cstheme="minorHAnsi"/>
          <w:b/>
          <w:sz w:val="22"/>
          <w:szCs w:val="22"/>
        </w:rPr>
        <w:tab/>
        <w:t>Obsah ponuky</w:t>
      </w:r>
    </w:p>
    <w:p w:rsidR="00837FC8" w:rsidRPr="00837FC8" w:rsidRDefault="00837FC8" w:rsidP="00451AB2">
      <w:pPr>
        <w:jc w:val="both"/>
        <w:rPr>
          <w:rFonts w:asciiTheme="minorHAnsi" w:hAnsiTheme="minorHAnsi" w:cstheme="minorHAnsi"/>
          <w:b/>
          <w:sz w:val="22"/>
          <w:szCs w:val="22"/>
        </w:rPr>
      </w:pPr>
    </w:p>
    <w:p w:rsidR="00451AB2" w:rsidRPr="00451AB2" w:rsidRDefault="00FE3EE3" w:rsidP="00451AB2">
      <w:pPr>
        <w:jc w:val="both"/>
        <w:rPr>
          <w:rFonts w:asciiTheme="minorHAnsi" w:hAnsiTheme="minorHAnsi" w:cstheme="minorHAnsi"/>
          <w:sz w:val="22"/>
          <w:szCs w:val="22"/>
        </w:rPr>
      </w:pPr>
      <w:r>
        <w:rPr>
          <w:rFonts w:asciiTheme="minorHAnsi" w:hAnsiTheme="minorHAnsi" w:cstheme="minorHAnsi"/>
          <w:sz w:val="22"/>
          <w:szCs w:val="22"/>
        </w:rPr>
        <w:t>6.3</w:t>
      </w:r>
      <w:r w:rsidR="00451AB2" w:rsidRPr="00451AB2">
        <w:rPr>
          <w:rFonts w:asciiTheme="minorHAnsi" w:hAnsiTheme="minorHAnsi" w:cstheme="minorHAnsi"/>
          <w:sz w:val="22"/>
          <w:szCs w:val="22"/>
        </w:rPr>
        <w:t>.1.</w:t>
      </w:r>
      <w:r w:rsidR="00451AB2" w:rsidRPr="00451AB2">
        <w:rPr>
          <w:rFonts w:asciiTheme="minorHAnsi" w:hAnsiTheme="minorHAnsi" w:cstheme="minorHAnsi"/>
          <w:sz w:val="22"/>
          <w:szCs w:val="22"/>
        </w:rPr>
        <w:tab/>
        <w:t xml:space="preserve">Ponuka predložená uchádzačom musí obsahovať vyhlásenia, potvrdenia, doklady a dokumenty podľa bodov 6.3.2., 6.3.3., 6.3.4., 6.3.5., 6.3.6. a 6.3.7 tejto Výzvy, vo forme uvedenej v tejto Výzve, doplnené tak ako je to stanovené v tomto bode Výzvy. Uchádzač nie je oprávnený meniť znenie vyhlásení, potvrdení, dokladov a dokumentov, ktorých vzory sú súčasťou tejto Výzvy, je však oprávnený a povinný tieto správne a pravdivo vyplniť podľa požiadaviek uvedených v tejto Výzve. </w:t>
      </w:r>
    </w:p>
    <w:p w:rsidR="00451AB2" w:rsidRPr="00451AB2" w:rsidRDefault="00FE3EE3" w:rsidP="00451AB2">
      <w:pPr>
        <w:jc w:val="both"/>
        <w:rPr>
          <w:rFonts w:asciiTheme="minorHAnsi" w:hAnsiTheme="minorHAnsi" w:cstheme="minorHAnsi"/>
          <w:sz w:val="22"/>
          <w:szCs w:val="22"/>
        </w:rPr>
      </w:pPr>
      <w:r>
        <w:rPr>
          <w:rFonts w:asciiTheme="minorHAnsi" w:hAnsiTheme="minorHAnsi" w:cstheme="minorHAnsi"/>
          <w:sz w:val="22"/>
          <w:szCs w:val="22"/>
        </w:rPr>
        <w:t>6.3</w:t>
      </w:r>
      <w:r w:rsidR="00451AB2" w:rsidRPr="00451AB2">
        <w:rPr>
          <w:rFonts w:asciiTheme="minorHAnsi" w:hAnsiTheme="minorHAnsi" w:cstheme="minorHAnsi"/>
          <w:sz w:val="22"/>
          <w:szCs w:val="22"/>
        </w:rPr>
        <w:t>.2.</w:t>
      </w:r>
      <w:r w:rsidR="00451AB2" w:rsidRPr="00451AB2">
        <w:rPr>
          <w:rFonts w:asciiTheme="minorHAnsi" w:hAnsiTheme="minorHAnsi" w:cstheme="minorHAnsi"/>
          <w:sz w:val="22"/>
          <w:szCs w:val="22"/>
        </w:rPr>
        <w:tab/>
        <w:t>Vyhlásenia, potvrdenia, doklady a dokumenty, prostredníctvom ktorých uchádzač preukazuje splnenie podmienok účasti týkajúcich sa osobného postavenia:</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a)</w:t>
      </w:r>
      <w:r w:rsidRPr="00451AB2">
        <w:rPr>
          <w:rFonts w:asciiTheme="minorHAnsi" w:hAnsiTheme="minorHAnsi" w:cstheme="minorHAnsi"/>
          <w:sz w:val="22"/>
          <w:szCs w:val="22"/>
        </w:rPr>
        <w:tab/>
        <w:t>Verejného obstarávania sa môže zúčastniť len ten, kto spĺňa podmienky účasti týkajúce sa osobného postavenia uvedené nižšie:</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a) nemá nedoplatky poistného na zdravotné poistenie, sociálne poistenie a príspevkov na starobné dôchodkové sporenie, v Slovenskej republike alebo v štáte sídla, miesta podnikania alebo obvyklého pobytu ,</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b) je oprávnený dodávať tovar alebo poskytovať službu,</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lastRenderedPageBreak/>
        <w:t>c) nemá uložený zákaz účasti vo verejnom obstarávaní potvrdený konečným rozhodnutím v Slovenskej republike alebo v štáte sídla, miesta podnikania alebo obvyklého pobytu,</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b)</w:t>
      </w:r>
      <w:r w:rsidRPr="00451AB2">
        <w:rPr>
          <w:rFonts w:asciiTheme="minorHAnsi" w:hAnsiTheme="minorHAnsi" w:cstheme="minorHAnsi"/>
          <w:sz w:val="22"/>
          <w:szCs w:val="22"/>
        </w:rPr>
        <w:tab/>
        <w:t>Uchádzač, preukazuje splnenie podmienok účasti týkajúce sa osobného postavenia:</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a) písm. a) doloženým potvrdením zdravotnej poisťovne a Sociálnej poisťovne nie starším ako tri mesiace,</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b) písm. b) doloženým dokladom o oprávnení dodávať tovar alebo poskytovať službu, ktorý zodpovedá predmetu zákazky nie starším ako tri mesiace,</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c) písm. c) doloženým čestným vyhlásením.</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c)</w:t>
      </w:r>
      <w:r w:rsidRPr="00451AB2">
        <w:rPr>
          <w:rFonts w:asciiTheme="minorHAnsi" w:hAnsiTheme="minorHAnsi" w:cstheme="minorHAnsi"/>
          <w:sz w:val="22"/>
          <w:szCs w:val="22"/>
        </w:rPr>
        <w:tab/>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d)</w:t>
      </w:r>
      <w:r w:rsidRPr="00451AB2">
        <w:rPr>
          <w:rFonts w:asciiTheme="minorHAnsi" w:hAnsiTheme="minorHAnsi" w:cstheme="minorHAnsi"/>
          <w:sz w:val="22"/>
          <w:szCs w:val="22"/>
        </w:rPr>
        <w:tab/>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e)</w:t>
      </w:r>
      <w:r w:rsidRPr="00451AB2">
        <w:rPr>
          <w:rFonts w:asciiTheme="minorHAnsi" w:hAnsiTheme="minorHAnsi" w:cstheme="minorHAnsi"/>
          <w:sz w:val="22"/>
          <w:szCs w:val="22"/>
        </w:rPr>
        <w:tab/>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vyššie uvedené doklady na preukázanie osobného postavenia.</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f)</w:t>
      </w:r>
      <w:r w:rsidRPr="00451AB2">
        <w:rPr>
          <w:rFonts w:asciiTheme="minorHAnsi" w:hAnsiTheme="minorHAnsi" w:cstheme="minorHAnsi"/>
          <w:sz w:val="22"/>
          <w:szCs w:val="22"/>
        </w:rPr>
        <w:tab/>
        <w:t>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g)</w:t>
      </w:r>
      <w:r w:rsidRPr="00451AB2">
        <w:rPr>
          <w:rFonts w:asciiTheme="minorHAnsi" w:hAnsiTheme="minorHAnsi" w:cstheme="minorHAnsi"/>
          <w:sz w:val="22"/>
          <w:szCs w:val="22"/>
        </w:rPr>
        <w:tab/>
        <w:t>Obstarávateľská organizácia pri vyhodnocovaní splnenia podmienok účasti osobného postavenia overí zapísanie hospodárskeho subjektu v zozname hospodárskych subjektov, ak uchádzač nepredložil vyššie uvedené doklady alebo iný rovnocenný zápis alebo potvrdenie o zápise podľa § 152 ods. 3 zákona o verejnom obstarávaní,</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h)</w:t>
      </w:r>
      <w:r w:rsidRPr="00451AB2">
        <w:rPr>
          <w:rFonts w:asciiTheme="minorHAnsi" w:hAnsiTheme="minorHAnsi" w:cstheme="minorHAnsi"/>
          <w:sz w:val="22"/>
          <w:szCs w:val="22"/>
        </w:rPr>
        <w:tab/>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vyššie uvedené doklady na preukázanie osobného postavenia.</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p>
    <w:p w:rsidR="00451AB2" w:rsidRPr="00451AB2" w:rsidRDefault="00A24611" w:rsidP="00451AB2">
      <w:pPr>
        <w:jc w:val="both"/>
        <w:rPr>
          <w:rFonts w:asciiTheme="minorHAnsi" w:hAnsiTheme="minorHAnsi" w:cstheme="minorHAnsi"/>
          <w:sz w:val="22"/>
          <w:szCs w:val="22"/>
        </w:rPr>
      </w:pPr>
      <w:r>
        <w:rPr>
          <w:rFonts w:asciiTheme="minorHAnsi" w:hAnsiTheme="minorHAnsi" w:cstheme="minorHAnsi"/>
          <w:sz w:val="22"/>
          <w:szCs w:val="22"/>
        </w:rPr>
        <w:t>6.3</w:t>
      </w:r>
      <w:r w:rsidR="00451AB2" w:rsidRPr="00451AB2">
        <w:rPr>
          <w:rFonts w:asciiTheme="minorHAnsi" w:hAnsiTheme="minorHAnsi" w:cstheme="minorHAnsi"/>
          <w:sz w:val="22"/>
          <w:szCs w:val="22"/>
        </w:rPr>
        <w:t>.3.</w:t>
      </w:r>
      <w:r w:rsidR="00451AB2" w:rsidRPr="00451AB2">
        <w:rPr>
          <w:rFonts w:asciiTheme="minorHAnsi" w:hAnsiTheme="minorHAnsi" w:cstheme="minorHAnsi"/>
          <w:sz w:val="22"/>
          <w:szCs w:val="22"/>
        </w:rPr>
        <w:tab/>
        <w:t>Vyhlásenia, potvrdenia, doklady a dokumenty, prostredníctvom ktorých uchádzač preukazuje splnenie podmienok účasti týkajúcich sa finančného a ekonomického postavenia:</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xml:space="preserve">1. </w:t>
      </w:r>
      <w:r w:rsidRPr="00451AB2">
        <w:rPr>
          <w:rFonts w:asciiTheme="minorHAnsi" w:hAnsiTheme="minorHAnsi" w:cstheme="minorHAnsi"/>
          <w:sz w:val="22"/>
          <w:szCs w:val="22"/>
        </w:rPr>
        <w:tab/>
        <w:t>- podľa § 33 ods. 1 písm. d) zákona o verejnom obstarávaní, ktoré preukazuje:</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Prehľadom o celkovom obrate.</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xml:space="preserve">Splnenie vyššie uvedeného uchádzač preukáže predložením </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xml:space="preserve">-prehľadu o celkovom obrate za predchádzajúce tri hospodárske roky, resp. za roky, za ktoré sú dostupné v závislosti od vzniku alebo začatia prevádzkovania činnosti. Dosiahnutý celkový obrat </w:t>
      </w:r>
      <w:r w:rsidRPr="00451AB2">
        <w:rPr>
          <w:rFonts w:asciiTheme="minorHAnsi" w:hAnsiTheme="minorHAnsi" w:cstheme="minorHAnsi"/>
          <w:sz w:val="22"/>
          <w:szCs w:val="22"/>
        </w:rPr>
        <w:lastRenderedPageBreak/>
        <w:t xml:space="preserve">uchádzača súhrnne za predchádzajúce tri hospodárske roky  resp. za roky, za ktoré sú dostupné v závislosti od vzniku alebo začatia prevádzkovania činnosti, musí byť minimálne vo výške 100 000,- EUR (slovom: jeden stotisíc eur.). Uchádzač k prehľadom o celkovom obrate predloží aj výkazy ziskov a strát alebo výkazy o príjmoch a výdavkoch, potvrdené príslušným daňovým úradom, audítorom alebo iným príslušným orgánom za predchádzajúce tri hospodárske roky, resp. za roky, za ktoré sú dostupné v závislosti od vzniku alebo začatia prevádzkovania činnosti. Uchádzač predloží prehľad o celkovom obrate vo forme prehľadnej tabuľky, v ktorej bude uvedený celkový obrat uchádzača za jednotlivé roky uvedený v mene eur. K prepočtu cudzej meny na EUR sa použije kurz Európskej centrálnej banky platný ku dňu zverejnenia výzvy na http:// http://www.partnerskadohoda.gov.sk/zverejnovanie-zakaziek-nad-15-000-eur-a-zakaziek-vyhlasenych-osobou-ktorej-verejny-obstaravatel-poskytne-50-a-menej-financnych-prostriedkov-z-nfp-pre-sluzby/ </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Ak uchádzač eviduje výkaz ziskov a strát alebo výkaz o príjmoch a výdavkoch na oficiálnom internetovom sídle štátneho orgánu SR (napr. Register účtovných závierok Ministerstva financií Slovenskej republiky), nemusí predkladať overený výkaz ziskov a strát alebo overený výkaz o príjmoch a výdavkoch, ale odkáže na tento výkaz vhodným spôsobom, napr. hypertextovou linkou a predloží o tejto skutočnosti čestné vyhlásenie. 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 a to tak, že k právnemu úkonu vykonanému v písomnej forme pripojí k svojmu menu svoj podpis a hodnoverne preukáže, že je oprávnený konať v mene uchádzača v záväzkových vzťahoch.</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p>
    <w:p w:rsidR="00451AB2" w:rsidRPr="00451AB2" w:rsidRDefault="00A24611" w:rsidP="00451AB2">
      <w:pPr>
        <w:jc w:val="both"/>
        <w:rPr>
          <w:rFonts w:asciiTheme="minorHAnsi" w:hAnsiTheme="minorHAnsi" w:cstheme="minorHAnsi"/>
          <w:sz w:val="22"/>
          <w:szCs w:val="22"/>
        </w:rPr>
      </w:pPr>
      <w:r>
        <w:rPr>
          <w:rFonts w:asciiTheme="minorHAnsi" w:hAnsiTheme="minorHAnsi" w:cstheme="minorHAnsi"/>
          <w:sz w:val="22"/>
          <w:szCs w:val="22"/>
        </w:rPr>
        <w:t>6.3</w:t>
      </w:r>
      <w:r w:rsidR="00451AB2" w:rsidRPr="00451AB2">
        <w:rPr>
          <w:rFonts w:asciiTheme="minorHAnsi" w:hAnsiTheme="minorHAnsi" w:cstheme="minorHAnsi"/>
          <w:sz w:val="22"/>
          <w:szCs w:val="22"/>
        </w:rPr>
        <w:t>.4.</w:t>
      </w:r>
      <w:r w:rsidR="00451AB2" w:rsidRPr="00451AB2">
        <w:rPr>
          <w:rFonts w:asciiTheme="minorHAnsi" w:hAnsiTheme="minorHAnsi" w:cstheme="minorHAnsi"/>
          <w:sz w:val="22"/>
          <w:szCs w:val="22"/>
        </w:rPr>
        <w:tab/>
        <w:t>Vyhlásenia, potvrdenia, doklady a dokumenty, prostredníctvom ktorých uchádzač preukazuje splnenie podmienok účasti týkajúcich sa technickej a odbornej spôsobilosti:</w:t>
      </w:r>
    </w:p>
    <w:p w:rsidR="00451AB2" w:rsidRPr="00451AB2" w:rsidRDefault="00451AB2" w:rsidP="00451AB2">
      <w:pPr>
        <w:jc w:val="both"/>
        <w:rPr>
          <w:rFonts w:asciiTheme="minorHAnsi" w:hAnsiTheme="minorHAnsi" w:cstheme="minorHAnsi"/>
          <w:sz w:val="22"/>
          <w:szCs w:val="22"/>
        </w:rPr>
      </w:pPr>
    </w:p>
    <w:p w:rsidR="00451AB2" w:rsidRPr="00451AB2" w:rsidRDefault="009E3765" w:rsidP="00451AB2">
      <w:pPr>
        <w:jc w:val="both"/>
        <w:rPr>
          <w:rFonts w:asciiTheme="minorHAnsi" w:hAnsiTheme="minorHAnsi" w:cstheme="minorHAnsi"/>
          <w:sz w:val="22"/>
          <w:szCs w:val="22"/>
        </w:rPr>
      </w:pPr>
      <w:r>
        <w:rPr>
          <w:rFonts w:asciiTheme="minorHAnsi" w:hAnsiTheme="minorHAnsi" w:cstheme="minorHAnsi"/>
          <w:sz w:val="22"/>
          <w:szCs w:val="22"/>
        </w:rPr>
        <w:t xml:space="preserve">6.3.4.1. </w:t>
      </w:r>
      <w:r w:rsidR="00451AB2" w:rsidRPr="00451AB2">
        <w:rPr>
          <w:rFonts w:asciiTheme="minorHAnsi" w:hAnsiTheme="minorHAnsi" w:cstheme="minorHAnsi"/>
          <w:sz w:val="22"/>
          <w:szCs w:val="22"/>
        </w:rPr>
        <w:t>Uchádzač musí spĺňať podmienky účasti týkajúce sa technickej spôsobilosti podľa § 34 zákona o verejnom obstarávaní, ktoré preukazuje:</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podľa § 34 ods. 1 písm. a) zákona o verejnom obstarávaní predložením:</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xml:space="preserve">- zoznamom poskytnutých služieb za predchádzajúce tri roky od vyhlásenia verejného obstarávania s uvedením cien, lehôt dodania a odberateľov; </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Požaduje sa, aby uchádzač v rámci tohto zoznamu preukázal, že poskytoval služby súvisiace s technicko-organizačným zabezpečením:</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w:t>
      </w:r>
      <w:r w:rsidRPr="00451AB2">
        <w:rPr>
          <w:rFonts w:asciiTheme="minorHAnsi" w:hAnsiTheme="minorHAnsi" w:cstheme="minorHAnsi"/>
          <w:sz w:val="22"/>
          <w:szCs w:val="22"/>
        </w:rPr>
        <w:tab/>
        <w:t>ubytovacích služieb,</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w:t>
      </w:r>
      <w:r w:rsidRPr="00451AB2">
        <w:rPr>
          <w:rFonts w:asciiTheme="minorHAnsi" w:hAnsiTheme="minorHAnsi" w:cstheme="minorHAnsi"/>
          <w:sz w:val="22"/>
          <w:szCs w:val="22"/>
        </w:rPr>
        <w:tab/>
        <w:t xml:space="preserve">stravovacích služieb, </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w:t>
      </w:r>
      <w:r w:rsidRPr="00451AB2">
        <w:rPr>
          <w:rFonts w:asciiTheme="minorHAnsi" w:hAnsiTheme="minorHAnsi" w:cstheme="minorHAnsi"/>
          <w:sz w:val="22"/>
          <w:szCs w:val="22"/>
        </w:rPr>
        <w:tab/>
        <w:t xml:space="preserve">prenájmu priestorov,  </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w:t>
      </w:r>
      <w:r w:rsidRPr="00451AB2">
        <w:rPr>
          <w:rFonts w:asciiTheme="minorHAnsi" w:hAnsiTheme="minorHAnsi" w:cstheme="minorHAnsi"/>
          <w:sz w:val="22"/>
          <w:szCs w:val="22"/>
        </w:rPr>
        <w:tab/>
        <w:t xml:space="preserve">prenájmu prezentačnej, ozvučovacej a didaktickej techniky, </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w:t>
      </w:r>
      <w:r w:rsidRPr="00451AB2">
        <w:rPr>
          <w:rFonts w:asciiTheme="minorHAnsi" w:hAnsiTheme="minorHAnsi" w:cstheme="minorHAnsi"/>
          <w:sz w:val="22"/>
          <w:szCs w:val="22"/>
        </w:rPr>
        <w:tab/>
        <w:t>doplnkových služieb,</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v rámci organizovaných odborných podujatí.</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Obstarávateľská organizácia požaduje, aby dosiahnutý objem poskytovaných služieb v predmete zákazky v celkovom súhrne bol minimálne vo výške 52 000,- EUR bez DPH (slovom: päťdesiatdvatisíc eur bez DPH) spolu za predchádzajúce tri roky ku dňu vyhlásenia verejného obstarávania na http: http://www.partnerskadohoda.gov.sk/zverejnovanie-zakaziek-nad-15-000-eur-a-zakaziek-vyhlasenych-osobou-ktorej-verejny-obstaravatel-poskytne-50-a-menej-financnych-prostriedkov-z-nfp-pre-sluzby/</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lastRenderedPageBreak/>
        <w:t>K prepočtu cudzej meny na EUR sa použije kurz Európskej centrálnej banky platný ku dňu vyhlásenia verejného obstarávania http://www.partnerskadohoda.gov.sk/zverejnovanie-zakaziek-nad-15-000-eur-a-zakaziek-vyhlasenych-osobou-ktorej-verejny-obstaravatel-poskytne-50-a-menej-financnych-prostriedkov-z-nfp-pre-sluzby/.</w:t>
      </w:r>
    </w:p>
    <w:p w:rsidR="00451AB2" w:rsidRPr="00451AB2" w:rsidRDefault="00451AB2" w:rsidP="00451AB2">
      <w:pPr>
        <w:jc w:val="both"/>
        <w:rPr>
          <w:rFonts w:asciiTheme="minorHAnsi" w:hAnsiTheme="minorHAnsi" w:cstheme="minorHAnsi"/>
          <w:sz w:val="22"/>
          <w:szCs w:val="22"/>
        </w:rPr>
      </w:pPr>
    </w:p>
    <w:p w:rsidR="00451AB2" w:rsidRPr="00451AB2" w:rsidRDefault="009E3765" w:rsidP="00451AB2">
      <w:pPr>
        <w:jc w:val="both"/>
        <w:rPr>
          <w:rFonts w:asciiTheme="minorHAnsi" w:hAnsiTheme="minorHAnsi" w:cstheme="minorHAnsi"/>
          <w:sz w:val="22"/>
          <w:szCs w:val="22"/>
        </w:rPr>
      </w:pPr>
      <w:r>
        <w:rPr>
          <w:rFonts w:asciiTheme="minorHAnsi" w:hAnsiTheme="minorHAnsi" w:cstheme="minorHAnsi"/>
          <w:sz w:val="22"/>
          <w:szCs w:val="22"/>
        </w:rPr>
        <w:t xml:space="preserve">6.3.4.2. </w:t>
      </w:r>
      <w:r w:rsidR="00451AB2" w:rsidRPr="00451AB2">
        <w:rPr>
          <w:rFonts w:asciiTheme="minorHAnsi" w:hAnsiTheme="minorHAnsi" w:cstheme="minorHAnsi"/>
          <w:sz w:val="22"/>
          <w:szCs w:val="22"/>
        </w:rPr>
        <w:t>Uchádzač musí spĺňať podmienky účasti týkajúce sa technickej spôsobilosti podľa § 34 zákona o verejnom obstarávaní, ktoré preukazuje podľa § 34 ods. 1 písm. g) zákona o verejnom obstarávaní predložením:</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údajov o vzdelaní a odbornej praxi alebo o odbornej kvalifikácii osôb určených na plnenie</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Zmluvy</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Minimálna požadovaná úroveň štandardu:</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Uchádzač musí preukázať svoju odbornú spôsobilosť na poskytovanie služieb potvrdením, že má k dispozícii nižšie uvedených expertov spĺňajúcich stanovené požiadavky. Nižšie uvedené požiadavky na expertov uchádzač preukáže:</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a)</w:t>
      </w:r>
      <w:r w:rsidRPr="00451AB2">
        <w:rPr>
          <w:rFonts w:asciiTheme="minorHAnsi" w:hAnsiTheme="minorHAnsi" w:cstheme="minorHAnsi"/>
          <w:sz w:val="22"/>
          <w:szCs w:val="22"/>
        </w:rPr>
        <w:tab/>
        <w:t>predložením profesijného životopisu, s minimálnym obsahom:</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meno a priezvisko experta,</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dosiahnuté vzdelanie,</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súčasná pracovná pozícia,</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kvalifikácia vzťahujúca sa k predmetu zákazky,</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prehľad profesijnej praxe vzťahujúcej sa k požadovanej činnosti experta,</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vlastnoručný podpis experta.</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b)</w:t>
      </w:r>
      <w:r w:rsidRPr="00451AB2">
        <w:rPr>
          <w:rFonts w:asciiTheme="minorHAnsi" w:hAnsiTheme="minorHAnsi" w:cstheme="minorHAnsi"/>
          <w:sz w:val="22"/>
          <w:szCs w:val="22"/>
        </w:rPr>
        <w:tab/>
        <w:t>predložením dokladu (originálu alebo úradne osvedčenej kópie) o najvyššom dosiahnutom vzdelaní experta (vo vzťahu k požiadavke na vzdelanie príslušný stupeň vzdelania experta);</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xml:space="preserve">Expert č. 1 – min. jeden (1) expert Senior </w:t>
      </w:r>
      <w:proofErr w:type="spellStart"/>
      <w:r w:rsidRPr="00451AB2">
        <w:rPr>
          <w:rFonts w:asciiTheme="minorHAnsi" w:hAnsiTheme="minorHAnsi" w:cstheme="minorHAnsi"/>
          <w:sz w:val="22"/>
          <w:szCs w:val="22"/>
        </w:rPr>
        <w:t>event</w:t>
      </w:r>
      <w:proofErr w:type="spellEnd"/>
      <w:r w:rsidRPr="00451AB2">
        <w:rPr>
          <w:rFonts w:asciiTheme="minorHAnsi" w:hAnsiTheme="minorHAnsi" w:cstheme="minorHAnsi"/>
          <w:sz w:val="22"/>
          <w:szCs w:val="22"/>
        </w:rPr>
        <w:t xml:space="preserve"> manažér </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Minimálne požiadavky:</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a)</w:t>
      </w:r>
      <w:r w:rsidRPr="00451AB2">
        <w:rPr>
          <w:rFonts w:asciiTheme="minorHAnsi" w:hAnsiTheme="minorHAnsi" w:cstheme="minorHAnsi"/>
          <w:sz w:val="22"/>
          <w:szCs w:val="22"/>
        </w:rPr>
        <w:tab/>
        <w:t>vysokoškolské vzdelanie II. stupňa– uchádzač túto podmienku pr</w:t>
      </w:r>
      <w:r w:rsidR="009E3765">
        <w:rPr>
          <w:rFonts w:asciiTheme="minorHAnsi" w:hAnsiTheme="minorHAnsi" w:cstheme="minorHAnsi"/>
          <w:sz w:val="22"/>
          <w:szCs w:val="22"/>
        </w:rPr>
        <w:t>eukáže spôsobom podľa bodu 6.3.4.2.</w:t>
      </w:r>
      <w:r w:rsidRPr="00451AB2">
        <w:rPr>
          <w:rFonts w:asciiTheme="minorHAnsi" w:hAnsiTheme="minorHAnsi" w:cstheme="minorHAnsi"/>
          <w:sz w:val="22"/>
          <w:szCs w:val="22"/>
        </w:rPr>
        <w:t xml:space="preserve">  </w:t>
      </w:r>
      <w:proofErr w:type="spellStart"/>
      <w:r w:rsidRPr="00451AB2">
        <w:rPr>
          <w:rFonts w:asciiTheme="minorHAnsi" w:hAnsiTheme="minorHAnsi" w:cstheme="minorHAnsi"/>
          <w:sz w:val="22"/>
          <w:szCs w:val="22"/>
        </w:rPr>
        <w:t>písm</w:t>
      </w:r>
      <w:proofErr w:type="spellEnd"/>
      <w:r w:rsidRPr="00451AB2">
        <w:rPr>
          <w:rFonts w:asciiTheme="minorHAnsi" w:hAnsiTheme="minorHAnsi" w:cstheme="minorHAnsi"/>
          <w:sz w:val="22"/>
          <w:szCs w:val="22"/>
        </w:rPr>
        <w:t xml:space="preserve"> b) tejto časti vyššie,</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b)</w:t>
      </w:r>
      <w:r w:rsidRPr="00451AB2">
        <w:rPr>
          <w:rFonts w:asciiTheme="minorHAnsi" w:hAnsiTheme="minorHAnsi" w:cstheme="minorHAnsi"/>
          <w:sz w:val="22"/>
          <w:szCs w:val="22"/>
        </w:rPr>
        <w:tab/>
        <w:t>najmenej päť rokov odbornej praxe v danej oblasti – uchádzač túto podmienku preuká</w:t>
      </w:r>
      <w:r w:rsidR="009E3765">
        <w:rPr>
          <w:rFonts w:asciiTheme="minorHAnsi" w:hAnsiTheme="minorHAnsi" w:cstheme="minorHAnsi"/>
          <w:sz w:val="22"/>
          <w:szCs w:val="22"/>
        </w:rPr>
        <w:t>že spôsobom podľa bodu 6.3.4.2.</w:t>
      </w:r>
      <w:r w:rsidRPr="00451AB2">
        <w:rPr>
          <w:rFonts w:asciiTheme="minorHAnsi" w:hAnsiTheme="minorHAnsi" w:cstheme="minorHAnsi"/>
          <w:sz w:val="22"/>
          <w:szCs w:val="22"/>
        </w:rPr>
        <w:t xml:space="preserve">  </w:t>
      </w:r>
      <w:proofErr w:type="spellStart"/>
      <w:r w:rsidRPr="00451AB2">
        <w:rPr>
          <w:rFonts w:asciiTheme="minorHAnsi" w:hAnsiTheme="minorHAnsi" w:cstheme="minorHAnsi"/>
          <w:sz w:val="22"/>
          <w:szCs w:val="22"/>
        </w:rPr>
        <w:t>písm</w:t>
      </w:r>
      <w:proofErr w:type="spellEnd"/>
      <w:r w:rsidRPr="00451AB2">
        <w:rPr>
          <w:rFonts w:asciiTheme="minorHAnsi" w:hAnsiTheme="minorHAnsi" w:cstheme="minorHAnsi"/>
          <w:sz w:val="22"/>
          <w:szCs w:val="22"/>
        </w:rPr>
        <w:t xml:space="preserve"> a) tejto časti vyššie;</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 xml:space="preserve">Expert č. 2 – min. jeden (1) expert Junior </w:t>
      </w:r>
      <w:proofErr w:type="spellStart"/>
      <w:r w:rsidRPr="00451AB2">
        <w:rPr>
          <w:rFonts w:asciiTheme="minorHAnsi" w:hAnsiTheme="minorHAnsi" w:cstheme="minorHAnsi"/>
          <w:sz w:val="22"/>
          <w:szCs w:val="22"/>
        </w:rPr>
        <w:t>event</w:t>
      </w:r>
      <w:proofErr w:type="spellEnd"/>
      <w:r w:rsidRPr="00451AB2">
        <w:rPr>
          <w:rFonts w:asciiTheme="minorHAnsi" w:hAnsiTheme="minorHAnsi" w:cstheme="minorHAnsi"/>
          <w:sz w:val="22"/>
          <w:szCs w:val="22"/>
        </w:rPr>
        <w:t xml:space="preserve"> manažér </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Minimálne požiadavky:</w:t>
      </w: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a)</w:t>
      </w:r>
      <w:r w:rsidRPr="00451AB2">
        <w:rPr>
          <w:rFonts w:asciiTheme="minorHAnsi" w:hAnsiTheme="minorHAnsi" w:cstheme="minorHAnsi"/>
          <w:sz w:val="22"/>
          <w:szCs w:val="22"/>
        </w:rPr>
        <w:tab/>
        <w:t>vysokoškolské vzdelanie I. stupňa– uchádzač túto podmienku pr</w:t>
      </w:r>
      <w:r w:rsidR="009E3765">
        <w:rPr>
          <w:rFonts w:asciiTheme="minorHAnsi" w:hAnsiTheme="minorHAnsi" w:cstheme="minorHAnsi"/>
          <w:sz w:val="22"/>
          <w:szCs w:val="22"/>
        </w:rPr>
        <w:t>eukáže spôsobom podľa bodu 6.3.4.2.</w:t>
      </w:r>
      <w:r w:rsidRPr="00451AB2">
        <w:rPr>
          <w:rFonts w:asciiTheme="minorHAnsi" w:hAnsiTheme="minorHAnsi" w:cstheme="minorHAnsi"/>
          <w:sz w:val="22"/>
          <w:szCs w:val="22"/>
        </w:rPr>
        <w:t xml:space="preserve"> písm. b) tejto časti vyššie,</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r w:rsidRPr="00451AB2">
        <w:rPr>
          <w:rFonts w:asciiTheme="minorHAnsi" w:hAnsiTheme="minorHAnsi" w:cstheme="minorHAnsi"/>
          <w:sz w:val="22"/>
          <w:szCs w:val="22"/>
        </w:rPr>
        <w:t>b)</w:t>
      </w:r>
      <w:r w:rsidRPr="00451AB2">
        <w:rPr>
          <w:rFonts w:asciiTheme="minorHAnsi" w:hAnsiTheme="minorHAnsi" w:cstheme="minorHAnsi"/>
          <w:sz w:val="22"/>
          <w:szCs w:val="22"/>
        </w:rPr>
        <w:tab/>
        <w:t xml:space="preserve">najmenej 3 roky odbornej praxe v danej oblasti – uchádzač túto podmienku preukáže </w:t>
      </w:r>
      <w:r w:rsidR="009E3765">
        <w:rPr>
          <w:rFonts w:asciiTheme="minorHAnsi" w:hAnsiTheme="minorHAnsi" w:cstheme="minorHAnsi"/>
          <w:sz w:val="22"/>
          <w:szCs w:val="22"/>
        </w:rPr>
        <w:t>spôsobom podľa bodu 6.3.4.2.</w:t>
      </w:r>
      <w:r w:rsidRPr="00451AB2">
        <w:rPr>
          <w:rFonts w:asciiTheme="minorHAnsi" w:hAnsiTheme="minorHAnsi" w:cstheme="minorHAnsi"/>
          <w:sz w:val="22"/>
          <w:szCs w:val="22"/>
        </w:rPr>
        <w:t xml:space="preserve"> písm. a) tejto časti vyššie;</w:t>
      </w: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p>
    <w:p w:rsidR="00451AB2" w:rsidRPr="00451AB2" w:rsidRDefault="00451AB2" w:rsidP="00451AB2">
      <w:pPr>
        <w:jc w:val="both"/>
        <w:rPr>
          <w:rFonts w:asciiTheme="minorHAnsi" w:hAnsiTheme="minorHAnsi" w:cstheme="minorHAnsi"/>
          <w:sz w:val="22"/>
          <w:szCs w:val="22"/>
        </w:rPr>
      </w:pPr>
    </w:p>
    <w:p w:rsidR="00451AB2" w:rsidRPr="00451AB2" w:rsidRDefault="009E3765" w:rsidP="00451AB2">
      <w:pPr>
        <w:jc w:val="both"/>
        <w:rPr>
          <w:rFonts w:asciiTheme="minorHAnsi" w:hAnsiTheme="minorHAnsi" w:cstheme="minorHAnsi"/>
          <w:sz w:val="22"/>
          <w:szCs w:val="22"/>
        </w:rPr>
      </w:pPr>
      <w:r>
        <w:rPr>
          <w:rFonts w:asciiTheme="minorHAnsi" w:hAnsiTheme="minorHAnsi" w:cstheme="minorHAnsi"/>
          <w:sz w:val="22"/>
          <w:szCs w:val="22"/>
        </w:rPr>
        <w:lastRenderedPageBreak/>
        <w:t>6</w:t>
      </w:r>
      <w:r w:rsidR="00451AB2" w:rsidRPr="00451AB2">
        <w:rPr>
          <w:rFonts w:asciiTheme="minorHAnsi" w:hAnsiTheme="minorHAnsi" w:cstheme="minorHAnsi"/>
          <w:sz w:val="22"/>
          <w:szCs w:val="22"/>
        </w:rPr>
        <w:t>.</w:t>
      </w:r>
      <w:r>
        <w:rPr>
          <w:rFonts w:asciiTheme="minorHAnsi" w:hAnsiTheme="minorHAnsi" w:cstheme="minorHAnsi"/>
          <w:sz w:val="22"/>
          <w:szCs w:val="22"/>
        </w:rPr>
        <w:t>3</w:t>
      </w:r>
      <w:r w:rsidR="00451AB2" w:rsidRPr="00451AB2">
        <w:rPr>
          <w:rFonts w:asciiTheme="minorHAnsi" w:hAnsiTheme="minorHAnsi" w:cstheme="minorHAnsi"/>
          <w:sz w:val="22"/>
          <w:szCs w:val="22"/>
        </w:rPr>
        <w:t>.5.</w:t>
      </w:r>
      <w:r w:rsidR="00451AB2" w:rsidRPr="00451AB2">
        <w:rPr>
          <w:rFonts w:asciiTheme="minorHAnsi" w:hAnsiTheme="minorHAnsi" w:cstheme="minorHAnsi"/>
          <w:sz w:val="22"/>
          <w:szCs w:val="22"/>
        </w:rPr>
        <w:tab/>
        <w:t>Vlastný návrh ceny plnenia predmetu zákazky, špecifikovaného v tejto Výzve a súčasne v súlade s informáciami uvedenými v tejto Výzve v predpísanej štruktúre: Návrh na plnenie kr</w:t>
      </w:r>
      <w:r>
        <w:rPr>
          <w:rFonts w:asciiTheme="minorHAnsi" w:hAnsiTheme="minorHAnsi" w:cstheme="minorHAnsi"/>
          <w:sz w:val="22"/>
          <w:szCs w:val="22"/>
        </w:rPr>
        <w:t>itéria, ktorý tvorí prílohu č. 2</w:t>
      </w:r>
      <w:r w:rsidR="00451AB2" w:rsidRPr="00451AB2">
        <w:rPr>
          <w:rFonts w:asciiTheme="minorHAnsi" w:hAnsiTheme="minorHAnsi" w:cstheme="minorHAnsi"/>
          <w:sz w:val="22"/>
          <w:szCs w:val="22"/>
        </w:rPr>
        <w:t xml:space="preserve"> tejto výzvy. Návrh na pln</w:t>
      </w:r>
      <w:r>
        <w:rPr>
          <w:rFonts w:asciiTheme="minorHAnsi" w:hAnsiTheme="minorHAnsi" w:cstheme="minorHAnsi"/>
          <w:sz w:val="22"/>
          <w:szCs w:val="22"/>
        </w:rPr>
        <w:t>enie kritéria tvorí prílohu č. 2</w:t>
      </w:r>
      <w:r w:rsidR="00451AB2" w:rsidRPr="00451AB2">
        <w:rPr>
          <w:rFonts w:asciiTheme="minorHAnsi" w:hAnsiTheme="minorHAnsi" w:cstheme="minorHAnsi"/>
          <w:sz w:val="22"/>
          <w:szCs w:val="22"/>
        </w:rPr>
        <w:t xml:space="preserve"> tejto výzvy a v editovateľnej podobe je možné si ho vyžiadať od kontaktnej osoby obstarávateľskej organizácie uvedenej v bode 1 tejto výzvy. </w:t>
      </w:r>
    </w:p>
    <w:p w:rsidR="00451AB2" w:rsidRPr="00451AB2" w:rsidRDefault="009E3765" w:rsidP="00451AB2">
      <w:pPr>
        <w:jc w:val="both"/>
        <w:rPr>
          <w:rFonts w:asciiTheme="minorHAnsi" w:hAnsiTheme="minorHAnsi" w:cstheme="minorHAnsi"/>
          <w:sz w:val="22"/>
          <w:szCs w:val="22"/>
        </w:rPr>
      </w:pPr>
      <w:r>
        <w:rPr>
          <w:rFonts w:asciiTheme="minorHAnsi" w:hAnsiTheme="minorHAnsi" w:cstheme="minorHAnsi"/>
          <w:sz w:val="22"/>
          <w:szCs w:val="22"/>
        </w:rPr>
        <w:t>6</w:t>
      </w:r>
      <w:r w:rsidR="00451AB2" w:rsidRPr="00451AB2">
        <w:rPr>
          <w:rFonts w:asciiTheme="minorHAnsi" w:hAnsiTheme="minorHAnsi" w:cstheme="minorHAnsi"/>
          <w:sz w:val="22"/>
          <w:szCs w:val="22"/>
        </w:rPr>
        <w:t>.</w:t>
      </w:r>
      <w:r>
        <w:rPr>
          <w:rFonts w:asciiTheme="minorHAnsi" w:hAnsiTheme="minorHAnsi" w:cstheme="minorHAnsi"/>
          <w:sz w:val="22"/>
          <w:szCs w:val="22"/>
        </w:rPr>
        <w:t>3</w:t>
      </w:r>
      <w:r w:rsidR="00451AB2" w:rsidRPr="00451AB2">
        <w:rPr>
          <w:rFonts w:asciiTheme="minorHAnsi" w:hAnsiTheme="minorHAnsi" w:cstheme="minorHAnsi"/>
          <w:sz w:val="22"/>
          <w:szCs w:val="22"/>
        </w:rPr>
        <w:t>.6.</w:t>
      </w:r>
      <w:r w:rsidR="00451AB2" w:rsidRPr="00451AB2">
        <w:rPr>
          <w:rFonts w:asciiTheme="minorHAnsi" w:hAnsiTheme="minorHAnsi" w:cstheme="minorHAnsi"/>
          <w:sz w:val="22"/>
          <w:szCs w:val="22"/>
        </w:rPr>
        <w:tab/>
        <w:t>Vyplnenú zmluvu o poskytovaní služieb v 1 rovnopise a podpísanú oprávnenou osobou konajúcou za uchádzača.</w:t>
      </w:r>
      <w:r>
        <w:rPr>
          <w:rFonts w:asciiTheme="minorHAnsi" w:hAnsiTheme="minorHAnsi" w:cstheme="minorHAnsi"/>
          <w:sz w:val="22"/>
          <w:szCs w:val="22"/>
        </w:rPr>
        <w:t xml:space="preserve"> Návrh zmluvy tvorí prílohu č. 3</w:t>
      </w:r>
      <w:r w:rsidR="00451AB2" w:rsidRPr="00451AB2">
        <w:rPr>
          <w:rFonts w:asciiTheme="minorHAnsi" w:hAnsiTheme="minorHAnsi" w:cstheme="minorHAnsi"/>
          <w:sz w:val="22"/>
          <w:szCs w:val="22"/>
        </w:rPr>
        <w:t xml:space="preserve"> tejto výzvy a v editovateľnej podobe je možné si ju vyžiadať od kontaktnej osoby obstarávateľskej organizácie uvedenej v bode 1 tejto výzvy.</w:t>
      </w:r>
    </w:p>
    <w:p w:rsidR="00451AB2" w:rsidRPr="00451AB2" w:rsidRDefault="009E3765" w:rsidP="00451AB2">
      <w:pPr>
        <w:jc w:val="both"/>
        <w:rPr>
          <w:rFonts w:asciiTheme="minorHAnsi" w:hAnsiTheme="minorHAnsi" w:cstheme="minorHAnsi"/>
          <w:sz w:val="22"/>
          <w:szCs w:val="22"/>
        </w:rPr>
      </w:pPr>
      <w:r>
        <w:rPr>
          <w:rFonts w:asciiTheme="minorHAnsi" w:hAnsiTheme="minorHAnsi" w:cstheme="minorHAnsi"/>
          <w:sz w:val="22"/>
          <w:szCs w:val="22"/>
        </w:rPr>
        <w:t>6.3</w:t>
      </w:r>
      <w:r w:rsidR="00451AB2" w:rsidRPr="00451AB2">
        <w:rPr>
          <w:rFonts w:asciiTheme="minorHAnsi" w:hAnsiTheme="minorHAnsi" w:cstheme="minorHAnsi"/>
          <w:sz w:val="22"/>
          <w:szCs w:val="22"/>
        </w:rPr>
        <w:t>.</w:t>
      </w:r>
      <w:r>
        <w:rPr>
          <w:rFonts w:asciiTheme="minorHAnsi" w:hAnsiTheme="minorHAnsi" w:cstheme="minorHAnsi"/>
          <w:sz w:val="22"/>
          <w:szCs w:val="22"/>
        </w:rPr>
        <w:t>7</w:t>
      </w:r>
      <w:r w:rsidR="00451AB2" w:rsidRPr="00451AB2">
        <w:rPr>
          <w:rFonts w:asciiTheme="minorHAnsi" w:hAnsiTheme="minorHAnsi" w:cstheme="minorHAnsi"/>
          <w:sz w:val="22"/>
          <w:szCs w:val="22"/>
        </w:rPr>
        <w:t>.</w:t>
      </w:r>
      <w:r w:rsidR="00451AB2" w:rsidRPr="00451AB2">
        <w:rPr>
          <w:rFonts w:asciiTheme="minorHAnsi" w:hAnsiTheme="minorHAnsi" w:cstheme="minorHAnsi"/>
          <w:sz w:val="22"/>
          <w:szCs w:val="22"/>
        </w:rPr>
        <w:tab/>
        <w:t>Uchádzač môže na preukázanie finančného a ekonomického postavenia alebo technickej spôsobilosti alebo odbornej spôsobilosti využiť kapacity inej osoby, bez ohľadu na ich právny vzťah. V takomto prípade musí uchádzač obstarávateľskej organizácii preukázať, že pri plnení zmluvy bude skutočne používať kapacity osoby, ktorej spôsobilosť využíva na preukázanie finančného alebo ekonomického postavenia alebo technickej spôsobilosti alebo odbornej spôsobilosti. Túto skutočnosť preukazuje záujemca alebo uchádzač písomnou zmluvou uzavretou s osobou, ktorej kapacitami mieni preukázať svoje ekonomické alebo finančné postavenie alebo svoju technickú spôsobilosť alebo odbornú spôsobilosť. Z písomnej zmluvy musí vyplývať záväzok osoby, že poskytne svoje kapacity počas celého trvania zmluvného vzťahu. Osoba, ktorej kapacity majú byť použité na preukázanie finančného alebo ekonomického postavenia alebo technickej spôsobilosti alebo odbornej spôsobilosti musí preukázať oprávnenie dodávať tovar alebo poskytovať službu vo vzťahu k tej časti predmetu zákazky, na ktorú boli kapacity záujemcovi alebo uchádzačovi poskytnuté.</w:t>
      </w:r>
    </w:p>
    <w:p w:rsidR="00BD7F19" w:rsidRPr="00451AB2" w:rsidRDefault="00BD7F19" w:rsidP="00451AB2">
      <w:pPr>
        <w:jc w:val="both"/>
        <w:rPr>
          <w:rFonts w:asciiTheme="minorHAnsi" w:hAnsiTheme="minorHAnsi" w:cstheme="minorHAnsi"/>
          <w:sz w:val="22"/>
          <w:szCs w:val="22"/>
        </w:rPr>
      </w:pPr>
    </w:p>
    <w:p w:rsidR="00D757AC" w:rsidRDefault="00D757AC" w:rsidP="0030197A">
      <w:pPr>
        <w:jc w:val="both"/>
        <w:rPr>
          <w:rFonts w:asciiTheme="minorHAnsi" w:hAnsiTheme="minorHAnsi" w:cstheme="minorHAnsi"/>
          <w:b/>
          <w:sz w:val="22"/>
          <w:szCs w:val="22"/>
        </w:rPr>
      </w:pPr>
    </w:p>
    <w:p w:rsidR="00D757AC" w:rsidRPr="00B37D0F" w:rsidRDefault="00D757AC" w:rsidP="0030197A">
      <w:pPr>
        <w:jc w:val="both"/>
        <w:rPr>
          <w:rFonts w:asciiTheme="minorHAnsi" w:hAnsiTheme="minorHAnsi" w:cstheme="minorHAnsi"/>
          <w:sz w:val="22"/>
          <w:szCs w:val="22"/>
        </w:rPr>
      </w:pPr>
    </w:p>
    <w:p w:rsidR="0033577A" w:rsidRPr="00B37D0F" w:rsidRDefault="003229AB" w:rsidP="00D757AC">
      <w:pPr>
        <w:jc w:val="both"/>
        <w:rPr>
          <w:rFonts w:asciiTheme="minorHAnsi" w:hAnsiTheme="minorHAnsi" w:cstheme="minorHAnsi"/>
          <w:b/>
          <w:sz w:val="22"/>
          <w:szCs w:val="22"/>
        </w:rPr>
      </w:pPr>
      <w:r>
        <w:rPr>
          <w:rFonts w:asciiTheme="minorHAnsi" w:hAnsiTheme="minorHAnsi" w:cstheme="minorHAnsi"/>
          <w:b/>
          <w:sz w:val="22"/>
          <w:szCs w:val="22"/>
        </w:rPr>
        <w:t>7</w:t>
      </w:r>
      <w:r w:rsidR="00D757AC">
        <w:rPr>
          <w:rFonts w:asciiTheme="minorHAnsi" w:hAnsiTheme="minorHAnsi" w:cstheme="minorHAnsi"/>
          <w:b/>
          <w:sz w:val="22"/>
          <w:szCs w:val="22"/>
        </w:rPr>
        <w:t xml:space="preserve">. </w:t>
      </w:r>
      <w:r w:rsidR="0033577A" w:rsidRPr="00B37D0F">
        <w:rPr>
          <w:rFonts w:asciiTheme="minorHAnsi" w:hAnsiTheme="minorHAnsi" w:cstheme="minorHAnsi"/>
          <w:b/>
          <w:sz w:val="22"/>
          <w:szCs w:val="22"/>
        </w:rPr>
        <w:t xml:space="preserve">Podmienky predkladania cenovej ponuky </w:t>
      </w:r>
    </w:p>
    <w:p w:rsidR="0033577A" w:rsidRPr="00B37D0F" w:rsidRDefault="0033577A" w:rsidP="0033577A">
      <w:pPr>
        <w:jc w:val="both"/>
        <w:rPr>
          <w:rFonts w:asciiTheme="minorHAnsi" w:hAnsiTheme="minorHAnsi" w:cstheme="minorHAnsi"/>
          <w:sz w:val="22"/>
          <w:szCs w:val="22"/>
        </w:rPr>
      </w:pPr>
    </w:p>
    <w:p w:rsidR="0033577A" w:rsidRPr="00B37D0F" w:rsidRDefault="003229AB" w:rsidP="00D757AC">
      <w:pPr>
        <w:jc w:val="both"/>
        <w:rPr>
          <w:rFonts w:asciiTheme="minorHAnsi" w:hAnsiTheme="minorHAnsi" w:cstheme="minorHAnsi"/>
          <w:b/>
          <w:sz w:val="22"/>
          <w:szCs w:val="22"/>
        </w:rPr>
      </w:pPr>
      <w:r>
        <w:rPr>
          <w:rFonts w:asciiTheme="minorHAnsi" w:hAnsiTheme="minorHAnsi" w:cstheme="minorHAnsi"/>
          <w:b/>
          <w:sz w:val="22"/>
          <w:szCs w:val="22"/>
        </w:rPr>
        <w:t>7</w:t>
      </w:r>
      <w:r w:rsidR="00D757AC">
        <w:rPr>
          <w:rFonts w:asciiTheme="minorHAnsi" w:hAnsiTheme="minorHAnsi" w:cstheme="minorHAnsi"/>
          <w:b/>
          <w:sz w:val="22"/>
          <w:szCs w:val="22"/>
        </w:rPr>
        <w:t xml:space="preserve">.1 </w:t>
      </w:r>
      <w:r w:rsidR="0033577A" w:rsidRPr="00B37D0F">
        <w:rPr>
          <w:rFonts w:asciiTheme="minorHAnsi" w:hAnsiTheme="minorHAnsi" w:cstheme="minorHAnsi"/>
          <w:b/>
          <w:sz w:val="22"/>
          <w:szCs w:val="22"/>
        </w:rPr>
        <w:t>Náklady na ponuku</w:t>
      </w:r>
    </w:p>
    <w:p w:rsidR="0033577A" w:rsidRPr="00B37D0F" w:rsidRDefault="0033577A" w:rsidP="0033577A">
      <w:pPr>
        <w:jc w:val="both"/>
        <w:rPr>
          <w:rFonts w:asciiTheme="minorHAnsi" w:hAnsiTheme="minorHAnsi" w:cstheme="minorHAnsi"/>
          <w:sz w:val="22"/>
          <w:szCs w:val="22"/>
        </w:rPr>
      </w:pPr>
      <w:r w:rsidRPr="00B37D0F">
        <w:rPr>
          <w:rFonts w:asciiTheme="minorHAnsi" w:hAnsiTheme="minorHAnsi" w:cstheme="minorHAnsi"/>
          <w:sz w:val="22"/>
          <w:szCs w:val="22"/>
        </w:rPr>
        <w:t>Všetky náklady a výdavky spojené s prípravou a predložením ponuky znáša uchádzač bez finančného nároku voči obstarávateľ</w:t>
      </w:r>
      <w:r w:rsidR="00B13562" w:rsidRPr="00B37D0F">
        <w:rPr>
          <w:rFonts w:asciiTheme="minorHAnsi" w:hAnsiTheme="minorHAnsi" w:cstheme="minorHAnsi"/>
          <w:sz w:val="22"/>
          <w:szCs w:val="22"/>
        </w:rPr>
        <w:t>skej organizácii</w:t>
      </w:r>
      <w:r w:rsidRPr="00B37D0F">
        <w:rPr>
          <w:rFonts w:asciiTheme="minorHAnsi" w:hAnsiTheme="minorHAnsi" w:cstheme="minorHAnsi"/>
          <w:sz w:val="22"/>
          <w:szCs w:val="22"/>
        </w:rPr>
        <w:t>, bez ohľadu na výsledok obstarávania. Ponuky doručené na adresu obstarávateľ</w:t>
      </w:r>
      <w:r w:rsidR="00B13562" w:rsidRPr="00B37D0F">
        <w:rPr>
          <w:rFonts w:asciiTheme="minorHAnsi" w:hAnsiTheme="minorHAnsi" w:cstheme="minorHAnsi"/>
          <w:sz w:val="22"/>
          <w:szCs w:val="22"/>
        </w:rPr>
        <w:t>skej organizácie</w:t>
      </w:r>
      <w:r w:rsidRPr="00B37D0F">
        <w:rPr>
          <w:rFonts w:asciiTheme="minorHAnsi" w:hAnsiTheme="minorHAnsi" w:cstheme="minorHAnsi"/>
          <w:sz w:val="22"/>
          <w:szCs w:val="22"/>
        </w:rPr>
        <w:t xml:space="preserve"> a predložené v lehote na predkladanie ponúk sa uchádzačom nevracajú. Zostávajú ako súčasť dokumentácie obstarávania.</w:t>
      </w:r>
    </w:p>
    <w:p w:rsidR="0033577A" w:rsidRPr="00B37D0F" w:rsidRDefault="0033577A" w:rsidP="0033577A">
      <w:pPr>
        <w:jc w:val="both"/>
        <w:rPr>
          <w:rFonts w:asciiTheme="minorHAnsi" w:hAnsiTheme="minorHAnsi" w:cstheme="minorHAnsi"/>
          <w:sz w:val="22"/>
          <w:szCs w:val="22"/>
        </w:rPr>
      </w:pPr>
    </w:p>
    <w:p w:rsidR="0033577A" w:rsidRPr="00B37D0F" w:rsidRDefault="003229AB" w:rsidP="00D757AC">
      <w:pPr>
        <w:jc w:val="both"/>
        <w:rPr>
          <w:rFonts w:asciiTheme="minorHAnsi" w:hAnsiTheme="minorHAnsi" w:cstheme="minorHAnsi"/>
          <w:b/>
          <w:sz w:val="22"/>
          <w:szCs w:val="22"/>
        </w:rPr>
      </w:pPr>
      <w:r>
        <w:rPr>
          <w:rFonts w:asciiTheme="minorHAnsi" w:hAnsiTheme="minorHAnsi" w:cstheme="minorHAnsi"/>
          <w:b/>
          <w:sz w:val="22"/>
          <w:szCs w:val="22"/>
        </w:rPr>
        <w:t>7.</w:t>
      </w:r>
      <w:r w:rsidR="00D757AC">
        <w:rPr>
          <w:rFonts w:asciiTheme="minorHAnsi" w:hAnsiTheme="minorHAnsi" w:cstheme="minorHAnsi"/>
          <w:b/>
          <w:sz w:val="22"/>
          <w:szCs w:val="22"/>
        </w:rPr>
        <w:t xml:space="preserve">2 </w:t>
      </w:r>
      <w:r w:rsidR="0033577A" w:rsidRPr="00B37D0F">
        <w:rPr>
          <w:rFonts w:asciiTheme="minorHAnsi" w:hAnsiTheme="minorHAnsi" w:cstheme="minorHAnsi"/>
          <w:b/>
          <w:sz w:val="22"/>
          <w:szCs w:val="22"/>
        </w:rPr>
        <w:t>Uchádzač oprávnený predložiť ponuku</w:t>
      </w:r>
    </w:p>
    <w:p w:rsidR="0033577A" w:rsidRPr="00B37D0F" w:rsidRDefault="0033577A" w:rsidP="0033577A">
      <w:pPr>
        <w:jc w:val="both"/>
        <w:rPr>
          <w:rFonts w:asciiTheme="minorHAnsi" w:hAnsiTheme="minorHAnsi" w:cstheme="minorHAnsi"/>
          <w:sz w:val="22"/>
          <w:szCs w:val="22"/>
        </w:rPr>
      </w:pPr>
      <w:r w:rsidRPr="00B37D0F">
        <w:rPr>
          <w:rFonts w:asciiTheme="minorHAnsi" w:hAnsiTheme="minorHAnsi" w:cstheme="minorHAnsi"/>
          <w:sz w:val="22"/>
          <w:szCs w:val="22"/>
        </w:rPr>
        <w:t xml:space="preserve">Ponuku môže predložiť fyzická osoba alebo právnická osoba, ktorá na trhu poskytuje </w:t>
      </w:r>
      <w:r w:rsidR="0054490B" w:rsidRPr="00B37D0F">
        <w:rPr>
          <w:rFonts w:asciiTheme="minorHAnsi" w:hAnsiTheme="minorHAnsi" w:cstheme="minorHAnsi"/>
          <w:sz w:val="22"/>
          <w:szCs w:val="22"/>
        </w:rPr>
        <w:t xml:space="preserve">požadovanú </w:t>
      </w:r>
      <w:r w:rsidRPr="00B37D0F">
        <w:rPr>
          <w:rFonts w:asciiTheme="minorHAnsi" w:hAnsiTheme="minorHAnsi" w:cstheme="minorHAnsi"/>
          <w:sz w:val="22"/>
          <w:szCs w:val="22"/>
        </w:rPr>
        <w:t>službu. Ak ponuku predloží fyzická osoba alebo právnická osoba alebo skupina takýchto osôb, ktorá nespĺňa túto podmienku, nebude možné takúto ponuku zaradiť do vyhodnotenia. Uchádzač môže predložiť iba jednu ponuku.</w:t>
      </w:r>
    </w:p>
    <w:p w:rsidR="0033577A" w:rsidRPr="00B37D0F" w:rsidRDefault="0033577A" w:rsidP="0033577A">
      <w:pPr>
        <w:jc w:val="both"/>
        <w:rPr>
          <w:rFonts w:asciiTheme="minorHAnsi" w:hAnsiTheme="minorHAnsi" w:cstheme="minorHAnsi"/>
          <w:sz w:val="22"/>
          <w:szCs w:val="22"/>
        </w:rPr>
      </w:pPr>
    </w:p>
    <w:p w:rsidR="0033577A" w:rsidRPr="00B37D0F" w:rsidRDefault="0033577A" w:rsidP="0033577A">
      <w:pPr>
        <w:jc w:val="both"/>
        <w:rPr>
          <w:rFonts w:asciiTheme="minorHAnsi" w:hAnsiTheme="minorHAnsi" w:cstheme="minorHAnsi"/>
          <w:sz w:val="22"/>
          <w:szCs w:val="22"/>
        </w:rPr>
      </w:pPr>
      <w:r w:rsidRPr="00B37D0F">
        <w:rPr>
          <w:rFonts w:asciiTheme="minorHAnsi" w:hAnsiTheme="minorHAnsi" w:cstheme="minorHAnsi"/>
          <w:sz w:val="22"/>
          <w:szCs w:val="22"/>
        </w:rPr>
        <w:t>Obchodná spoločnosť, ktorej zakladateľom alebo spoločníkom je politická strana alebo hnutie, nemôže byť uchádzačom. Ak ponuku predloží takáto právnická osoba, nebude možné jej ponuku zaradiť do vyhodnotenia.</w:t>
      </w:r>
    </w:p>
    <w:p w:rsidR="00D361EE" w:rsidRDefault="00D361EE" w:rsidP="00D757AC">
      <w:pPr>
        <w:jc w:val="both"/>
        <w:rPr>
          <w:rFonts w:asciiTheme="minorHAnsi" w:hAnsiTheme="minorHAnsi" w:cstheme="minorHAnsi"/>
          <w:sz w:val="22"/>
          <w:szCs w:val="22"/>
        </w:rPr>
      </w:pPr>
    </w:p>
    <w:p w:rsidR="0033577A" w:rsidRPr="00B37D0F" w:rsidRDefault="003229AB" w:rsidP="00D757AC">
      <w:pPr>
        <w:jc w:val="both"/>
        <w:rPr>
          <w:rFonts w:asciiTheme="minorHAnsi" w:hAnsiTheme="minorHAnsi" w:cstheme="minorHAnsi"/>
          <w:b/>
          <w:sz w:val="22"/>
          <w:szCs w:val="22"/>
        </w:rPr>
      </w:pPr>
      <w:r>
        <w:rPr>
          <w:rFonts w:asciiTheme="minorHAnsi" w:hAnsiTheme="minorHAnsi" w:cstheme="minorHAnsi"/>
          <w:b/>
          <w:sz w:val="22"/>
          <w:szCs w:val="22"/>
        </w:rPr>
        <w:t>8.</w:t>
      </w:r>
      <w:r w:rsidR="00D757AC">
        <w:rPr>
          <w:rFonts w:asciiTheme="minorHAnsi" w:hAnsiTheme="minorHAnsi" w:cstheme="minorHAnsi"/>
          <w:b/>
          <w:sz w:val="22"/>
          <w:szCs w:val="22"/>
        </w:rPr>
        <w:t xml:space="preserve"> </w:t>
      </w:r>
      <w:r w:rsidR="0033577A" w:rsidRPr="00B37D0F">
        <w:rPr>
          <w:rFonts w:asciiTheme="minorHAnsi" w:hAnsiTheme="minorHAnsi" w:cstheme="minorHAnsi"/>
          <w:b/>
          <w:sz w:val="22"/>
          <w:szCs w:val="22"/>
        </w:rPr>
        <w:t>Miesto a lehota na predkladanie ponúk</w:t>
      </w:r>
    </w:p>
    <w:p w:rsidR="002E3E55" w:rsidRPr="002E3E55" w:rsidRDefault="003229AB" w:rsidP="002E3E55">
      <w:pPr>
        <w:jc w:val="both"/>
        <w:rPr>
          <w:rFonts w:asciiTheme="minorHAnsi" w:hAnsiTheme="minorHAnsi" w:cstheme="minorHAnsi"/>
          <w:sz w:val="22"/>
          <w:szCs w:val="22"/>
        </w:rPr>
      </w:pPr>
      <w:r>
        <w:rPr>
          <w:rFonts w:asciiTheme="minorHAnsi" w:hAnsiTheme="minorHAnsi" w:cstheme="minorHAnsi"/>
          <w:sz w:val="22"/>
          <w:szCs w:val="22"/>
        </w:rPr>
        <w:t>8.1</w:t>
      </w:r>
      <w:r w:rsidR="0058231E">
        <w:rPr>
          <w:rFonts w:asciiTheme="minorHAnsi" w:hAnsiTheme="minorHAnsi" w:cstheme="minorHAnsi"/>
          <w:sz w:val="22"/>
          <w:szCs w:val="22"/>
        </w:rPr>
        <w:t>.1.</w:t>
      </w:r>
      <w:r w:rsidR="002E3E55" w:rsidRPr="002E3E55">
        <w:rPr>
          <w:rFonts w:asciiTheme="minorHAnsi" w:hAnsiTheme="minorHAnsi" w:cstheme="minorHAnsi"/>
          <w:sz w:val="22"/>
          <w:szCs w:val="22"/>
        </w:rPr>
        <w:tab/>
        <w:t xml:space="preserve">Lehotu na predkladanie ponúk obstarávateľská organizácia stanovila do </w:t>
      </w:r>
      <w:r w:rsidR="00436B26">
        <w:rPr>
          <w:rFonts w:asciiTheme="minorHAnsi" w:hAnsiTheme="minorHAnsi" w:cstheme="minorHAnsi"/>
          <w:b/>
          <w:sz w:val="22"/>
          <w:szCs w:val="22"/>
        </w:rPr>
        <w:t>28</w:t>
      </w:r>
      <w:r w:rsidR="002E3E55" w:rsidRPr="002E3E55">
        <w:rPr>
          <w:rFonts w:asciiTheme="minorHAnsi" w:hAnsiTheme="minorHAnsi" w:cstheme="minorHAnsi"/>
          <w:b/>
          <w:sz w:val="22"/>
          <w:szCs w:val="22"/>
        </w:rPr>
        <w:t xml:space="preserve">.03.2019 do 13,00 hod. </w:t>
      </w:r>
      <w:r w:rsidR="002E3E55" w:rsidRPr="002E3E55">
        <w:rPr>
          <w:rFonts w:asciiTheme="minorHAnsi" w:hAnsiTheme="minorHAnsi" w:cstheme="minorHAnsi"/>
          <w:sz w:val="22"/>
          <w:szCs w:val="22"/>
        </w:rPr>
        <w:t>miestneho času.</w:t>
      </w:r>
    </w:p>
    <w:p w:rsidR="002E3E55" w:rsidRPr="002E3E55" w:rsidRDefault="002E3E55" w:rsidP="002E3E55">
      <w:pPr>
        <w:jc w:val="both"/>
        <w:rPr>
          <w:rFonts w:asciiTheme="minorHAnsi" w:hAnsiTheme="minorHAnsi" w:cstheme="minorHAnsi"/>
          <w:sz w:val="22"/>
          <w:szCs w:val="22"/>
        </w:rPr>
      </w:pPr>
      <w:r>
        <w:rPr>
          <w:rFonts w:asciiTheme="minorHAnsi" w:hAnsiTheme="minorHAnsi" w:cstheme="minorHAnsi"/>
          <w:sz w:val="22"/>
          <w:szCs w:val="22"/>
        </w:rPr>
        <w:t>8</w:t>
      </w:r>
      <w:r w:rsidRPr="002E3E55">
        <w:rPr>
          <w:rFonts w:asciiTheme="minorHAnsi" w:hAnsiTheme="minorHAnsi" w:cstheme="minorHAnsi"/>
          <w:sz w:val="22"/>
          <w:szCs w:val="22"/>
        </w:rPr>
        <w:t>.</w:t>
      </w:r>
      <w:r w:rsidR="0058231E">
        <w:rPr>
          <w:rFonts w:asciiTheme="minorHAnsi" w:hAnsiTheme="minorHAnsi" w:cstheme="minorHAnsi"/>
          <w:sz w:val="22"/>
          <w:szCs w:val="22"/>
        </w:rPr>
        <w:t>1</w:t>
      </w:r>
      <w:r w:rsidRPr="002E3E55">
        <w:rPr>
          <w:rFonts w:asciiTheme="minorHAnsi" w:hAnsiTheme="minorHAnsi" w:cstheme="minorHAnsi"/>
          <w:sz w:val="22"/>
          <w:szCs w:val="22"/>
        </w:rPr>
        <w:t>.</w:t>
      </w:r>
      <w:r w:rsidR="0058231E">
        <w:rPr>
          <w:rFonts w:asciiTheme="minorHAnsi" w:hAnsiTheme="minorHAnsi" w:cstheme="minorHAnsi"/>
          <w:sz w:val="22"/>
          <w:szCs w:val="22"/>
        </w:rPr>
        <w:t>2</w:t>
      </w:r>
      <w:r w:rsidRPr="002E3E55">
        <w:rPr>
          <w:rFonts w:asciiTheme="minorHAnsi" w:hAnsiTheme="minorHAnsi" w:cstheme="minorHAnsi"/>
          <w:sz w:val="22"/>
          <w:szCs w:val="22"/>
        </w:rPr>
        <w:tab/>
        <w:t>Ponuky záujemcov je potrebné doručiť v lehote na predkladanie ponúk na adresu sídla obstarávateľskej organizácie.</w:t>
      </w:r>
    </w:p>
    <w:p w:rsidR="002E3E55" w:rsidRPr="002E3E55" w:rsidRDefault="002E3E55" w:rsidP="002E3E55">
      <w:pPr>
        <w:jc w:val="both"/>
        <w:rPr>
          <w:rFonts w:asciiTheme="minorHAnsi" w:hAnsiTheme="minorHAnsi" w:cstheme="minorHAnsi"/>
          <w:sz w:val="22"/>
          <w:szCs w:val="22"/>
        </w:rPr>
      </w:pPr>
      <w:r>
        <w:rPr>
          <w:rFonts w:asciiTheme="minorHAnsi" w:hAnsiTheme="minorHAnsi" w:cstheme="minorHAnsi"/>
          <w:sz w:val="22"/>
          <w:szCs w:val="22"/>
        </w:rPr>
        <w:lastRenderedPageBreak/>
        <w:t>8</w:t>
      </w:r>
      <w:r w:rsidRPr="002E3E55">
        <w:rPr>
          <w:rFonts w:asciiTheme="minorHAnsi" w:hAnsiTheme="minorHAnsi" w:cstheme="minorHAnsi"/>
          <w:sz w:val="22"/>
          <w:szCs w:val="22"/>
        </w:rPr>
        <w:t>.</w:t>
      </w:r>
      <w:r w:rsidR="0058231E">
        <w:rPr>
          <w:rFonts w:asciiTheme="minorHAnsi" w:hAnsiTheme="minorHAnsi" w:cstheme="minorHAnsi"/>
          <w:sz w:val="22"/>
          <w:szCs w:val="22"/>
        </w:rPr>
        <w:t>1.</w:t>
      </w:r>
      <w:r>
        <w:rPr>
          <w:rFonts w:asciiTheme="minorHAnsi" w:hAnsiTheme="minorHAnsi" w:cstheme="minorHAnsi"/>
          <w:sz w:val="22"/>
          <w:szCs w:val="22"/>
        </w:rPr>
        <w:t>3</w:t>
      </w:r>
      <w:r w:rsidRPr="002E3E55">
        <w:rPr>
          <w:rFonts w:asciiTheme="minorHAnsi" w:hAnsiTheme="minorHAnsi" w:cstheme="minorHAnsi"/>
          <w:sz w:val="22"/>
          <w:szCs w:val="22"/>
        </w:rPr>
        <w:t>.</w:t>
      </w:r>
      <w:r w:rsidRPr="002E3E55">
        <w:rPr>
          <w:rFonts w:asciiTheme="minorHAnsi" w:hAnsiTheme="minorHAnsi" w:cstheme="minorHAnsi"/>
          <w:sz w:val="22"/>
          <w:szCs w:val="22"/>
        </w:rPr>
        <w:tab/>
        <w:t xml:space="preserve">V prípade osobného doručenia, záujemcovia doručia ponuku v lehote na predkladanie ponúk do podateľne na adresu sídla obstarávateľskej organizácie. </w:t>
      </w:r>
    </w:p>
    <w:p w:rsidR="002E3E55" w:rsidRPr="002E3E55" w:rsidRDefault="002E3E55" w:rsidP="002E3E55">
      <w:pPr>
        <w:jc w:val="both"/>
        <w:rPr>
          <w:rFonts w:asciiTheme="minorHAnsi" w:hAnsiTheme="minorHAnsi" w:cstheme="minorHAnsi"/>
          <w:sz w:val="22"/>
          <w:szCs w:val="22"/>
        </w:rPr>
      </w:pPr>
      <w:r>
        <w:rPr>
          <w:rFonts w:asciiTheme="minorHAnsi" w:hAnsiTheme="minorHAnsi" w:cstheme="minorHAnsi"/>
          <w:sz w:val="22"/>
          <w:szCs w:val="22"/>
        </w:rPr>
        <w:t>8</w:t>
      </w:r>
      <w:r w:rsidRPr="002E3E55">
        <w:rPr>
          <w:rFonts w:asciiTheme="minorHAnsi" w:hAnsiTheme="minorHAnsi" w:cstheme="minorHAnsi"/>
          <w:sz w:val="22"/>
          <w:szCs w:val="22"/>
        </w:rPr>
        <w:t>.</w:t>
      </w:r>
      <w:r w:rsidR="003229AB">
        <w:rPr>
          <w:rFonts w:asciiTheme="minorHAnsi" w:hAnsiTheme="minorHAnsi" w:cstheme="minorHAnsi"/>
          <w:sz w:val="22"/>
          <w:szCs w:val="22"/>
        </w:rPr>
        <w:t>1</w:t>
      </w:r>
      <w:r>
        <w:rPr>
          <w:rFonts w:asciiTheme="minorHAnsi" w:hAnsiTheme="minorHAnsi" w:cstheme="minorHAnsi"/>
          <w:sz w:val="22"/>
          <w:szCs w:val="22"/>
        </w:rPr>
        <w:t>.4</w:t>
      </w:r>
      <w:r w:rsidRPr="002E3E55">
        <w:rPr>
          <w:rFonts w:asciiTheme="minorHAnsi" w:hAnsiTheme="minorHAnsi" w:cstheme="minorHAnsi"/>
          <w:sz w:val="22"/>
          <w:szCs w:val="22"/>
        </w:rPr>
        <w:t>.</w:t>
      </w:r>
      <w:r w:rsidRPr="002E3E55">
        <w:rPr>
          <w:rFonts w:asciiTheme="minorHAnsi" w:hAnsiTheme="minorHAnsi" w:cstheme="minorHAnsi"/>
          <w:sz w:val="22"/>
          <w:szCs w:val="22"/>
        </w:rPr>
        <w:tab/>
        <w:t>Ponuka záujemcu predložená po uplynutí lehoty na predkladanie ponúk sa vráti záujemcovi neotvorená.</w:t>
      </w:r>
    </w:p>
    <w:p w:rsidR="004A0387" w:rsidRPr="002E3E55" w:rsidRDefault="002E3E55" w:rsidP="002E3E55">
      <w:pPr>
        <w:jc w:val="both"/>
        <w:rPr>
          <w:rFonts w:asciiTheme="minorHAnsi" w:hAnsiTheme="minorHAnsi" w:cstheme="minorHAnsi"/>
          <w:sz w:val="22"/>
          <w:szCs w:val="22"/>
        </w:rPr>
      </w:pPr>
      <w:r>
        <w:rPr>
          <w:rFonts w:asciiTheme="minorHAnsi" w:hAnsiTheme="minorHAnsi" w:cstheme="minorHAnsi"/>
          <w:sz w:val="22"/>
          <w:szCs w:val="22"/>
        </w:rPr>
        <w:t>8</w:t>
      </w:r>
      <w:r w:rsidRPr="002E3E55">
        <w:rPr>
          <w:rFonts w:asciiTheme="minorHAnsi" w:hAnsiTheme="minorHAnsi" w:cstheme="minorHAnsi"/>
          <w:sz w:val="22"/>
          <w:szCs w:val="22"/>
        </w:rPr>
        <w:t>.</w:t>
      </w:r>
      <w:r w:rsidR="003229AB">
        <w:rPr>
          <w:rFonts w:asciiTheme="minorHAnsi" w:hAnsiTheme="minorHAnsi" w:cstheme="minorHAnsi"/>
          <w:sz w:val="22"/>
          <w:szCs w:val="22"/>
        </w:rPr>
        <w:t>1</w:t>
      </w:r>
      <w:r>
        <w:rPr>
          <w:rFonts w:asciiTheme="minorHAnsi" w:hAnsiTheme="minorHAnsi" w:cstheme="minorHAnsi"/>
          <w:sz w:val="22"/>
          <w:szCs w:val="22"/>
        </w:rPr>
        <w:t>.5</w:t>
      </w:r>
      <w:r w:rsidRPr="002E3E55">
        <w:rPr>
          <w:rFonts w:asciiTheme="minorHAnsi" w:hAnsiTheme="minorHAnsi" w:cstheme="minorHAnsi"/>
          <w:sz w:val="22"/>
          <w:szCs w:val="22"/>
        </w:rPr>
        <w:t>.</w:t>
      </w:r>
      <w:r w:rsidRPr="002E3E55">
        <w:rPr>
          <w:rFonts w:asciiTheme="minorHAnsi" w:hAnsiTheme="minorHAnsi" w:cstheme="minorHAnsi"/>
          <w:sz w:val="22"/>
          <w:szCs w:val="22"/>
        </w:rPr>
        <w:tab/>
        <w:t>Uchádzač môže svoju cenovú ponuku vziať späť, odvolať alebo zmeniť len do lehoty na predkladanie ponúk.</w:t>
      </w:r>
    </w:p>
    <w:p w:rsidR="002E3E55" w:rsidRDefault="002E3E55" w:rsidP="00D757AC">
      <w:pPr>
        <w:jc w:val="both"/>
        <w:rPr>
          <w:rFonts w:asciiTheme="minorHAnsi" w:hAnsiTheme="minorHAnsi" w:cstheme="minorHAnsi"/>
          <w:b/>
          <w:sz w:val="22"/>
          <w:szCs w:val="22"/>
        </w:rPr>
      </w:pPr>
    </w:p>
    <w:p w:rsidR="0033577A" w:rsidRPr="00B37D0F" w:rsidRDefault="0058231E" w:rsidP="00D757AC">
      <w:pPr>
        <w:jc w:val="both"/>
        <w:rPr>
          <w:rFonts w:asciiTheme="minorHAnsi" w:hAnsiTheme="minorHAnsi" w:cstheme="minorHAnsi"/>
          <w:b/>
          <w:sz w:val="22"/>
          <w:szCs w:val="22"/>
        </w:rPr>
      </w:pPr>
      <w:r>
        <w:rPr>
          <w:rFonts w:asciiTheme="minorHAnsi" w:hAnsiTheme="minorHAnsi" w:cstheme="minorHAnsi"/>
          <w:b/>
          <w:sz w:val="22"/>
          <w:szCs w:val="22"/>
        </w:rPr>
        <w:t>8.2</w:t>
      </w:r>
      <w:r w:rsidR="00D757AC">
        <w:rPr>
          <w:rFonts w:asciiTheme="minorHAnsi" w:hAnsiTheme="minorHAnsi" w:cstheme="minorHAnsi"/>
          <w:b/>
          <w:sz w:val="22"/>
          <w:szCs w:val="22"/>
        </w:rPr>
        <w:t xml:space="preserve"> </w:t>
      </w:r>
      <w:r w:rsidR="0033577A" w:rsidRPr="00B37D0F">
        <w:rPr>
          <w:rFonts w:asciiTheme="minorHAnsi" w:hAnsiTheme="minorHAnsi" w:cstheme="minorHAnsi"/>
          <w:b/>
          <w:sz w:val="22"/>
          <w:szCs w:val="22"/>
        </w:rPr>
        <w:t>Lehota viazanosti cenovej ponuky</w:t>
      </w:r>
    </w:p>
    <w:p w:rsidR="0033577A" w:rsidRPr="00B37D0F" w:rsidRDefault="007F65BE" w:rsidP="003229AB">
      <w:pPr>
        <w:jc w:val="both"/>
        <w:rPr>
          <w:rFonts w:asciiTheme="minorHAnsi" w:hAnsiTheme="minorHAnsi" w:cstheme="minorHAnsi"/>
          <w:sz w:val="22"/>
          <w:szCs w:val="22"/>
        </w:rPr>
      </w:pPr>
      <w:r w:rsidRPr="00B37D0F">
        <w:rPr>
          <w:rFonts w:asciiTheme="minorHAnsi" w:hAnsiTheme="minorHAnsi" w:cstheme="minorHAnsi"/>
          <w:sz w:val="22"/>
          <w:szCs w:val="22"/>
        </w:rPr>
        <w:t>Lehotu</w:t>
      </w:r>
      <w:r w:rsidR="0033577A" w:rsidRPr="00B37D0F">
        <w:rPr>
          <w:rFonts w:asciiTheme="minorHAnsi" w:hAnsiTheme="minorHAnsi" w:cstheme="minorHAnsi"/>
          <w:sz w:val="22"/>
          <w:szCs w:val="22"/>
        </w:rPr>
        <w:t xml:space="preserve"> viazanosti ponúk obstarávateľ</w:t>
      </w:r>
      <w:r w:rsidR="009C127D" w:rsidRPr="00B37D0F">
        <w:rPr>
          <w:rFonts w:asciiTheme="minorHAnsi" w:hAnsiTheme="minorHAnsi" w:cstheme="minorHAnsi"/>
          <w:sz w:val="22"/>
          <w:szCs w:val="22"/>
        </w:rPr>
        <w:t>ská organizácia</w:t>
      </w:r>
      <w:r w:rsidR="0033577A" w:rsidRPr="00B37D0F">
        <w:rPr>
          <w:rFonts w:asciiTheme="minorHAnsi" w:hAnsiTheme="minorHAnsi" w:cstheme="minorHAnsi"/>
          <w:sz w:val="22"/>
          <w:szCs w:val="22"/>
        </w:rPr>
        <w:t xml:space="preserve"> stanovil</w:t>
      </w:r>
      <w:r w:rsidR="009C127D" w:rsidRPr="00B37D0F">
        <w:rPr>
          <w:rFonts w:asciiTheme="minorHAnsi" w:hAnsiTheme="minorHAnsi" w:cstheme="minorHAnsi"/>
          <w:sz w:val="22"/>
          <w:szCs w:val="22"/>
        </w:rPr>
        <w:t>a</w:t>
      </w:r>
      <w:r w:rsidR="0033577A" w:rsidRPr="00B37D0F">
        <w:rPr>
          <w:rFonts w:asciiTheme="minorHAnsi" w:hAnsiTheme="minorHAnsi" w:cstheme="minorHAnsi"/>
          <w:sz w:val="22"/>
          <w:szCs w:val="22"/>
        </w:rPr>
        <w:t xml:space="preserve"> do 3</w:t>
      </w:r>
      <w:r w:rsidR="00DB5152">
        <w:rPr>
          <w:rFonts w:asciiTheme="minorHAnsi" w:hAnsiTheme="minorHAnsi" w:cstheme="minorHAnsi"/>
          <w:sz w:val="22"/>
          <w:szCs w:val="22"/>
        </w:rPr>
        <w:t>0</w:t>
      </w:r>
      <w:r w:rsidR="0033577A" w:rsidRPr="00B37D0F">
        <w:rPr>
          <w:rFonts w:asciiTheme="minorHAnsi" w:hAnsiTheme="minorHAnsi" w:cstheme="minorHAnsi"/>
          <w:sz w:val="22"/>
          <w:szCs w:val="22"/>
        </w:rPr>
        <w:t>.</w:t>
      </w:r>
      <w:r w:rsidR="008C5EA5" w:rsidRPr="00B37D0F">
        <w:rPr>
          <w:rFonts w:asciiTheme="minorHAnsi" w:hAnsiTheme="minorHAnsi" w:cstheme="minorHAnsi"/>
          <w:sz w:val="22"/>
          <w:szCs w:val="22"/>
        </w:rPr>
        <w:t>0</w:t>
      </w:r>
      <w:r w:rsidR="00DB5152">
        <w:rPr>
          <w:rFonts w:asciiTheme="minorHAnsi" w:hAnsiTheme="minorHAnsi" w:cstheme="minorHAnsi"/>
          <w:sz w:val="22"/>
          <w:szCs w:val="22"/>
        </w:rPr>
        <w:t>4</w:t>
      </w:r>
      <w:r w:rsidR="0033577A" w:rsidRPr="00B37D0F">
        <w:rPr>
          <w:rFonts w:asciiTheme="minorHAnsi" w:hAnsiTheme="minorHAnsi" w:cstheme="minorHAnsi"/>
          <w:sz w:val="22"/>
          <w:szCs w:val="22"/>
        </w:rPr>
        <w:t>.201</w:t>
      </w:r>
      <w:r w:rsidR="00A81E81" w:rsidRPr="00B37D0F">
        <w:rPr>
          <w:rFonts w:asciiTheme="minorHAnsi" w:hAnsiTheme="minorHAnsi" w:cstheme="minorHAnsi"/>
          <w:sz w:val="22"/>
          <w:szCs w:val="22"/>
        </w:rPr>
        <w:t>9</w:t>
      </w:r>
      <w:r w:rsidR="0033577A" w:rsidRPr="00B37D0F">
        <w:rPr>
          <w:rFonts w:asciiTheme="minorHAnsi" w:hAnsiTheme="minorHAnsi" w:cstheme="minorHAnsi"/>
          <w:sz w:val="22"/>
          <w:szCs w:val="22"/>
        </w:rPr>
        <w:t>.</w:t>
      </w:r>
    </w:p>
    <w:p w:rsidR="0033577A" w:rsidRDefault="0033577A" w:rsidP="003229AB">
      <w:pPr>
        <w:jc w:val="both"/>
        <w:rPr>
          <w:rFonts w:asciiTheme="minorHAnsi" w:hAnsiTheme="minorHAnsi" w:cstheme="minorHAnsi"/>
          <w:sz w:val="22"/>
          <w:szCs w:val="22"/>
        </w:rPr>
      </w:pPr>
      <w:r w:rsidRPr="00B37D0F">
        <w:rPr>
          <w:rFonts w:asciiTheme="minorHAnsi" w:hAnsiTheme="minorHAnsi" w:cstheme="minorHAnsi"/>
          <w:sz w:val="22"/>
          <w:szCs w:val="22"/>
        </w:rPr>
        <w:t>Uchádzač je svojou ponukou viazaný počas lehoty viazanosti ponúk. Lehota viazanosti ponúk plynie od uplynutia lehoty na predkladanie ponúk do uplynutia lehoty viazanosti ponúk stanovenej obstarávateľ</w:t>
      </w:r>
      <w:r w:rsidR="009C127D" w:rsidRPr="00B37D0F">
        <w:rPr>
          <w:rFonts w:asciiTheme="minorHAnsi" w:hAnsiTheme="minorHAnsi" w:cstheme="minorHAnsi"/>
          <w:sz w:val="22"/>
          <w:szCs w:val="22"/>
        </w:rPr>
        <w:t>skou organizáciou</w:t>
      </w:r>
      <w:r w:rsidRPr="00B37D0F">
        <w:rPr>
          <w:rFonts w:asciiTheme="minorHAnsi" w:hAnsiTheme="minorHAnsi" w:cstheme="minorHAnsi"/>
          <w:sz w:val="22"/>
          <w:szCs w:val="22"/>
        </w:rPr>
        <w:t>.</w:t>
      </w:r>
    </w:p>
    <w:p w:rsidR="00D757AC" w:rsidRPr="00D757AC" w:rsidRDefault="00D757AC" w:rsidP="00D757AC">
      <w:pPr>
        <w:ind w:left="720"/>
        <w:jc w:val="both"/>
        <w:rPr>
          <w:rFonts w:asciiTheme="minorHAnsi" w:hAnsiTheme="minorHAnsi" w:cstheme="minorHAnsi"/>
          <w:b/>
          <w:sz w:val="22"/>
          <w:szCs w:val="22"/>
        </w:rPr>
      </w:pPr>
    </w:p>
    <w:p w:rsidR="0033577A" w:rsidRPr="00B37D0F" w:rsidRDefault="00451AB2" w:rsidP="003229AB">
      <w:pPr>
        <w:jc w:val="both"/>
        <w:rPr>
          <w:rFonts w:asciiTheme="minorHAnsi" w:hAnsiTheme="minorHAnsi" w:cstheme="minorHAnsi"/>
          <w:b/>
          <w:sz w:val="22"/>
          <w:szCs w:val="22"/>
        </w:rPr>
      </w:pPr>
      <w:r>
        <w:rPr>
          <w:rFonts w:asciiTheme="minorHAnsi" w:hAnsiTheme="minorHAnsi" w:cstheme="minorHAnsi"/>
          <w:b/>
          <w:sz w:val="22"/>
          <w:szCs w:val="22"/>
        </w:rPr>
        <w:t>9</w:t>
      </w:r>
      <w:r w:rsidR="00D757AC">
        <w:rPr>
          <w:rFonts w:asciiTheme="minorHAnsi" w:hAnsiTheme="minorHAnsi" w:cstheme="minorHAnsi"/>
          <w:b/>
          <w:sz w:val="22"/>
          <w:szCs w:val="22"/>
        </w:rPr>
        <w:t xml:space="preserve">. </w:t>
      </w:r>
      <w:r w:rsidR="0033577A" w:rsidRPr="00B37D0F">
        <w:rPr>
          <w:rFonts w:asciiTheme="minorHAnsi" w:hAnsiTheme="minorHAnsi" w:cstheme="minorHAnsi"/>
          <w:b/>
          <w:sz w:val="22"/>
          <w:szCs w:val="22"/>
        </w:rPr>
        <w:t>Hodnotenie ponúk a oznámenie výsledkov</w:t>
      </w:r>
    </w:p>
    <w:p w:rsidR="0033577A" w:rsidRPr="00B37D0F" w:rsidRDefault="0033577A" w:rsidP="0033577A">
      <w:pPr>
        <w:jc w:val="both"/>
        <w:rPr>
          <w:rFonts w:asciiTheme="minorHAnsi" w:hAnsiTheme="minorHAnsi" w:cstheme="minorHAnsi"/>
          <w:b/>
          <w:sz w:val="22"/>
          <w:szCs w:val="22"/>
        </w:rPr>
      </w:pPr>
    </w:p>
    <w:p w:rsidR="0033577A" w:rsidRPr="00B37D0F" w:rsidRDefault="00451AB2" w:rsidP="00D757AC">
      <w:pPr>
        <w:jc w:val="both"/>
        <w:rPr>
          <w:rFonts w:asciiTheme="minorHAnsi" w:hAnsiTheme="minorHAnsi" w:cstheme="minorHAnsi"/>
          <w:b/>
          <w:sz w:val="22"/>
          <w:szCs w:val="22"/>
        </w:rPr>
      </w:pPr>
      <w:r>
        <w:rPr>
          <w:rFonts w:asciiTheme="minorHAnsi" w:hAnsiTheme="minorHAnsi" w:cstheme="minorHAnsi"/>
          <w:b/>
          <w:sz w:val="22"/>
          <w:szCs w:val="22"/>
        </w:rPr>
        <w:t>9</w:t>
      </w:r>
      <w:r w:rsidR="00D757AC">
        <w:rPr>
          <w:rFonts w:asciiTheme="minorHAnsi" w:hAnsiTheme="minorHAnsi" w:cstheme="minorHAnsi"/>
          <w:b/>
          <w:sz w:val="22"/>
          <w:szCs w:val="22"/>
        </w:rPr>
        <w:t xml:space="preserve">.1 </w:t>
      </w:r>
      <w:r w:rsidR="0033577A" w:rsidRPr="00B37D0F">
        <w:rPr>
          <w:rFonts w:asciiTheme="minorHAnsi" w:hAnsiTheme="minorHAnsi" w:cstheme="minorHAnsi"/>
          <w:b/>
          <w:sz w:val="22"/>
          <w:szCs w:val="22"/>
        </w:rPr>
        <w:t>Kritéria na hodnotenie ponúk:</w:t>
      </w:r>
    </w:p>
    <w:p w:rsidR="007F65BE" w:rsidRPr="00B37D0F" w:rsidRDefault="007F65BE" w:rsidP="0033577A">
      <w:pPr>
        <w:ind w:left="360"/>
        <w:jc w:val="both"/>
        <w:rPr>
          <w:rFonts w:asciiTheme="minorHAnsi" w:hAnsiTheme="minorHAnsi" w:cstheme="minorHAnsi"/>
          <w:sz w:val="22"/>
          <w:szCs w:val="22"/>
        </w:rPr>
      </w:pPr>
      <w:r w:rsidRPr="00B37D0F">
        <w:rPr>
          <w:rFonts w:asciiTheme="minorHAnsi" w:hAnsiTheme="minorHAnsi" w:cstheme="minorHAnsi"/>
          <w:sz w:val="22"/>
          <w:szCs w:val="22"/>
        </w:rPr>
        <w:t>N</w:t>
      </w:r>
      <w:r w:rsidR="008D3822" w:rsidRPr="00B37D0F">
        <w:rPr>
          <w:rFonts w:asciiTheme="minorHAnsi" w:hAnsiTheme="minorHAnsi" w:cstheme="minorHAnsi"/>
          <w:sz w:val="22"/>
          <w:szCs w:val="22"/>
        </w:rPr>
        <w:t>aj</w:t>
      </w:r>
      <w:r w:rsidRPr="00B37D0F">
        <w:rPr>
          <w:rFonts w:asciiTheme="minorHAnsi" w:hAnsiTheme="minorHAnsi" w:cstheme="minorHAnsi"/>
          <w:sz w:val="22"/>
          <w:szCs w:val="22"/>
        </w:rPr>
        <w:t>nižšia cena</w:t>
      </w:r>
      <w:r w:rsidR="0033577A" w:rsidRPr="00B37D0F">
        <w:rPr>
          <w:rFonts w:asciiTheme="minorHAnsi" w:hAnsiTheme="minorHAnsi" w:cstheme="minorHAnsi"/>
          <w:sz w:val="22"/>
          <w:szCs w:val="22"/>
        </w:rPr>
        <w:t xml:space="preserve"> </w:t>
      </w:r>
      <w:r w:rsidR="00547164" w:rsidRPr="00B37D0F">
        <w:rPr>
          <w:rFonts w:asciiTheme="minorHAnsi" w:hAnsiTheme="minorHAnsi" w:cstheme="minorHAnsi"/>
          <w:sz w:val="22"/>
          <w:szCs w:val="22"/>
        </w:rPr>
        <w:t xml:space="preserve">za </w:t>
      </w:r>
      <w:r w:rsidR="001153F8" w:rsidRPr="00B37D0F">
        <w:rPr>
          <w:rFonts w:asciiTheme="minorHAnsi" w:hAnsiTheme="minorHAnsi" w:cstheme="minorHAnsi"/>
          <w:sz w:val="22"/>
          <w:szCs w:val="22"/>
        </w:rPr>
        <w:t>celý predmet zákazky</w:t>
      </w:r>
      <w:r w:rsidR="00547164" w:rsidRPr="00B37D0F">
        <w:rPr>
          <w:rFonts w:asciiTheme="minorHAnsi" w:hAnsiTheme="minorHAnsi" w:cstheme="minorHAnsi"/>
          <w:sz w:val="22"/>
          <w:szCs w:val="22"/>
        </w:rPr>
        <w:t xml:space="preserve"> v € </w:t>
      </w:r>
      <w:r w:rsidR="00A876E2" w:rsidRPr="00B37D0F">
        <w:rPr>
          <w:rFonts w:asciiTheme="minorHAnsi" w:hAnsiTheme="minorHAnsi" w:cstheme="minorHAnsi"/>
          <w:sz w:val="22"/>
          <w:szCs w:val="22"/>
        </w:rPr>
        <w:t>s</w:t>
      </w:r>
      <w:r w:rsidR="00547164" w:rsidRPr="00B37D0F">
        <w:rPr>
          <w:rFonts w:asciiTheme="minorHAnsi" w:hAnsiTheme="minorHAnsi" w:cstheme="minorHAnsi"/>
          <w:sz w:val="22"/>
          <w:szCs w:val="22"/>
        </w:rPr>
        <w:t xml:space="preserve"> DPH</w:t>
      </w:r>
      <w:r w:rsidR="008D3822" w:rsidRPr="00B37D0F">
        <w:rPr>
          <w:rFonts w:asciiTheme="minorHAnsi" w:hAnsiTheme="minorHAnsi" w:cstheme="minorHAnsi"/>
          <w:sz w:val="22"/>
          <w:szCs w:val="22"/>
        </w:rPr>
        <w:t xml:space="preserve">. </w:t>
      </w:r>
    </w:p>
    <w:p w:rsidR="007F65BE" w:rsidRPr="00B37D0F" w:rsidRDefault="007F65BE" w:rsidP="0033577A">
      <w:pPr>
        <w:ind w:left="360"/>
        <w:jc w:val="both"/>
        <w:rPr>
          <w:rFonts w:asciiTheme="minorHAnsi" w:hAnsiTheme="minorHAnsi" w:cstheme="minorHAnsi"/>
          <w:sz w:val="22"/>
          <w:szCs w:val="22"/>
        </w:rPr>
      </w:pPr>
    </w:p>
    <w:p w:rsidR="0033577A" w:rsidRPr="00B37D0F" w:rsidRDefault="007F65BE" w:rsidP="0033577A">
      <w:pPr>
        <w:ind w:left="360"/>
        <w:jc w:val="both"/>
        <w:rPr>
          <w:rFonts w:asciiTheme="minorHAnsi" w:hAnsiTheme="minorHAnsi" w:cstheme="minorHAnsi"/>
          <w:sz w:val="22"/>
          <w:szCs w:val="22"/>
          <w:vertAlign w:val="superscript"/>
        </w:rPr>
      </w:pPr>
      <w:r w:rsidRPr="00B37D0F">
        <w:rPr>
          <w:rFonts w:asciiTheme="minorHAnsi" w:hAnsiTheme="minorHAnsi" w:cstheme="minorHAnsi"/>
          <w:sz w:val="22"/>
          <w:szCs w:val="22"/>
        </w:rPr>
        <w:t xml:space="preserve">Vyhodnotenie ponúk uchádzačov je neverejné. </w:t>
      </w:r>
    </w:p>
    <w:p w:rsidR="00B13562" w:rsidRPr="00B37D0F" w:rsidRDefault="00B13562" w:rsidP="0033577A">
      <w:pPr>
        <w:ind w:left="360"/>
        <w:jc w:val="both"/>
        <w:rPr>
          <w:rFonts w:asciiTheme="minorHAnsi" w:hAnsiTheme="minorHAnsi" w:cstheme="minorHAnsi"/>
          <w:sz w:val="22"/>
          <w:szCs w:val="22"/>
        </w:rPr>
      </w:pPr>
    </w:p>
    <w:p w:rsidR="0033577A" w:rsidRPr="00B37D0F" w:rsidRDefault="00451AB2" w:rsidP="00D757AC">
      <w:pPr>
        <w:jc w:val="both"/>
        <w:rPr>
          <w:rFonts w:asciiTheme="minorHAnsi" w:hAnsiTheme="minorHAnsi" w:cstheme="minorHAnsi"/>
          <w:b/>
          <w:bCs/>
          <w:sz w:val="22"/>
          <w:szCs w:val="22"/>
        </w:rPr>
      </w:pPr>
      <w:r>
        <w:rPr>
          <w:rFonts w:asciiTheme="minorHAnsi" w:hAnsiTheme="minorHAnsi" w:cstheme="minorHAnsi"/>
          <w:b/>
          <w:sz w:val="22"/>
          <w:szCs w:val="22"/>
        </w:rPr>
        <w:t>9</w:t>
      </w:r>
      <w:r w:rsidR="00D757AC">
        <w:rPr>
          <w:rFonts w:asciiTheme="minorHAnsi" w:hAnsiTheme="minorHAnsi" w:cstheme="minorHAnsi"/>
          <w:b/>
          <w:sz w:val="22"/>
          <w:szCs w:val="22"/>
        </w:rPr>
        <w:t xml:space="preserve">.2 </w:t>
      </w:r>
      <w:r w:rsidR="0033577A" w:rsidRPr="00B37D0F">
        <w:rPr>
          <w:rFonts w:asciiTheme="minorHAnsi" w:hAnsiTheme="minorHAnsi" w:cstheme="minorHAnsi"/>
          <w:b/>
          <w:sz w:val="22"/>
          <w:szCs w:val="22"/>
        </w:rPr>
        <w:t xml:space="preserve">Oznámenie výsledkov </w:t>
      </w:r>
    </w:p>
    <w:p w:rsidR="0033577A" w:rsidRPr="00B37D0F" w:rsidRDefault="0033577A" w:rsidP="0033577A">
      <w:pPr>
        <w:jc w:val="both"/>
        <w:rPr>
          <w:rFonts w:asciiTheme="minorHAnsi" w:hAnsiTheme="minorHAnsi" w:cstheme="minorHAnsi"/>
          <w:b/>
          <w:bCs/>
          <w:sz w:val="22"/>
          <w:szCs w:val="22"/>
        </w:rPr>
      </w:pPr>
      <w:r w:rsidRPr="00B37D0F">
        <w:rPr>
          <w:rFonts w:asciiTheme="minorHAnsi" w:hAnsiTheme="minorHAnsi" w:cstheme="minorHAnsi"/>
          <w:sz w:val="22"/>
          <w:szCs w:val="22"/>
        </w:rPr>
        <w:t>K</w:t>
      </w:r>
      <w:r w:rsidRPr="00B37D0F">
        <w:rPr>
          <w:rFonts w:asciiTheme="minorHAnsi" w:hAnsiTheme="minorHAnsi" w:cstheme="minorHAnsi"/>
          <w:bCs/>
          <w:sz w:val="22"/>
          <w:szCs w:val="22"/>
        </w:rPr>
        <w:t>aždému uchádzačovi bude doručené písomné alebo elektronické oznámenie o výsledku posúdenia ním predloženej ponuky.</w:t>
      </w:r>
      <w:r w:rsidRPr="00B37D0F">
        <w:rPr>
          <w:rFonts w:asciiTheme="minorHAnsi" w:hAnsiTheme="minorHAnsi" w:cstheme="minorHAnsi"/>
          <w:b/>
          <w:bCs/>
          <w:sz w:val="22"/>
          <w:szCs w:val="22"/>
        </w:rPr>
        <w:t xml:space="preserve">  </w:t>
      </w:r>
    </w:p>
    <w:p w:rsidR="00B13562" w:rsidRPr="00B37D0F" w:rsidRDefault="00B13562" w:rsidP="0033577A">
      <w:pPr>
        <w:jc w:val="both"/>
        <w:rPr>
          <w:rFonts w:asciiTheme="minorHAnsi" w:hAnsiTheme="minorHAnsi" w:cstheme="minorHAnsi"/>
          <w:b/>
          <w:bCs/>
          <w:sz w:val="22"/>
          <w:szCs w:val="22"/>
        </w:rPr>
      </w:pPr>
    </w:p>
    <w:p w:rsidR="0033577A" w:rsidRPr="00B37D0F" w:rsidRDefault="00451AB2" w:rsidP="00D757AC">
      <w:pPr>
        <w:jc w:val="both"/>
        <w:rPr>
          <w:rFonts w:asciiTheme="minorHAnsi" w:hAnsiTheme="minorHAnsi" w:cstheme="minorHAnsi"/>
          <w:b/>
          <w:sz w:val="22"/>
          <w:szCs w:val="22"/>
        </w:rPr>
      </w:pPr>
      <w:r>
        <w:rPr>
          <w:rFonts w:asciiTheme="minorHAnsi" w:hAnsiTheme="minorHAnsi" w:cstheme="minorHAnsi"/>
          <w:b/>
          <w:sz w:val="22"/>
          <w:szCs w:val="22"/>
        </w:rPr>
        <w:t>9</w:t>
      </w:r>
      <w:r w:rsidR="00D757AC">
        <w:rPr>
          <w:rFonts w:asciiTheme="minorHAnsi" w:hAnsiTheme="minorHAnsi" w:cstheme="minorHAnsi"/>
          <w:b/>
          <w:sz w:val="22"/>
          <w:szCs w:val="22"/>
        </w:rPr>
        <w:t xml:space="preserve">.3 </w:t>
      </w:r>
      <w:r w:rsidR="0033577A" w:rsidRPr="00B37D0F">
        <w:rPr>
          <w:rFonts w:asciiTheme="minorHAnsi" w:hAnsiTheme="minorHAnsi" w:cstheme="minorHAnsi"/>
          <w:b/>
          <w:sz w:val="22"/>
          <w:szCs w:val="22"/>
        </w:rPr>
        <w:t>Obstarávateľ</w:t>
      </w:r>
      <w:r w:rsidR="00B13562" w:rsidRPr="00B37D0F">
        <w:rPr>
          <w:rFonts w:asciiTheme="minorHAnsi" w:hAnsiTheme="minorHAnsi" w:cstheme="minorHAnsi"/>
          <w:b/>
          <w:sz w:val="22"/>
          <w:szCs w:val="22"/>
        </w:rPr>
        <w:t>ská organizácia</w:t>
      </w:r>
      <w:r w:rsidR="0033577A" w:rsidRPr="00B37D0F">
        <w:rPr>
          <w:rFonts w:asciiTheme="minorHAnsi" w:hAnsiTheme="minorHAnsi" w:cstheme="minorHAnsi"/>
          <w:b/>
          <w:sz w:val="22"/>
          <w:szCs w:val="22"/>
        </w:rPr>
        <w:t xml:space="preserve"> si vyhradzuje právo neprijať ani jednu z predložených ponúk. </w:t>
      </w:r>
    </w:p>
    <w:p w:rsidR="00621110" w:rsidRPr="00B37D0F" w:rsidRDefault="00621110" w:rsidP="0033577A">
      <w:pPr>
        <w:jc w:val="both"/>
        <w:rPr>
          <w:rFonts w:asciiTheme="minorHAnsi" w:hAnsiTheme="minorHAnsi" w:cstheme="minorHAnsi"/>
          <w:b/>
          <w:bCs/>
          <w:sz w:val="22"/>
          <w:szCs w:val="22"/>
        </w:rPr>
      </w:pPr>
    </w:p>
    <w:p w:rsidR="0033577A" w:rsidRPr="00B37D0F" w:rsidRDefault="00D757AC" w:rsidP="00D757AC">
      <w:pPr>
        <w:jc w:val="both"/>
        <w:rPr>
          <w:rFonts w:asciiTheme="minorHAnsi" w:hAnsiTheme="minorHAnsi" w:cstheme="minorHAnsi"/>
          <w:b/>
          <w:sz w:val="22"/>
          <w:szCs w:val="22"/>
        </w:rPr>
      </w:pPr>
      <w:r>
        <w:rPr>
          <w:rFonts w:asciiTheme="minorHAnsi" w:hAnsiTheme="minorHAnsi" w:cstheme="minorHAnsi"/>
          <w:b/>
          <w:sz w:val="22"/>
          <w:szCs w:val="22"/>
        </w:rPr>
        <w:t>1</w:t>
      </w:r>
      <w:r w:rsidR="00451AB2">
        <w:rPr>
          <w:rFonts w:asciiTheme="minorHAnsi" w:hAnsiTheme="minorHAnsi" w:cstheme="minorHAnsi"/>
          <w:b/>
          <w:sz w:val="22"/>
          <w:szCs w:val="22"/>
        </w:rPr>
        <w:t>0</w:t>
      </w:r>
      <w:r>
        <w:rPr>
          <w:rFonts w:asciiTheme="minorHAnsi" w:hAnsiTheme="minorHAnsi" w:cstheme="minorHAnsi"/>
          <w:b/>
          <w:sz w:val="22"/>
          <w:szCs w:val="22"/>
        </w:rPr>
        <w:t xml:space="preserve">. </w:t>
      </w:r>
      <w:r w:rsidR="0033577A" w:rsidRPr="00B37D0F">
        <w:rPr>
          <w:rFonts w:asciiTheme="minorHAnsi" w:hAnsiTheme="minorHAnsi" w:cstheme="minorHAnsi"/>
          <w:b/>
          <w:sz w:val="22"/>
          <w:szCs w:val="22"/>
        </w:rPr>
        <w:t>Obchodné podmienky</w:t>
      </w:r>
    </w:p>
    <w:p w:rsidR="0033577A" w:rsidRPr="00B37D0F" w:rsidRDefault="0033577A" w:rsidP="0033577A">
      <w:pPr>
        <w:jc w:val="both"/>
        <w:rPr>
          <w:rFonts w:asciiTheme="minorHAnsi" w:hAnsiTheme="minorHAnsi" w:cstheme="minorHAnsi"/>
          <w:b/>
          <w:sz w:val="22"/>
          <w:szCs w:val="22"/>
        </w:rPr>
      </w:pPr>
    </w:p>
    <w:p w:rsidR="0033577A" w:rsidRPr="00B37D0F" w:rsidRDefault="0033577A" w:rsidP="0033577A">
      <w:pPr>
        <w:jc w:val="both"/>
        <w:rPr>
          <w:rFonts w:asciiTheme="minorHAnsi" w:hAnsiTheme="minorHAnsi" w:cstheme="minorHAnsi"/>
          <w:sz w:val="22"/>
          <w:szCs w:val="22"/>
        </w:rPr>
      </w:pPr>
      <w:r w:rsidRPr="00B37D0F">
        <w:rPr>
          <w:rFonts w:asciiTheme="minorHAnsi" w:hAnsiTheme="minorHAnsi" w:cstheme="minorHAnsi"/>
          <w:sz w:val="22"/>
          <w:szCs w:val="22"/>
        </w:rPr>
        <w:t xml:space="preserve">Plnenie s úspešným uchádzačom, ktorého ponuka bola prijatá, bude realizované na základe Zmluvy,  ktorá </w:t>
      </w:r>
      <w:r w:rsidR="00B12134">
        <w:rPr>
          <w:rFonts w:asciiTheme="minorHAnsi" w:hAnsiTheme="minorHAnsi" w:cstheme="minorHAnsi"/>
          <w:sz w:val="22"/>
          <w:szCs w:val="22"/>
        </w:rPr>
        <w:t>tvorí prílohu č. 3</w:t>
      </w:r>
      <w:r w:rsidR="000524F8" w:rsidRPr="00B37D0F">
        <w:rPr>
          <w:rFonts w:asciiTheme="minorHAnsi" w:hAnsiTheme="minorHAnsi" w:cstheme="minorHAnsi"/>
          <w:sz w:val="22"/>
          <w:szCs w:val="22"/>
        </w:rPr>
        <w:t xml:space="preserve"> tejto výzvy</w:t>
      </w:r>
      <w:r w:rsidRPr="00B37D0F">
        <w:rPr>
          <w:rFonts w:asciiTheme="minorHAnsi" w:hAnsiTheme="minorHAnsi" w:cstheme="minorHAnsi"/>
          <w:sz w:val="22"/>
          <w:szCs w:val="22"/>
        </w:rPr>
        <w:t xml:space="preserve">. </w:t>
      </w:r>
    </w:p>
    <w:p w:rsidR="00C46ACE" w:rsidRPr="00B37D0F" w:rsidRDefault="00C46ACE" w:rsidP="0033577A">
      <w:pPr>
        <w:ind w:left="360"/>
        <w:jc w:val="both"/>
        <w:rPr>
          <w:rFonts w:asciiTheme="minorHAnsi" w:hAnsiTheme="minorHAnsi" w:cstheme="minorHAnsi"/>
          <w:b/>
          <w:sz w:val="22"/>
          <w:szCs w:val="22"/>
        </w:rPr>
      </w:pPr>
    </w:p>
    <w:p w:rsidR="0033577A" w:rsidRPr="00B37D0F" w:rsidRDefault="0033577A" w:rsidP="00AE6C47">
      <w:pPr>
        <w:jc w:val="both"/>
        <w:rPr>
          <w:rFonts w:asciiTheme="minorHAnsi" w:hAnsiTheme="minorHAnsi" w:cstheme="minorHAnsi"/>
          <w:color w:val="FF0000"/>
          <w:sz w:val="22"/>
          <w:szCs w:val="22"/>
        </w:rPr>
      </w:pPr>
      <w:r w:rsidRPr="00B37D0F">
        <w:rPr>
          <w:rFonts w:asciiTheme="minorHAnsi" w:hAnsiTheme="minorHAnsi" w:cstheme="minorHAnsi"/>
          <w:sz w:val="22"/>
          <w:szCs w:val="22"/>
        </w:rPr>
        <w:t>V</w:t>
      </w:r>
      <w:r w:rsidR="007F65BE" w:rsidRPr="00B37D0F">
        <w:rPr>
          <w:rFonts w:asciiTheme="minorHAnsi" w:hAnsiTheme="minorHAnsi" w:cstheme="minorHAnsi"/>
          <w:sz w:val="22"/>
          <w:szCs w:val="22"/>
        </w:rPr>
        <w:t> </w:t>
      </w:r>
      <w:r w:rsidRPr="00B37D0F">
        <w:rPr>
          <w:rFonts w:asciiTheme="minorHAnsi" w:hAnsiTheme="minorHAnsi" w:cstheme="minorHAnsi"/>
          <w:sz w:val="22"/>
          <w:szCs w:val="22"/>
        </w:rPr>
        <w:t>B</w:t>
      </w:r>
      <w:r w:rsidR="007F65BE" w:rsidRPr="00B37D0F">
        <w:rPr>
          <w:rFonts w:asciiTheme="minorHAnsi" w:hAnsiTheme="minorHAnsi" w:cstheme="minorHAnsi"/>
          <w:sz w:val="22"/>
          <w:szCs w:val="22"/>
        </w:rPr>
        <w:t>anskej Bystrici</w:t>
      </w:r>
      <w:r w:rsidRPr="00B37D0F">
        <w:rPr>
          <w:rFonts w:asciiTheme="minorHAnsi" w:hAnsiTheme="minorHAnsi" w:cstheme="minorHAnsi"/>
          <w:sz w:val="22"/>
          <w:szCs w:val="22"/>
        </w:rPr>
        <w:t xml:space="preserve">, dňa </w:t>
      </w:r>
      <w:r w:rsidR="00436B26">
        <w:rPr>
          <w:rFonts w:asciiTheme="minorHAnsi" w:hAnsiTheme="minorHAnsi" w:cstheme="minorHAnsi"/>
          <w:sz w:val="22"/>
          <w:szCs w:val="22"/>
        </w:rPr>
        <w:t>20</w:t>
      </w:r>
      <w:bookmarkStart w:id="1" w:name="_GoBack"/>
      <w:bookmarkEnd w:id="1"/>
      <w:r w:rsidR="00D02D2B">
        <w:rPr>
          <w:rFonts w:asciiTheme="minorHAnsi" w:hAnsiTheme="minorHAnsi" w:cstheme="minorHAnsi"/>
          <w:sz w:val="22"/>
          <w:szCs w:val="22"/>
        </w:rPr>
        <w:t>. marca 2019</w:t>
      </w:r>
      <w:r w:rsidRPr="00B37D0F">
        <w:rPr>
          <w:rFonts w:asciiTheme="minorHAnsi" w:hAnsiTheme="minorHAnsi" w:cstheme="minorHAnsi"/>
          <w:sz w:val="22"/>
          <w:szCs w:val="22"/>
        </w:rPr>
        <w:t>.</w:t>
      </w:r>
    </w:p>
    <w:p w:rsidR="0033577A" w:rsidRPr="00B37D0F" w:rsidRDefault="0033577A" w:rsidP="0033577A">
      <w:pPr>
        <w:jc w:val="both"/>
        <w:rPr>
          <w:rFonts w:asciiTheme="minorHAnsi" w:hAnsiTheme="minorHAnsi" w:cstheme="minorHAnsi"/>
          <w:b/>
          <w:sz w:val="22"/>
          <w:szCs w:val="22"/>
        </w:rPr>
      </w:pPr>
      <w:r w:rsidRPr="00B37D0F">
        <w:rPr>
          <w:rFonts w:asciiTheme="minorHAnsi" w:hAnsiTheme="minorHAnsi" w:cstheme="minorHAnsi"/>
          <w:b/>
          <w:sz w:val="22"/>
          <w:szCs w:val="22"/>
        </w:rPr>
        <w:t>Prílohy:</w:t>
      </w:r>
    </w:p>
    <w:p w:rsidR="0033577A" w:rsidRPr="00B37D0F" w:rsidRDefault="0033577A" w:rsidP="0033577A">
      <w:pPr>
        <w:jc w:val="both"/>
        <w:rPr>
          <w:rFonts w:asciiTheme="minorHAnsi" w:hAnsiTheme="minorHAnsi" w:cstheme="minorHAnsi"/>
          <w:sz w:val="22"/>
          <w:szCs w:val="22"/>
        </w:rPr>
      </w:pPr>
      <w:r w:rsidRPr="00B37D0F">
        <w:rPr>
          <w:rFonts w:asciiTheme="minorHAnsi" w:hAnsiTheme="minorHAnsi" w:cstheme="minorHAnsi"/>
          <w:sz w:val="22"/>
          <w:szCs w:val="22"/>
        </w:rPr>
        <w:t xml:space="preserve">Príloha č. 1: </w:t>
      </w:r>
      <w:r w:rsidR="00B13562" w:rsidRPr="00B37D0F">
        <w:rPr>
          <w:rFonts w:asciiTheme="minorHAnsi" w:hAnsiTheme="minorHAnsi" w:cstheme="minorHAnsi"/>
          <w:sz w:val="22"/>
          <w:szCs w:val="22"/>
        </w:rPr>
        <w:t xml:space="preserve">Opis predmetu zákazky </w:t>
      </w:r>
    </w:p>
    <w:p w:rsidR="001153F8" w:rsidRDefault="001153F8" w:rsidP="0033577A">
      <w:pPr>
        <w:jc w:val="both"/>
        <w:rPr>
          <w:rFonts w:asciiTheme="minorHAnsi" w:hAnsiTheme="minorHAnsi" w:cstheme="minorHAnsi"/>
          <w:sz w:val="22"/>
          <w:szCs w:val="22"/>
        </w:rPr>
      </w:pPr>
      <w:r w:rsidRPr="00B37D0F">
        <w:rPr>
          <w:rFonts w:asciiTheme="minorHAnsi" w:hAnsiTheme="minorHAnsi" w:cstheme="minorHAnsi"/>
          <w:sz w:val="22"/>
          <w:szCs w:val="22"/>
        </w:rPr>
        <w:t xml:space="preserve">Príloha </w:t>
      </w:r>
      <w:r w:rsidR="00B12134">
        <w:rPr>
          <w:rFonts w:asciiTheme="minorHAnsi" w:hAnsiTheme="minorHAnsi" w:cstheme="minorHAnsi"/>
          <w:sz w:val="22"/>
          <w:szCs w:val="22"/>
        </w:rPr>
        <w:t>č. 2</w:t>
      </w:r>
      <w:r w:rsidRPr="00B37D0F">
        <w:rPr>
          <w:rFonts w:asciiTheme="minorHAnsi" w:hAnsiTheme="minorHAnsi" w:cstheme="minorHAnsi"/>
          <w:sz w:val="22"/>
          <w:szCs w:val="22"/>
        </w:rPr>
        <w:t>: Návrh na plnenie kritéria</w:t>
      </w:r>
    </w:p>
    <w:p w:rsidR="000524F8" w:rsidRPr="00B37D0F" w:rsidRDefault="00B12134" w:rsidP="0033577A">
      <w:pPr>
        <w:jc w:val="both"/>
        <w:rPr>
          <w:rFonts w:asciiTheme="minorHAnsi" w:hAnsiTheme="minorHAnsi" w:cstheme="minorHAnsi"/>
          <w:sz w:val="22"/>
          <w:szCs w:val="22"/>
        </w:rPr>
      </w:pPr>
      <w:r>
        <w:rPr>
          <w:rFonts w:asciiTheme="minorHAnsi" w:hAnsiTheme="minorHAnsi" w:cstheme="minorHAnsi"/>
          <w:sz w:val="22"/>
          <w:szCs w:val="22"/>
        </w:rPr>
        <w:t>Príloha č. 3</w:t>
      </w:r>
      <w:r w:rsidR="008E3E6D">
        <w:rPr>
          <w:rFonts w:asciiTheme="minorHAnsi" w:hAnsiTheme="minorHAnsi" w:cstheme="minorHAnsi"/>
          <w:sz w:val="22"/>
          <w:szCs w:val="22"/>
        </w:rPr>
        <w:t xml:space="preserve">: </w:t>
      </w:r>
      <w:r>
        <w:rPr>
          <w:rFonts w:asciiTheme="minorHAnsi" w:hAnsiTheme="minorHAnsi" w:cstheme="minorHAnsi"/>
          <w:sz w:val="22"/>
          <w:szCs w:val="22"/>
        </w:rPr>
        <w:t>Zmluva o poskytovaní služieb</w:t>
      </w:r>
    </w:p>
    <w:p w:rsidR="00B12134" w:rsidRDefault="00B12134" w:rsidP="00B12134">
      <w:pPr>
        <w:jc w:val="both"/>
        <w:rPr>
          <w:rFonts w:asciiTheme="minorHAnsi" w:hAnsiTheme="minorHAnsi" w:cstheme="minorHAnsi"/>
          <w:sz w:val="22"/>
          <w:szCs w:val="22"/>
        </w:rPr>
      </w:pPr>
      <w:r>
        <w:rPr>
          <w:rFonts w:asciiTheme="minorHAnsi" w:hAnsiTheme="minorHAnsi" w:cstheme="minorHAnsi"/>
          <w:sz w:val="22"/>
          <w:szCs w:val="22"/>
        </w:rPr>
        <w:t xml:space="preserve">Príloha č. 4: </w:t>
      </w:r>
      <w:r w:rsidR="0058231E">
        <w:rPr>
          <w:rFonts w:asciiTheme="minorHAnsi" w:hAnsiTheme="minorHAnsi" w:cstheme="minorHAnsi"/>
          <w:sz w:val="22"/>
          <w:szCs w:val="22"/>
        </w:rPr>
        <w:t xml:space="preserve">Formulár, </w:t>
      </w:r>
      <w:r>
        <w:rPr>
          <w:rFonts w:asciiTheme="minorHAnsi" w:hAnsiTheme="minorHAnsi" w:cstheme="minorHAnsi"/>
          <w:sz w:val="22"/>
          <w:szCs w:val="22"/>
        </w:rPr>
        <w:t>vyhlásenie uchádzača</w:t>
      </w:r>
    </w:p>
    <w:p w:rsidR="0033577A" w:rsidRPr="00B37D0F" w:rsidRDefault="0033577A" w:rsidP="0033577A">
      <w:pPr>
        <w:rPr>
          <w:rFonts w:asciiTheme="minorHAnsi" w:hAnsiTheme="minorHAnsi" w:cstheme="minorHAnsi"/>
          <w:sz w:val="22"/>
          <w:szCs w:val="22"/>
        </w:rPr>
      </w:pPr>
    </w:p>
    <w:p w:rsidR="00776BFD" w:rsidRPr="00B37D0F" w:rsidRDefault="0033577A" w:rsidP="00776BFD">
      <w:pPr>
        <w:jc w:val="center"/>
        <w:rPr>
          <w:rFonts w:asciiTheme="minorHAnsi" w:hAnsiTheme="minorHAnsi" w:cstheme="minorHAnsi"/>
          <w:sz w:val="22"/>
          <w:szCs w:val="22"/>
        </w:rPr>
      </w:pPr>
      <w:r w:rsidRPr="00B37D0F">
        <w:rPr>
          <w:rFonts w:asciiTheme="minorHAnsi" w:hAnsiTheme="minorHAnsi" w:cstheme="minorHAnsi"/>
          <w:sz w:val="22"/>
          <w:szCs w:val="22"/>
        </w:rPr>
        <w:t>....................................................</w:t>
      </w:r>
    </w:p>
    <w:p w:rsidR="00776BFD" w:rsidRPr="00B37D0F" w:rsidRDefault="00776BFD" w:rsidP="00776BFD">
      <w:pPr>
        <w:jc w:val="center"/>
        <w:rPr>
          <w:rFonts w:asciiTheme="minorHAnsi" w:hAnsiTheme="minorHAnsi" w:cstheme="minorHAnsi"/>
          <w:sz w:val="22"/>
          <w:szCs w:val="22"/>
        </w:rPr>
      </w:pPr>
      <w:r w:rsidRPr="00B37D0F">
        <w:rPr>
          <w:rFonts w:asciiTheme="minorHAnsi" w:hAnsiTheme="minorHAnsi" w:cstheme="minorHAnsi"/>
          <w:sz w:val="22"/>
          <w:szCs w:val="22"/>
        </w:rPr>
        <w:t xml:space="preserve">RNDr. Richard </w:t>
      </w:r>
      <w:proofErr w:type="spellStart"/>
      <w:r w:rsidRPr="00B37D0F">
        <w:rPr>
          <w:rFonts w:asciiTheme="minorHAnsi" w:hAnsiTheme="minorHAnsi" w:cstheme="minorHAnsi"/>
          <w:sz w:val="22"/>
          <w:szCs w:val="22"/>
        </w:rPr>
        <w:t>Müller</w:t>
      </w:r>
      <w:proofErr w:type="spellEnd"/>
      <w:r w:rsidRPr="00B37D0F">
        <w:rPr>
          <w:rFonts w:asciiTheme="minorHAnsi" w:hAnsiTheme="minorHAnsi" w:cstheme="minorHAnsi"/>
          <w:sz w:val="22"/>
          <w:szCs w:val="22"/>
        </w:rPr>
        <w:t xml:space="preserve">, PhD. </w:t>
      </w:r>
    </w:p>
    <w:p w:rsidR="00FC0507" w:rsidRPr="008E3E6D" w:rsidRDefault="00776BFD" w:rsidP="008E3E6D">
      <w:pPr>
        <w:rPr>
          <w:rFonts w:asciiTheme="minorHAnsi" w:hAnsiTheme="minorHAnsi" w:cstheme="minorHAnsi"/>
          <w:sz w:val="22"/>
          <w:szCs w:val="22"/>
        </w:rPr>
        <w:sectPr w:rsidR="00FC0507" w:rsidRPr="008E3E6D" w:rsidSect="008E3E6D">
          <w:headerReference w:type="default" r:id="rId9"/>
          <w:footerReference w:type="default" r:id="rId10"/>
          <w:pgSz w:w="11906" w:h="16838"/>
          <w:pgMar w:top="1417" w:right="1417" w:bottom="1417" w:left="1417" w:header="1077" w:footer="1134"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37D0F">
        <w:rPr>
          <w:rFonts w:asciiTheme="minorHAnsi" w:hAnsiTheme="minorHAnsi" w:cstheme="minorHAnsi"/>
          <w:sz w:val="22"/>
          <w:szCs w:val="22"/>
        </w:rPr>
        <w:t xml:space="preserve">                                                        </w:t>
      </w:r>
      <w:r w:rsidR="00F03434">
        <w:rPr>
          <w:rFonts w:asciiTheme="minorHAnsi" w:hAnsiTheme="minorHAnsi" w:cstheme="minorHAnsi"/>
          <w:sz w:val="22"/>
          <w:szCs w:val="22"/>
        </w:rPr>
        <w:t xml:space="preserve">             </w:t>
      </w:r>
      <w:r w:rsidRPr="00B37D0F">
        <w:rPr>
          <w:rFonts w:asciiTheme="minorHAnsi" w:hAnsiTheme="minorHAnsi" w:cstheme="minorHAnsi"/>
          <w:sz w:val="22"/>
          <w:szCs w:val="22"/>
        </w:rPr>
        <w:t xml:space="preserve"> </w:t>
      </w:r>
      <w:r w:rsidR="00367FB3" w:rsidRPr="00B37D0F">
        <w:rPr>
          <w:rFonts w:asciiTheme="minorHAnsi" w:hAnsiTheme="minorHAnsi" w:cstheme="minorHAnsi"/>
          <w:sz w:val="22"/>
          <w:szCs w:val="22"/>
        </w:rPr>
        <w:t>generálny riaditeľ</w:t>
      </w:r>
      <w:r w:rsidRPr="00B37D0F">
        <w:rPr>
          <w:rFonts w:asciiTheme="minorHAnsi" w:hAnsiTheme="minorHAnsi" w:cstheme="minorHAnsi"/>
          <w:sz w:val="22"/>
          <w:szCs w:val="22"/>
        </w:rPr>
        <w:t xml:space="preserve"> S</w:t>
      </w:r>
      <w:r w:rsidR="00086807">
        <w:rPr>
          <w:rFonts w:asciiTheme="minorHAnsi" w:hAnsiTheme="minorHAnsi" w:cstheme="minorHAnsi"/>
          <w:sz w:val="22"/>
          <w:szCs w:val="22"/>
        </w:rPr>
        <w:t>AŽP</w:t>
      </w:r>
    </w:p>
    <w:p w:rsidR="002F49A4" w:rsidRPr="00D757AC" w:rsidRDefault="002F49A4" w:rsidP="00D757AC">
      <w:pPr>
        <w:tabs>
          <w:tab w:val="left" w:pos="3505"/>
        </w:tabs>
        <w:rPr>
          <w:rFonts w:asciiTheme="minorHAnsi" w:hAnsiTheme="minorHAnsi" w:cstheme="minorHAnsi"/>
          <w:sz w:val="22"/>
          <w:szCs w:val="22"/>
        </w:rPr>
      </w:pPr>
    </w:p>
    <w:sectPr w:rsidR="002F49A4" w:rsidRPr="00D757AC" w:rsidSect="0040174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9D" w:rsidRDefault="00C2749D" w:rsidP="00E84455">
      <w:r>
        <w:separator/>
      </w:r>
    </w:p>
  </w:endnote>
  <w:endnote w:type="continuationSeparator" w:id="0">
    <w:p w:rsidR="00C2749D" w:rsidRDefault="00C2749D" w:rsidP="00E8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2B" w:rsidRDefault="00D02D2B" w:rsidP="00BC47F7">
    <w:pPr>
      <w:pStyle w:val="Pta"/>
    </w:pPr>
    <w:r>
      <w:rPr>
        <w:noProof/>
        <w:lang w:val="sk-SK" w:eastAsia="sk-SK"/>
      </w:rPr>
      <w:drawing>
        <wp:anchor distT="0" distB="0" distL="114300" distR="114300" simplePos="0" relativeHeight="251665408" behindDoc="1" locked="0" layoutInCell="1" allowOverlap="1">
          <wp:simplePos x="0" y="0"/>
          <wp:positionH relativeFrom="margin">
            <wp:align>left</wp:align>
          </wp:positionH>
          <wp:positionV relativeFrom="paragraph">
            <wp:posOffset>5631</wp:posOffset>
          </wp:positionV>
          <wp:extent cx="544830" cy="465826"/>
          <wp:effectExtent l="0" t="0" r="7620" b="0"/>
          <wp:wrapNone/>
          <wp:docPr id="8" name="Obrázok 8"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4658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6432" behindDoc="1" locked="0" layoutInCell="1" allowOverlap="1">
          <wp:simplePos x="0" y="0"/>
          <wp:positionH relativeFrom="column">
            <wp:posOffset>4448103</wp:posOffset>
          </wp:positionH>
          <wp:positionV relativeFrom="paragraph">
            <wp:posOffset>53112</wp:posOffset>
          </wp:positionV>
          <wp:extent cx="1670050" cy="330200"/>
          <wp:effectExtent l="0" t="0" r="8890" b="0"/>
          <wp:wrapNone/>
          <wp:docPr id="7" name="Obrázok 7"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2403247</wp:posOffset>
              </wp:positionH>
              <wp:positionV relativeFrom="paragraph">
                <wp:posOffset>10519</wp:posOffset>
              </wp:positionV>
              <wp:extent cx="2001029" cy="538480"/>
              <wp:effectExtent l="0" t="0" r="0" b="381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029"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 xml:space="preserve">IČO: 00626031 </w:t>
                          </w:r>
                        </w:p>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IBAN: SK37 8180 0000 0070 0038 9214</w:t>
                          </w:r>
                        </w:p>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IBAN: SK15 8180 0000 0070 0038 9222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0" o:spid="_x0000_s1027" type="#_x0000_t202" style="position:absolute;margin-left:189.25pt;margin-top:.85pt;width:157.5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" filled="f" stroked="f">
              <v:textbox>
                <w:txbxContent>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 xml:space="preserve">IČO: 00626031 </w:t>
                    </w:r>
                  </w:p>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IBAN: SK37 8180 0000 0070 0038 9214</w:t>
                    </w:r>
                  </w:p>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IBAN: SK15 8180 0000 0070 0038 9222</w:t>
                    </w:r>
                  </w:p>
                </w:txbxContent>
              </v:textbox>
            </v:shape>
          </w:pict>
        </mc:Fallback>
      </mc:AlternateContent>
    </w:r>
  </w:p>
  <w:p w:rsidR="00D02D2B" w:rsidRDefault="00D02D2B">
    <w:pPr>
      <w:pStyle w:val="Pta"/>
    </w:pPr>
    <w:r>
      <w:rPr>
        <w:noProof/>
        <w:lang w:val="sk-SK" w:eastAsia="sk-SK"/>
      </w:rPr>
      <mc:AlternateContent>
        <mc:Choice Requires="wps">
          <w:drawing>
            <wp:anchor distT="0" distB="0" distL="114300" distR="114300" simplePos="0" relativeHeight="251664384" behindDoc="0" locked="0" layoutInCell="1" allowOverlap="1">
              <wp:simplePos x="0" y="0"/>
              <wp:positionH relativeFrom="margin">
                <wp:posOffset>669302</wp:posOffset>
              </wp:positionH>
              <wp:positionV relativeFrom="paragraph">
                <wp:posOffset>-250514</wp:posOffset>
              </wp:positionV>
              <wp:extent cx="1863306" cy="521227"/>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306" cy="52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 xml:space="preserve">Tel.: </w:t>
                          </w:r>
                          <w:r>
                            <w:rPr>
                              <w:rFonts w:ascii="Calibri" w:hAnsi="Calibri"/>
                              <w:color w:val="878786"/>
                              <w:sz w:val="18"/>
                              <w:szCs w:val="18"/>
                            </w:rPr>
                            <w:t>+421 48 4374 182</w:t>
                          </w:r>
                          <w:r w:rsidRPr="00962733">
                            <w:rPr>
                              <w:rFonts w:ascii="Calibri" w:hAnsi="Calibri"/>
                              <w:color w:val="878786"/>
                              <w:sz w:val="18"/>
                              <w:szCs w:val="18"/>
                            </w:rPr>
                            <w:br/>
                            <w:t>Fax: +421 / 48 / 423 04 09</w:t>
                          </w:r>
                        </w:p>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 xml:space="preserve">E-mail: </w:t>
                          </w:r>
                          <w:r>
                            <w:rPr>
                              <w:rFonts w:ascii="Calibri" w:hAnsi="Calibri"/>
                              <w:color w:val="878786"/>
                              <w:sz w:val="18"/>
                              <w:szCs w:val="18"/>
                            </w:rPr>
                            <w:t>zuzana.richterova</w:t>
                          </w:r>
                          <w:r w:rsidRPr="00962733">
                            <w:rPr>
                              <w:rFonts w:ascii="Calibri" w:hAnsi="Calibri"/>
                              <w:color w:val="878786"/>
                              <w:sz w:val="18"/>
                              <w:szCs w:val="18"/>
                            </w:rPr>
                            <w:t>@sazp.sk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9" o:spid="_x0000_s1028" type="#_x0000_t202" style="position:absolute;margin-left:52.7pt;margin-top:-19.75pt;width:146.7pt;height:4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" filled="f" stroked="f">
              <v:textbox>
                <w:txbxContent>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 xml:space="preserve">Tel.: </w:t>
                    </w:r>
                    <w:r>
                      <w:rPr>
                        <w:rFonts w:ascii="Calibri" w:hAnsi="Calibri"/>
                        <w:color w:val="878786"/>
                        <w:sz w:val="18"/>
                        <w:szCs w:val="18"/>
                      </w:rPr>
                      <w:t>+421 48 4374 182</w:t>
                    </w:r>
                    <w:r w:rsidRPr="00962733">
                      <w:rPr>
                        <w:rFonts w:ascii="Calibri" w:hAnsi="Calibri"/>
                        <w:color w:val="878786"/>
                        <w:sz w:val="18"/>
                        <w:szCs w:val="18"/>
                      </w:rPr>
                      <w:br/>
                      <w:t>Fax: +421 / 48 / 423 04 09</w:t>
                    </w:r>
                  </w:p>
                  <w:p w:rsidR="00D02D2B" w:rsidRPr="00962733" w:rsidRDefault="00D02D2B" w:rsidP="00BC47F7">
                    <w:pPr>
                      <w:rPr>
                        <w:rFonts w:ascii="Calibri" w:hAnsi="Calibri"/>
                        <w:color w:val="878786"/>
                        <w:sz w:val="18"/>
                        <w:szCs w:val="18"/>
                      </w:rPr>
                    </w:pPr>
                    <w:r w:rsidRPr="00962733">
                      <w:rPr>
                        <w:rFonts w:ascii="Calibri" w:hAnsi="Calibri"/>
                        <w:color w:val="878786"/>
                        <w:sz w:val="18"/>
                        <w:szCs w:val="18"/>
                      </w:rPr>
                      <w:t xml:space="preserve">E-mail: </w:t>
                    </w:r>
                    <w:r>
                      <w:rPr>
                        <w:rFonts w:ascii="Calibri" w:hAnsi="Calibri"/>
                        <w:color w:val="878786"/>
                        <w:sz w:val="18"/>
                        <w:szCs w:val="18"/>
                      </w:rPr>
                      <w:t>zuzana.richterova</w:t>
                    </w:r>
                    <w:r w:rsidRPr="00962733">
                      <w:rPr>
                        <w:rFonts w:ascii="Calibri" w:hAnsi="Calibri"/>
                        <w:color w:val="878786"/>
                        <w:sz w:val="18"/>
                        <w:szCs w:val="18"/>
                      </w:rPr>
                      <w:t>@sazp.sk</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9D" w:rsidRDefault="00C2749D" w:rsidP="00E84455">
      <w:r>
        <w:separator/>
      </w:r>
    </w:p>
  </w:footnote>
  <w:footnote w:type="continuationSeparator" w:id="0">
    <w:p w:rsidR="00C2749D" w:rsidRDefault="00C2749D" w:rsidP="00E8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2B" w:rsidRDefault="00D02D2B" w:rsidP="00FC7E92">
    <w:pPr>
      <w:pStyle w:val="Hlavika"/>
      <w:tabs>
        <w:tab w:val="clear" w:pos="9072"/>
      </w:tabs>
    </w:pPr>
    <w:r>
      <w:rPr>
        <w:noProof/>
      </w:rPr>
      <mc:AlternateContent>
        <mc:Choice Requires="wps">
          <w:drawing>
            <wp:anchor distT="0" distB="0" distL="114300" distR="114300" simplePos="0" relativeHeight="251661312" behindDoc="0" locked="0" layoutInCell="1" allowOverlap="1">
              <wp:simplePos x="0" y="0"/>
              <wp:positionH relativeFrom="column">
                <wp:posOffset>3681059</wp:posOffset>
              </wp:positionH>
              <wp:positionV relativeFrom="paragraph">
                <wp:posOffset>-219206</wp:posOffset>
              </wp:positionV>
              <wp:extent cx="2328701" cy="664761"/>
              <wp:effectExtent l="0" t="0" r="0" b="254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28701" cy="664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D2B" w:rsidRDefault="00D02D2B" w:rsidP="00BC47F7">
                          <w:pPr>
                            <w:rPr>
                              <w:rFonts w:ascii="Calibri" w:hAnsi="Calibri"/>
                              <w:b/>
                              <w:color w:val="346C76"/>
                              <w:sz w:val="18"/>
                              <w:szCs w:val="18"/>
                            </w:rPr>
                          </w:pPr>
                        </w:p>
                        <w:p w:rsidR="00D02D2B" w:rsidRDefault="00D02D2B" w:rsidP="00BC47F7">
                          <w:pPr>
                            <w:rPr>
                              <w:rFonts w:ascii="Calibri" w:hAnsi="Calibri"/>
                              <w:b/>
                              <w:color w:val="346C76"/>
                              <w:sz w:val="18"/>
                              <w:szCs w:val="18"/>
                            </w:rPr>
                          </w:pPr>
                          <w:r>
                            <w:rPr>
                              <w:rFonts w:ascii="Calibri" w:hAnsi="Calibri"/>
                              <w:b/>
                              <w:color w:val="346C76"/>
                              <w:sz w:val="18"/>
                              <w:szCs w:val="18"/>
                            </w:rPr>
                            <w:t>SEKCIA EKONOMIKY A PREVÁDZKY</w:t>
                          </w:r>
                        </w:p>
                        <w:p w:rsidR="00D02D2B" w:rsidRPr="00821A79" w:rsidRDefault="00D02D2B" w:rsidP="00BC47F7">
                          <w:pPr>
                            <w:rPr>
                              <w:rFonts w:ascii="Calibri" w:hAnsi="Calibri"/>
                              <w:b/>
                              <w:color w:val="808080"/>
                              <w:sz w:val="18"/>
                              <w:szCs w:val="18"/>
                            </w:rPr>
                          </w:pPr>
                          <w:r w:rsidRPr="00821A79">
                            <w:rPr>
                              <w:rFonts w:ascii="Calibri" w:hAnsi="Calibri"/>
                              <w:b/>
                              <w:color w:val="808080"/>
                              <w:sz w:val="18"/>
                              <w:szCs w:val="18"/>
                            </w:rPr>
                            <w:t>ODBOR VEREJNÉHO OBSTARÁVANIA</w:t>
                          </w:r>
                        </w:p>
                        <w:p w:rsidR="00D02D2B" w:rsidRDefault="00D02D2B" w:rsidP="00BC47F7">
                          <w:pPr>
                            <w:rPr>
                              <w:rFonts w:ascii="Calibri" w:hAnsi="Calibri"/>
                              <w:color w:val="808285"/>
                              <w:sz w:val="18"/>
                              <w:szCs w:val="18"/>
                            </w:rPr>
                          </w:pPr>
                          <w:r w:rsidRPr="004C437F">
                            <w:rPr>
                              <w:rFonts w:ascii="Calibri" w:hAnsi="Calibri"/>
                              <w:color w:val="808285"/>
                              <w:sz w:val="18"/>
                              <w:szCs w:val="18"/>
                            </w:rPr>
                            <w:t>TAJOVSKÉHO 28, 975 90 BANSKÁ BYSTRICA</w:t>
                          </w: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Pr="004C437F" w:rsidRDefault="00D02D2B" w:rsidP="00BC47F7">
                          <w:pPr>
                            <w:rPr>
                              <w:rFonts w:ascii="Calibri" w:hAnsi="Calibri"/>
                              <w:color w:val="808285"/>
                              <w:sz w:val="18"/>
                              <w:szCs w:val="18"/>
                            </w:rPr>
                          </w:pPr>
                        </w:p>
                        <w:p w:rsidR="00D02D2B" w:rsidRPr="00E15505" w:rsidRDefault="00D02D2B" w:rsidP="00BC47F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margin-left:289.85pt;margin-top:-17.25pt;width:183.35pt;height:52.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" filled="f" stroked="f">
              <v:textbox>
                <w:txbxContent>
                  <w:p w:rsidR="00D02D2B" w:rsidRDefault="00D02D2B" w:rsidP="00BC47F7">
                    <w:pPr>
                      <w:rPr>
                        <w:rFonts w:ascii="Calibri" w:hAnsi="Calibri"/>
                        <w:b/>
                        <w:color w:val="346C76"/>
                        <w:sz w:val="18"/>
                        <w:szCs w:val="18"/>
                      </w:rPr>
                    </w:pPr>
                  </w:p>
                  <w:p w:rsidR="00D02D2B" w:rsidRDefault="00D02D2B" w:rsidP="00BC47F7">
                    <w:pPr>
                      <w:rPr>
                        <w:rFonts w:ascii="Calibri" w:hAnsi="Calibri"/>
                        <w:b/>
                        <w:color w:val="346C76"/>
                        <w:sz w:val="18"/>
                        <w:szCs w:val="18"/>
                      </w:rPr>
                    </w:pPr>
                    <w:r>
                      <w:rPr>
                        <w:rFonts w:ascii="Calibri" w:hAnsi="Calibri"/>
                        <w:b/>
                        <w:color w:val="346C76"/>
                        <w:sz w:val="18"/>
                        <w:szCs w:val="18"/>
                      </w:rPr>
                      <w:t>SEKCIA EKONOMIKY A PREVÁDZKY</w:t>
                    </w:r>
                  </w:p>
                  <w:p w:rsidR="00D02D2B" w:rsidRPr="00821A79" w:rsidRDefault="00D02D2B" w:rsidP="00BC47F7">
                    <w:pPr>
                      <w:rPr>
                        <w:rFonts w:ascii="Calibri" w:hAnsi="Calibri"/>
                        <w:b/>
                        <w:color w:val="808080"/>
                        <w:sz w:val="18"/>
                        <w:szCs w:val="18"/>
                      </w:rPr>
                    </w:pPr>
                    <w:r w:rsidRPr="00821A79">
                      <w:rPr>
                        <w:rFonts w:ascii="Calibri" w:hAnsi="Calibri"/>
                        <w:b/>
                        <w:color w:val="808080"/>
                        <w:sz w:val="18"/>
                        <w:szCs w:val="18"/>
                      </w:rPr>
                      <w:t>ODBOR VEREJNÉHO OBSTARÁVANIA</w:t>
                    </w:r>
                  </w:p>
                  <w:p w:rsidR="00D02D2B" w:rsidRDefault="00D02D2B" w:rsidP="00BC47F7">
                    <w:pPr>
                      <w:rPr>
                        <w:rFonts w:ascii="Calibri" w:hAnsi="Calibri"/>
                        <w:color w:val="808285"/>
                        <w:sz w:val="18"/>
                        <w:szCs w:val="18"/>
                      </w:rPr>
                    </w:pPr>
                    <w:r w:rsidRPr="004C437F">
                      <w:rPr>
                        <w:rFonts w:ascii="Calibri" w:hAnsi="Calibri"/>
                        <w:color w:val="808285"/>
                        <w:sz w:val="18"/>
                        <w:szCs w:val="18"/>
                      </w:rPr>
                      <w:t>TAJOVSKÉHO 28, 975 90 BANSKÁ BYSTRICA</w:t>
                    </w: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Default="00D02D2B" w:rsidP="00BC47F7">
                    <w:pPr>
                      <w:rPr>
                        <w:rFonts w:ascii="Calibri" w:hAnsi="Calibri"/>
                        <w:color w:val="808285"/>
                        <w:sz w:val="18"/>
                        <w:szCs w:val="18"/>
                      </w:rPr>
                    </w:pPr>
                  </w:p>
                  <w:p w:rsidR="00D02D2B" w:rsidRPr="004C437F" w:rsidRDefault="00D02D2B" w:rsidP="00BC47F7">
                    <w:pPr>
                      <w:rPr>
                        <w:rFonts w:ascii="Calibri" w:hAnsi="Calibri"/>
                        <w:color w:val="808285"/>
                        <w:sz w:val="18"/>
                        <w:szCs w:val="18"/>
                      </w:rPr>
                    </w:pPr>
                  </w:p>
                  <w:p w:rsidR="00D02D2B" w:rsidRPr="00E15505" w:rsidRDefault="00D02D2B" w:rsidP="00BC47F7">
                    <w:pPr>
                      <w:rPr>
                        <w:szCs w:val="18"/>
                      </w:rPr>
                    </w:pP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2501900</wp:posOffset>
          </wp:positionH>
          <wp:positionV relativeFrom="paragraph">
            <wp:posOffset>-45720</wp:posOffset>
          </wp:positionV>
          <wp:extent cx="12700" cy="584200"/>
          <wp:effectExtent l="0" t="0" r="0" b="0"/>
          <wp:wrapNone/>
          <wp:docPr id="4" name="Obrázok 4" descr="ci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E92">
      <w:tab/>
    </w:r>
  </w:p>
  <w:p w:rsidR="00D02D2B" w:rsidRDefault="00D02D2B" w:rsidP="00BC47F7">
    <w:pPr>
      <w:pStyle w:val="Hlavika"/>
      <w:jc w:val="right"/>
    </w:pPr>
    <w:r w:rsidRPr="00BC47F7">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margin">
            <wp:align>left</wp:align>
          </wp:positionH>
          <wp:positionV relativeFrom="paragraph">
            <wp:posOffset>-169545</wp:posOffset>
          </wp:positionV>
          <wp:extent cx="1585261" cy="759125"/>
          <wp:effectExtent l="0" t="0" r="0" b="3175"/>
          <wp:wrapNone/>
          <wp:docPr id="5" name="Obrázok 5" descr="saz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zp-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261" cy="75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D2B" w:rsidRDefault="00D02D2B" w:rsidP="00BC47F7">
    <w:pPr>
      <w:pStyle w:val="Hlavika"/>
      <w:jc w:val="right"/>
    </w:pPr>
  </w:p>
  <w:p w:rsidR="00D02D2B" w:rsidRDefault="00D02D2B" w:rsidP="00BC47F7">
    <w:pPr>
      <w:pStyle w:val="Hlavika"/>
      <w:jc w:val="right"/>
    </w:pPr>
  </w:p>
  <w:p w:rsidR="00D02D2B" w:rsidRDefault="00D02D2B" w:rsidP="00BC47F7">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9"/>
    <w:lvl w:ilvl="0">
      <w:start w:val="5"/>
      <w:numFmt w:val="bullet"/>
      <w:lvlText w:val="-"/>
      <w:lvlJc w:val="left"/>
      <w:pPr>
        <w:tabs>
          <w:tab w:val="num" w:pos="1119"/>
        </w:tabs>
        <w:ind w:left="1119" w:hanging="360"/>
      </w:pPr>
      <w:rPr>
        <w:rFonts w:ascii="OpenSymbol" w:hAnsi="OpenSymbol" w:cs="OpenSymbol"/>
      </w:rPr>
    </w:lvl>
  </w:abstractNum>
  <w:abstractNum w:abstractNumId="1" w15:restartNumberingAfterBreak="0">
    <w:nsid w:val="00000008"/>
    <w:multiLevelType w:val="singleLevel"/>
    <w:tmpl w:val="00000008"/>
    <w:name w:val="WW8Num20"/>
    <w:lvl w:ilvl="0">
      <w:start w:val="5"/>
      <w:numFmt w:val="bullet"/>
      <w:lvlText w:val="-"/>
      <w:lvlJc w:val="left"/>
      <w:pPr>
        <w:tabs>
          <w:tab w:val="num" w:pos="1119"/>
        </w:tabs>
        <w:ind w:left="1119" w:hanging="360"/>
      </w:pPr>
      <w:rPr>
        <w:rFonts w:ascii="OpenSymbol" w:hAnsi="OpenSymbol" w:cs="OpenSymbol"/>
      </w:rPr>
    </w:lvl>
  </w:abstractNum>
  <w:abstractNum w:abstractNumId="2"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E1F"/>
    <w:multiLevelType w:val="hybridMultilevel"/>
    <w:tmpl w:val="00006E5D"/>
    <w:lvl w:ilvl="0" w:tplc="00001AD4">
      <w:start w:val="2"/>
      <w:numFmt w:val="decimal"/>
      <w:lvlText w:val="%1."/>
      <w:lvlJc w:val="left"/>
      <w:pPr>
        <w:tabs>
          <w:tab w:val="num" w:pos="720"/>
        </w:tabs>
        <w:ind w:left="720" w:hanging="360"/>
      </w:pPr>
      <w:rPr>
        <w:rFonts w:cs="Times New Roman"/>
      </w:rPr>
    </w:lvl>
    <w:lvl w:ilvl="1" w:tplc="000063CB">
      <w:start w:val="1"/>
      <w:numFmt w:val="lowerLetter"/>
      <w:lvlText w:val="%2"/>
      <w:lvlJc w:val="left"/>
      <w:pPr>
        <w:tabs>
          <w:tab w:val="num" w:pos="1440"/>
        </w:tabs>
        <w:ind w:left="1440" w:hanging="360"/>
      </w:pPr>
      <w:rPr>
        <w:rFonts w:cs="Times New Roman"/>
      </w:rPr>
    </w:lvl>
    <w:lvl w:ilvl="2" w:tplc="00006BFC">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6A6"/>
    <w:multiLevelType w:val="hybridMultilevel"/>
    <w:tmpl w:val="0000701F"/>
    <w:lvl w:ilvl="0" w:tplc="00005D0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23B"/>
    <w:multiLevelType w:val="hybridMultilevel"/>
    <w:tmpl w:val="00002213"/>
    <w:lvl w:ilvl="0" w:tplc="0000260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0000428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0000074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1"/>
      <w:numFmt w:val="decimal"/>
      <w:lvlText w:val="%1."/>
      <w:lvlJc w:val="left"/>
      <w:pPr>
        <w:tabs>
          <w:tab w:val="num" w:pos="1494"/>
        </w:tabs>
        <w:ind w:left="1494" w:hanging="360"/>
      </w:pPr>
      <w:rPr>
        <w:rFonts w:cs="Times New Roman"/>
      </w:rPr>
    </w:lvl>
    <w:lvl w:ilvl="1" w:tplc="00005AF1">
      <w:start w:val="1"/>
      <w:numFmt w:val="lowerLetter"/>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2441E50"/>
    <w:multiLevelType w:val="hybridMultilevel"/>
    <w:tmpl w:val="36BAF40E"/>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5" w15:restartNumberingAfterBreak="0">
    <w:nsid w:val="08B24535"/>
    <w:multiLevelType w:val="multilevel"/>
    <w:tmpl w:val="E05A56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0BE45E3C"/>
    <w:multiLevelType w:val="hybridMultilevel"/>
    <w:tmpl w:val="E44A6D42"/>
    <w:lvl w:ilvl="0" w:tplc="041B0019">
      <w:start w:val="1"/>
      <w:numFmt w:val="lowerLetter"/>
      <w:lvlText w:val="%1."/>
      <w:lvlJc w:val="left"/>
      <w:pPr>
        <w:ind w:left="1854" w:hanging="360"/>
      </w:pPr>
      <w:rPr>
        <w:rFonts w:cs="Times New Roman"/>
      </w:rPr>
    </w:lvl>
    <w:lvl w:ilvl="1" w:tplc="12441850">
      <w:start w:val="1"/>
      <w:numFmt w:val="lowerLetter"/>
      <w:lvlText w:val="%2)"/>
      <w:lvlJc w:val="left"/>
      <w:pPr>
        <w:ind w:left="2574" w:hanging="360"/>
      </w:pPr>
      <w:rPr>
        <w:rFonts w:cs="Times New Roman" w:hint="default"/>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17" w15:restartNumberingAfterBreak="0">
    <w:nsid w:val="1CDD76E8"/>
    <w:multiLevelType w:val="multilevel"/>
    <w:tmpl w:val="0C706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0A1D62"/>
    <w:multiLevelType w:val="hybridMultilevel"/>
    <w:tmpl w:val="C6B4643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26467EA3"/>
    <w:multiLevelType w:val="multilevel"/>
    <w:tmpl w:val="F078BB6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20F60"/>
    <w:multiLevelType w:val="hybridMultilevel"/>
    <w:tmpl w:val="6360B6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722FD3"/>
    <w:multiLevelType w:val="hybridMultilevel"/>
    <w:tmpl w:val="029455E8"/>
    <w:name w:val="WW8Num7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B37ECD"/>
    <w:multiLevelType w:val="hybridMultilevel"/>
    <w:tmpl w:val="C2A027E0"/>
    <w:lvl w:ilvl="0" w:tplc="F87A019E">
      <w:start w:val="1"/>
      <w:numFmt w:val="decimal"/>
      <w:lvlText w:val="%1."/>
      <w:lvlJc w:val="left"/>
      <w:pPr>
        <w:ind w:left="720" w:hanging="360"/>
      </w:pPr>
      <w:rPr>
        <w:rFonts w:cs="Times New Roman" w:hint="default"/>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40B39B5"/>
    <w:multiLevelType w:val="multilevel"/>
    <w:tmpl w:val="00000006"/>
    <w:lvl w:ilvl="0">
      <w:start w:val="1"/>
      <w:numFmt w:val="decimal"/>
      <w:lvlText w:val="%1."/>
      <w:lvlJc w:val="left"/>
      <w:pPr>
        <w:tabs>
          <w:tab w:val="num" w:pos="705"/>
        </w:tabs>
      </w:pPr>
      <w:rPr>
        <w:rFonts w:hint="default"/>
      </w:rPr>
    </w:lvl>
    <w:lvl w:ilvl="1">
      <w:start w:val="1"/>
      <w:numFmt w:val="decimal"/>
      <w:lvlText w:val="%1.%2"/>
      <w:lvlJc w:val="left"/>
      <w:pPr>
        <w:tabs>
          <w:tab w:val="num" w:pos="540"/>
        </w:tabs>
      </w:pPr>
      <w:rPr>
        <w:b w:val="0"/>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4" w15:restartNumberingAfterBreak="0">
    <w:nsid w:val="35D8614F"/>
    <w:multiLevelType w:val="hybridMultilevel"/>
    <w:tmpl w:val="9B744DB4"/>
    <w:lvl w:ilvl="0" w:tplc="9CCCAD06">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6B20C16"/>
    <w:multiLevelType w:val="hybridMultilevel"/>
    <w:tmpl w:val="C696DEA2"/>
    <w:name w:val="WW8Num722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61648E"/>
    <w:multiLevelType w:val="multilevel"/>
    <w:tmpl w:val="B436FAD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3CF82CAA"/>
    <w:multiLevelType w:val="multilevel"/>
    <w:tmpl w:val="8EBA0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352DC2"/>
    <w:multiLevelType w:val="hybridMultilevel"/>
    <w:tmpl w:val="6D4804E4"/>
    <w:lvl w:ilvl="0" w:tplc="C6844D50">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43726E8"/>
    <w:multiLevelType w:val="multilevel"/>
    <w:tmpl w:val="7B04CC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691E5C"/>
    <w:multiLevelType w:val="hybridMultilevel"/>
    <w:tmpl w:val="C0228290"/>
    <w:lvl w:ilvl="0" w:tplc="1BC25BDE">
      <w:start w:val="1"/>
      <w:numFmt w:val="decimal"/>
      <w:lvlText w:val="%1."/>
      <w:lvlJc w:val="left"/>
      <w:pPr>
        <w:tabs>
          <w:tab w:val="num" w:pos="360"/>
        </w:tabs>
        <w:ind w:left="360" w:hanging="360"/>
      </w:pPr>
      <w:rPr>
        <w:b w:val="0"/>
        <w:sz w:val="24"/>
        <w:szCs w:val="24"/>
      </w:rPr>
    </w:lvl>
    <w:lvl w:ilvl="1" w:tplc="041B0017">
      <w:start w:val="1"/>
      <w:numFmt w:val="lowerLetter"/>
      <w:lvlText w:val="%2)"/>
      <w:lvlJc w:val="left"/>
      <w:pPr>
        <w:tabs>
          <w:tab w:val="num" w:pos="1080"/>
        </w:tabs>
        <w:ind w:left="1080" w:hanging="360"/>
      </w:pPr>
      <w:rPr>
        <w:b w:val="0"/>
        <w:sz w:val="24"/>
        <w:szCs w:val="24"/>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1" w15:restartNumberingAfterBreak="0">
    <w:nsid w:val="45F172B8"/>
    <w:multiLevelType w:val="multilevel"/>
    <w:tmpl w:val="2938D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4B78B7"/>
    <w:multiLevelType w:val="multilevel"/>
    <w:tmpl w:val="A15E1724"/>
    <w:lvl w:ilvl="0">
      <w:start w:val="12"/>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737938"/>
    <w:multiLevelType w:val="hybridMultilevel"/>
    <w:tmpl w:val="79485CB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48006EC"/>
    <w:multiLevelType w:val="hybridMultilevel"/>
    <w:tmpl w:val="55AE62DC"/>
    <w:name w:val="WW8Num7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7424A8B"/>
    <w:multiLevelType w:val="multilevel"/>
    <w:tmpl w:val="F1722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A102DA"/>
    <w:multiLevelType w:val="hybridMultilevel"/>
    <w:tmpl w:val="1F3489D4"/>
    <w:lvl w:ilvl="0" w:tplc="439E535A">
      <w:start w:val="1"/>
      <w:numFmt w:val="decimal"/>
      <w:lvlText w:val="%1."/>
      <w:lvlJc w:val="left"/>
      <w:pPr>
        <w:ind w:left="362" w:hanging="360"/>
      </w:pPr>
      <w:rPr>
        <w:rFonts w:cs="Times New Roman" w:hint="default"/>
        <w:sz w:val="20"/>
      </w:rPr>
    </w:lvl>
    <w:lvl w:ilvl="1" w:tplc="041B0019" w:tentative="1">
      <w:start w:val="1"/>
      <w:numFmt w:val="lowerLetter"/>
      <w:lvlText w:val="%2."/>
      <w:lvlJc w:val="left"/>
      <w:pPr>
        <w:ind w:left="1082" w:hanging="360"/>
      </w:pPr>
      <w:rPr>
        <w:rFonts w:cs="Times New Roman"/>
      </w:rPr>
    </w:lvl>
    <w:lvl w:ilvl="2" w:tplc="041B001B" w:tentative="1">
      <w:start w:val="1"/>
      <w:numFmt w:val="lowerRoman"/>
      <w:lvlText w:val="%3."/>
      <w:lvlJc w:val="right"/>
      <w:pPr>
        <w:ind w:left="1802" w:hanging="180"/>
      </w:pPr>
      <w:rPr>
        <w:rFonts w:cs="Times New Roman"/>
      </w:rPr>
    </w:lvl>
    <w:lvl w:ilvl="3" w:tplc="041B000F" w:tentative="1">
      <w:start w:val="1"/>
      <w:numFmt w:val="decimal"/>
      <w:lvlText w:val="%4."/>
      <w:lvlJc w:val="left"/>
      <w:pPr>
        <w:ind w:left="2522" w:hanging="360"/>
      </w:pPr>
      <w:rPr>
        <w:rFonts w:cs="Times New Roman"/>
      </w:rPr>
    </w:lvl>
    <w:lvl w:ilvl="4" w:tplc="041B0019" w:tentative="1">
      <w:start w:val="1"/>
      <w:numFmt w:val="lowerLetter"/>
      <w:lvlText w:val="%5."/>
      <w:lvlJc w:val="left"/>
      <w:pPr>
        <w:ind w:left="3242" w:hanging="360"/>
      </w:pPr>
      <w:rPr>
        <w:rFonts w:cs="Times New Roman"/>
      </w:rPr>
    </w:lvl>
    <w:lvl w:ilvl="5" w:tplc="041B001B" w:tentative="1">
      <w:start w:val="1"/>
      <w:numFmt w:val="lowerRoman"/>
      <w:lvlText w:val="%6."/>
      <w:lvlJc w:val="right"/>
      <w:pPr>
        <w:ind w:left="3962" w:hanging="180"/>
      </w:pPr>
      <w:rPr>
        <w:rFonts w:cs="Times New Roman"/>
      </w:rPr>
    </w:lvl>
    <w:lvl w:ilvl="6" w:tplc="041B000F" w:tentative="1">
      <w:start w:val="1"/>
      <w:numFmt w:val="decimal"/>
      <w:lvlText w:val="%7."/>
      <w:lvlJc w:val="left"/>
      <w:pPr>
        <w:ind w:left="4682" w:hanging="360"/>
      </w:pPr>
      <w:rPr>
        <w:rFonts w:cs="Times New Roman"/>
      </w:rPr>
    </w:lvl>
    <w:lvl w:ilvl="7" w:tplc="041B0019" w:tentative="1">
      <w:start w:val="1"/>
      <w:numFmt w:val="lowerLetter"/>
      <w:lvlText w:val="%8."/>
      <w:lvlJc w:val="left"/>
      <w:pPr>
        <w:ind w:left="5402" w:hanging="360"/>
      </w:pPr>
      <w:rPr>
        <w:rFonts w:cs="Times New Roman"/>
      </w:rPr>
    </w:lvl>
    <w:lvl w:ilvl="8" w:tplc="041B001B" w:tentative="1">
      <w:start w:val="1"/>
      <w:numFmt w:val="lowerRoman"/>
      <w:lvlText w:val="%9."/>
      <w:lvlJc w:val="right"/>
      <w:pPr>
        <w:ind w:left="6122" w:hanging="180"/>
      </w:pPr>
      <w:rPr>
        <w:rFonts w:cs="Times New Roman"/>
      </w:rPr>
    </w:lvl>
  </w:abstractNum>
  <w:abstractNum w:abstractNumId="37" w15:restartNumberingAfterBreak="0">
    <w:nsid w:val="5C200EF4"/>
    <w:multiLevelType w:val="multilevel"/>
    <w:tmpl w:val="AA72490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5C660402"/>
    <w:multiLevelType w:val="hybridMultilevel"/>
    <w:tmpl w:val="355095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D0841FF"/>
    <w:multiLevelType w:val="hybridMultilevel"/>
    <w:tmpl w:val="E5F6AB0C"/>
    <w:lvl w:ilvl="0" w:tplc="12362984">
      <w:start w:val="1"/>
      <w:numFmt w:val="decimal"/>
      <w:lvlText w:val="%1."/>
      <w:lvlJc w:val="left"/>
      <w:pPr>
        <w:ind w:left="642" w:hanging="360"/>
      </w:pPr>
      <w:rPr>
        <w:rFonts w:cs="Times New Roman" w:hint="default"/>
        <w:sz w:val="20"/>
      </w:rPr>
    </w:lvl>
    <w:lvl w:ilvl="1" w:tplc="041B0019">
      <w:start w:val="1"/>
      <w:numFmt w:val="lowerLetter"/>
      <w:lvlText w:val="%2."/>
      <w:lvlJc w:val="left"/>
      <w:pPr>
        <w:ind w:left="1362" w:hanging="360"/>
      </w:pPr>
      <w:rPr>
        <w:rFonts w:cs="Times New Roman"/>
      </w:rPr>
    </w:lvl>
    <w:lvl w:ilvl="2" w:tplc="041B001B" w:tentative="1">
      <w:start w:val="1"/>
      <w:numFmt w:val="lowerRoman"/>
      <w:lvlText w:val="%3."/>
      <w:lvlJc w:val="right"/>
      <w:pPr>
        <w:ind w:left="2082" w:hanging="180"/>
      </w:pPr>
      <w:rPr>
        <w:rFonts w:cs="Times New Roman"/>
      </w:rPr>
    </w:lvl>
    <w:lvl w:ilvl="3" w:tplc="041B000F" w:tentative="1">
      <w:start w:val="1"/>
      <w:numFmt w:val="decimal"/>
      <w:lvlText w:val="%4."/>
      <w:lvlJc w:val="left"/>
      <w:pPr>
        <w:ind w:left="2802" w:hanging="360"/>
      </w:pPr>
      <w:rPr>
        <w:rFonts w:cs="Times New Roman"/>
      </w:rPr>
    </w:lvl>
    <w:lvl w:ilvl="4" w:tplc="041B0019" w:tentative="1">
      <w:start w:val="1"/>
      <w:numFmt w:val="lowerLetter"/>
      <w:lvlText w:val="%5."/>
      <w:lvlJc w:val="left"/>
      <w:pPr>
        <w:ind w:left="3522" w:hanging="360"/>
      </w:pPr>
      <w:rPr>
        <w:rFonts w:cs="Times New Roman"/>
      </w:rPr>
    </w:lvl>
    <w:lvl w:ilvl="5" w:tplc="041B001B" w:tentative="1">
      <w:start w:val="1"/>
      <w:numFmt w:val="lowerRoman"/>
      <w:lvlText w:val="%6."/>
      <w:lvlJc w:val="right"/>
      <w:pPr>
        <w:ind w:left="4242" w:hanging="180"/>
      </w:pPr>
      <w:rPr>
        <w:rFonts w:cs="Times New Roman"/>
      </w:rPr>
    </w:lvl>
    <w:lvl w:ilvl="6" w:tplc="041B000F" w:tentative="1">
      <w:start w:val="1"/>
      <w:numFmt w:val="decimal"/>
      <w:lvlText w:val="%7."/>
      <w:lvlJc w:val="left"/>
      <w:pPr>
        <w:ind w:left="4962" w:hanging="360"/>
      </w:pPr>
      <w:rPr>
        <w:rFonts w:cs="Times New Roman"/>
      </w:rPr>
    </w:lvl>
    <w:lvl w:ilvl="7" w:tplc="041B0019" w:tentative="1">
      <w:start w:val="1"/>
      <w:numFmt w:val="lowerLetter"/>
      <w:lvlText w:val="%8."/>
      <w:lvlJc w:val="left"/>
      <w:pPr>
        <w:ind w:left="5682" w:hanging="360"/>
      </w:pPr>
      <w:rPr>
        <w:rFonts w:cs="Times New Roman"/>
      </w:rPr>
    </w:lvl>
    <w:lvl w:ilvl="8" w:tplc="041B001B" w:tentative="1">
      <w:start w:val="1"/>
      <w:numFmt w:val="lowerRoman"/>
      <w:lvlText w:val="%9."/>
      <w:lvlJc w:val="right"/>
      <w:pPr>
        <w:ind w:left="6402" w:hanging="180"/>
      </w:pPr>
      <w:rPr>
        <w:rFonts w:cs="Times New Roman"/>
      </w:rPr>
    </w:lvl>
  </w:abstractNum>
  <w:abstractNum w:abstractNumId="40" w15:restartNumberingAfterBreak="0">
    <w:nsid w:val="5D4E4223"/>
    <w:multiLevelType w:val="hybridMultilevel"/>
    <w:tmpl w:val="0C521E20"/>
    <w:name w:val="WW8Num722222222222"/>
    <w:lvl w:ilvl="0" w:tplc="9BCC489A">
      <w:start w:val="1"/>
      <w:numFmt w:val="decimal"/>
      <w:lvlText w:val="%1."/>
      <w:lvlJc w:val="left"/>
      <w:pPr>
        <w:ind w:left="72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00858"/>
    <w:multiLevelType w:val="multilevel"/>
    <w:tmpl w:val="B7861D0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D702047"/>
    <w:multiLevelType w:val="hybridMultilevel"/>
    <w:tmpl w:val="1AF80048"/>
    <w:lvl w:ilvl="0" w:tplc="13DC63B2">
      <w:start w:val="1"/>
      <w:numFmt w:val="bullet"/>
      <w:lvlText w:val=""/>
      <w:lvlJc w:val="left"/>
      <w:pPr>
        <w:tabs>
          <w:tab w:val="num" w:pos="1080"/>
        </w:tabs>
        <w:ind w:left="1080" w:hanging="360"/>
      </w:pPr>
      <w:rPr>
        <w:rFonts w:ascii="Symbol" w:hAnsi="Symbol" w:hint="default"/>
        <w:color w:val="auto"/>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43" w15:restartNumberingAfterBreak="0">
    <w:nsid w:val="6E905C2C"/>
    <w:multiLevelType w:val="hybridMultilevel"/>
    <w:tmpl w:val="9E04940E"/>
    <w:lvl w:ilvl="0" w:tplc="EDC2A968">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31B1AB4"/>
    <w:multiLevelType w:val="multilevel"/>
    <w:tmpl w:val="2A6CEC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187C40"/>
    <w:multiLevelType w:val="hybridMultilevel"/>
    <w:tmpl w:val="571656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7A2851"/>
    <w:multiLevelType w:val="hybridMultilevel"/>
    <w:tmpl w:val="73C274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3F2589"/>
    <w:multiLevelType w:val="hybridMultilevel"/>
    <w:tmpl w:val="A32A0982"/>
    <w:name w:val="WW8Num7222222222"/>
    <w:lvl w:ilvl="0" w:tplc="01B0F852">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8"/>
  </w:num>
  <w:num w:numId="3">
    <w:abstractNumId w:val="33"/>
  </w:num>
  <w:num w:numId="4">
    <w:abstractNumId w:val="24"/>
  </w:num>
  <w:num w:numId="5">
    <w:abstractNumId w:val="41"/>
  </w:num>
  <w:num w:numId="6">
    <w:abstractNumId w:val="2"/>
  </w:num>
  <w:num w:numId="7">
    <w:abstractNumId w:val="12"/>
  </w:num>
  <w:num w:numId="8">
    <w:abstractNumId w:val="7"/>
  </w:num>
  <w:num w:numId="9">
    <w:abstractNumId w:val="11"/>
  </w:num>
  <w:num w:numId="10">
    <w:abstractNumId w:val="3"/>
  </w:num>
  <w:num w:numId="11">
    <w:abstractNumId w:val="4"/>
  </w:num>
  <w:num w:numId="12">
    <w:abstractNumId w:val="10"/>
  </w:num>
  <w:num w:numId="13">
    <w:abstractNumId w:val="9"/>
  </w:num>
  <w:num w:numId="14">
    <w:abstractNumId w:val="6"/>
  </w:num>
  <w:num w:numId="15">
    <w:abstractNumId w:val="5"/>
  </w:num>
  <w:num w:numId="16">
    <w:abstractNumId w:val="13"/>
  </w:num>
  <w:num w:numId="17">
    <w:abstractNumId w:val="8"/>
  </w:num>
  <w:num w:numId="18">
    <w:abstractNumId w:val="16"/>
  </w:num>
  <w:num w:numId="19">
    <w:abstractNumId w:val="39"/>
  </w:num>
  <w:num w:numId="20">
    <w:abstractNumId w:val="22"/>
  </w:num>
  <w:num w:numId="21">
    <w:abstractNumId w:val="36"/>
  </w:num>
  <w:num w:numId="22">
    <w:abstractNumId w:val="23"/>
  </w:num>
  <w:num w:numId="23">
    <w:abstractNumId w:val="30"/>
  </w:num>
  <w:num w:numId="24">
    <w:abstractNumId w:val="1"/>
  </w:num>
  <w:num w:numId="25">
    <w:abstractNumId w:val="31"/>
  </w:num>
  <w:num w:numId="26">
    <w:abstractNumId w:val="35"/>
  </w:num>
  <w:num w:numId="27">
    <w:abstractNumId w:val="44"/>
  </w:num>
  <w:num w:numId="28">
    <w:abstractNumId w:val="17"/>
  </w:num>
  <w:num w:numId="29">
    <w:abstractNumId w:val="29"/>
  </w:num>
  <w:num w:numId="30">
    <w:abstractNumId w:val="26"/>
  </w:num>
  <w:num w:numId="31">
    <w:abstractNumId w:val="37"/>
  </w:num>
  <w:num w:numId="32">
    <w:abstractNumId w:val="27"/>
  </w:num>
  <w:num w:numId="33">
    <w:abstractNumId w:val="19"/>
  </w:num>
  <w:num w:numId="34">
    <w:abstractNumId w:val="32"/>
  </w:num>
  <w:num w:numId="35">
    <w:abstractNumId w:val="14"/>
  </w:num>
  <w:num w:numId="36">
    <w:abstractNumId w:val="18"/>
  </w:num>
  <w:num w:numId="37">
    <w:abstractNumId w:val="1"/>
  </w:num>
  <w:num w:numId="38">
    <w:abstractNumId w:val="0"/>
  </w:num>
  <w:num w:numId="39">
    <w:abstractNumId w:val="46"/>
  </w:num>
  <w:num w:numId="40">
    <w:abstractNumId w:val="38"/>
  </w:num>
  <w:num w:numId="41">
    <w:abstractNumId w:val="45"/>
  </w:num>
  <w:num w:numId="42">
    <w:abstractNumId w:val="43"/>
  </w:num>
  <w:num w:numId="43">
    <w:abstractNumId w:val="20"/>
  </w:num>
  <w:num w:numId="44">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3E"/>
    <w:rsid w:val="00000079"/>
    <w:rsid w:val="000021E9"/>
    <w:rsid w:val="00003653"/>
    <w:rsid w:val="00023F2C"/>
    <w:rsid w:val="00032A3F"/>
    <w:rsid w:val="00037E18"/>
    <w:rsid w:val="00042FE3"/>
    <w:rsid w:val="00044F0B"/>
    <w:rsid w:val="000524F8"/>
    <w:rsid w:val="0005415E"/>
    <w:rsid w:val="00066365"/>
    <w:rsid w:val="000737F9"/>
    <w:rsid w:val="00085374"/>
    <w:rsid w:val="00086807"/>
    <w:rsid w:val="000A23D3"/>
    <w:rsid w:val="000B6A7D"/>
    <w:rsid w:val="000C31EA"/>
    <w:rsid w:val="000E35A1"/>
    <w:rsid w:val="000F0F8E"/>
    <w:rsid w:val="000F554D"/>
    <w:rsid w:val="00107F70"/>
    <w:rsid w:val="00112608"/>
    <w:rsid w:val="001153F8"/>
    <w:rsid w:val="001277DB"/>
    <w:rsid w:val="0013065F"/>
    <w:rsid w:val="0013393C"/>
    <w:rsid w:val="00135274"/>
    <w:rsid w:val="001435F7"/>
    <w:rsid w:val="00157607"/>
    <w:rsid w:val="00161BF2"/>
    <w:rsid w:val="00166CAC"/>
    <w:rsid w:val="00176379"/>
    <w:rsid w:val="00182276"/>
    <w:rsid w:val="00183664"/>
    <w:rsid w:val="00184FB6"/>
    <w:rsid w:val="00192483"/>
    <w:rsid w:val="001A11D8"/>
    <w:rsid w:val="001A39C2"/>
    <w:rsid w:val="001A6E3A"/>
    <w:rsid w:val="001B7774"/>
    <w:rsid w:val="001C6409"/>
    <w:rsid w:val="001C7D21"/>
    <w:rsid w:val="001E4113"/>
    <w:rsid w:val="001F4BAD"/>
    <w:rsid w:val="002001DF"/>
    <w:rsid w:val="002230BE"/>
    <w:rsid w:val="00224DE1"/>
    <w:rsid w:val="00235BF3"/>
    <w:rsid w:val="00240380"/>
    <w:rsid w:val="00246623"/>
    <w:rsid w:val="00247100"/>
    <w:rsid w:val="00252B28"/>
    <w:rsid w:val="00257C9A"/>
    <w:rsid w:val="002620B9"/>
    <w:rsid w:val="002748E5"/>
    <w:rsid w:val="00274EA1"/>
    <w:rsid w:val="00286405"/>
    <w:rsid w:val="00290516"/>
    <w:rsid w:val="002D35D1"/>
    <w:rsid w:val="002E3DF9"/>
    <w:rsid w:val="002E3E55"/>
    <w:rsid w:val="002F08B2"/>
    <w:rsid w:val="002F49A4"/>
    <w:rsid w:val="00300136"/>
    <w:rsid w:val="0030197A"/>
    <w:rsid w:val="00315069"/>
    <w:rsid w:val="00315A13"/>
    <w:rsid w:val="0031611C"/>
    <w:rsid w:val="003229AB"/>
    <w:rsid w:val="00325A79"/>
    <w:rsid w:val="0033577A"/>
    <w:rsid w:val="0033602A"/>
    <w:rsid w:val="00342679"/>
    <w:rsid w:val="0036253E"/>
    <w:rsid w:val="003640E3"/>
    <w:rsid w:val="00366D8B"/>
    <w:rsid w:val="00367E1A"/>
    <w:rsid w:val="00367FB3"/>
    <w:rsid w:val="00381C4F"/>
    <w:rsid w:val="003969DA"/>
    <w:rsid w:val="003A0004"/>
    <w:rsid w:val="003A1AF1"/>
    <w:rsid w:val="003A5E77"/>
    <w:rsid w:val="003B2455"/>
    <w:rsid w:val="003D2E30"/>
    <w:rsid w:val="003E0636"/>
    <w:rsid w:val="003E0BBF"/>
    <w:rsid w:val="003E25CB"/>
    <w:rsid w:val="003E2689"/>
    <w:rsid w:val="003E4A6F"/>
    <w:rsid w:val="003E5521"/>
    <w:rsid w:val="003E5F7C"/>
    <w:rsid w:val="003E7BA7"/>
    <w:rsid w:val="00400DB0"/>
    <w:rsid w:val="0040174B"/>
    <w:rsid w:val="004050AB"/>
    <w:rsid w:val="00415704"/>
    <w:rsid w:val="0042207A"/>
    <w:rsid w:val="00424638"/>
    <w:rsid w:val="00436B26"/>
    <w:rsid w:val="00443CC5"/>
    <w:rsid w:val="00451AB2"/>
    <w:rsid w:val="00454F23"/>
    <w:rsid w:val="00460E11"/>
    <w:rsid w:val="00466A98"/>
    <w:rsid w:val="0047351F"/>
    <w:rsid w:val="004758D4"/>
    <w:rsid w:val="00485674"/>
    <w:rsid w:val="00487AB7"/>
    <w:rsid w:val="00497B9F"/>
    <w:rsid w:val="004A0387"/>
    <w:rsid w:val="004A3FC0"/>
    <w:rsid w:val="004B2045"/>
    <w:rsid w:val="004C2B20"/>
    <w:rsid w:val="004C6528"/>
    <w:rsid w:val="004E3F0A"/>
    <w:rsid w:val="004E44EB"/>
    <w:rsid w:val="004E6C3C"/>
    <w:rsid w:val="00504F4C"/>
    <w:rsid w:val="00505DB8"/>
    <w:rsid w:val="00510037"/>
    <w:rsid w:val="00535D6C"/>
    <w:rsid w:val="005368E1"/>
    <w:rsid w:val="005410C0"/>
    <w:rsid w:val="0054490B"/>
    <w:rsid w:val="00547164"/>
    <w:rsid w:val="00551A5E"/>
    <w:rsid w:val="00570EE3"/>
    <w:rsid w:val="00573441"/>
    <w:rsid w:val="00573E2A"/>
    <w:rsid w:val="00581C48"/>
    <w:rsid w:val="0058231E"/>
    <w:rsid w:val="00585446"/>
    <w:rsid w:val="005A053A"/>
    <w:rsid w:val="005C5A50"/>
    <w:rsid w:val="005D04C2"/>
    <w:rsid w:val="005D087C"/>
    <w:rsid w:val="005D2A70"/>
    <w:rsid w:val="005E4004"/>
    <w:rsid w:val="0061302D"/>
    <w:rsid w:val="00613730"/>
    <w:rsid w:val="00621110"/>
    <w:rsid w:val="00626E97"/>
    <w:rsid w:val="00667102"/>
    <w:rsid w:val="0067765E"/>
    <w:rsid w:val="006802A2"/>
    <w:rsid w:val="006901BC"/>
    <w:rsid w:val="00690F88"/>
    <w:rsid w:val="006A185C"/>
    <w:rsid w:val="006B373A"/>
    <w:rsid w:val="006B78C2"/>
    <w:rsid w:val="006C6092"/>
    <w:rsid w:val="006D3ACC"/>
    <w:rsid w:val="006D492C"/>
    <w:rsid w:val="006D69CA"/>
    <w:rsid w:val="006E2B3B"/>
    <w:rsid w:val="00700D33"/>
    <w:rsid w:val="00704A4B"/>
    <w:rsid w:val="00705C56"/>
    <w:rsid w:val="007164C6"/>
    <w:rsid w:val="00726286"/>
    <w:rsid w:val="00737692"/>
    <w:rsid w:val="00746A78"/>
    <w:rsid w:val="007508A2"/>
    <w:rsid w:val="00754F48"/>
    <w:rsid w:val="00761CFF"/>
    <w:rsid w:val="00775675"/>
    <w:rsid w:val="00776BFD"/>
    <w:rsid w:val="007846C5"/>
    <w:rsid w:val="0078578D"/>
    <w:rsid w:val="007878A8"/>
    <w:rsid w:val="00793A6A"/>
    <w:rsid w:val="007944B1"/>
    <w:rsid w:val="007A0A55"/>
    <w:rsid w:val="007B3613"/>
    <w:rsid w:val="007B398C"/>
    <w:rsid w:val="007B4137"/>
    <w:rsid w:val="007C4B68"/>
    <w:rsid w:val="007C4D28"/>
    <w:rsid w:val="007C5D9C"/>
    <w:rsid w:val="007D23D5"/>
    <w:rsid w:val="007D7FB6"/>
    <w:rsid w:val="007E6531"/>
    <w:rsid w:val="007F0770"/>
    <w:rsid w:val="007F2818"/>
    <w:rsid w:val="007F65BE"/>
    <w:rsid w:val="007F7FF3"/>
    <w:rsid w:val="00804FA6"/>
    <w:rsid w:val="008159B4"/>
    <w:rsid w:val="00826FBD"/>
    <w:rsid w:val="00831CDE"/>
    <w:rsid w:val="00837FC8"/>
    <w:rsid w:val="00844677"/>
    <w:rsid w:val="00847DA4"/>
    <w:rsid w:val="00855103"/>
    <w:rsid w:val="00860951"/>
    <w:rsid w:val="008641E9"/>
    <w:rsid w:val="008725F9"/>
    <w:rsid w:val="00883B2F"/>
    <w:rsid w:val="00887FE8"/>
    <w:rsid w:val="00891572"/>
    <w:rsid w:val="00894D91"/>
    <w:rsid w:val="008A3F87"/>
    <w:rsid w:val="008B6921"/>
    <w:rsid w:val="008C5EA5"/>
    <w:rsid w:val="008D3822"/>
    <w:rsid w:val="008E1DEF"/>
    <w:rsid w:val="008E3E6D"/>
    <w:rsid w:val="008E43DD"/>
    <w:rsid w:val="00900D6C"/>
    <w:rsid w:val="0090644B"/>
    <w:rsid w:val="0091495D"/>
    <w:rsid w:val="009200AF"/>
    <w:rsid w:val="00921688"/>
    <w:rsid w:val="00936BF6"/>
    <w:rsid w:val="009454EF"/>
    <w:rsid w:val="009512F8"/>
    <w:rsid w:val="009566A6"/>
    <w:rsid w:val="00961FFF"/>
    <w:rsid w:val="009634FD"/>
    <w:rsid w:val="00970BC9"/>
    <w:rsid w:val="009968B5"/>
    <w:rsid w:val="009A1B0C"/>
    <w:rsid w:val="009A3635"/>
    <w:rsid w:val="009A4751"/>
    <w:rsid w:val="009A680F"/>
    <w:rsid w:val="009B3263"/>
    <w:rsid w:val="009B3F87"/>
    <w:rsid w:val="009B500C"/>
    <w:rsid w:val="009B6972"/>
    <w:rsid w:val="009C127D"/>
    <w:rsid w:val="009D4E91"/>
    <w:rsid w:val="009E3765"/>
    <w:rsid w:val="009F12BD"/>
    <w:rsid w:val="009F4AA9"/>
    <w:rsid w:val="00A0093A"/>
    <w:rsid w:val="00A05177"/>
    <w:rsid w:val="00A053D6"/>
    <w:rsid w:val="00A05F45"/>
    <w:rsid w:val="00A05F8C"/>
    <w:rsid w:val="00A12B35"/>
    <w:rsid w:val="00A1532B"/>
    <w:rsid w:val="00A24089"/>
    <w:rsid w:val="00A24611"/>
    <w:rsid w:val="00A2585C"/>
    <w:rsid w:val="00A43BA7"/>
    <w:rsid w:val="00A46009"/>
    <w:rsid w:val="00A51342"/>
    <w:rsid w:val="00A5206A"/>
    <w:rsid w:val="00A60D3A"/>
    <w:rsid w:val="00A735B3"/>
    <w:rsid w:val="00A81E81"/>
    <w:rsid w:val="00A876E2"/>
    <w:rsid w:val="00A97072"/>
    <w:rsid w:val="00AC0C37"/>
    <w:rsid w:val="00AD373E"/>
    <w:rsid w:val="00AD6CC8"/>
    <w:rsid w:val="00AE17AE"/>
    <w:rsid w:val="00AE6C47"/>
    <w:rsid w:val="00B016AF"/>
    <w:rsid w:val="00B05FDC"/>
    <w:rsid w:val="00B12134"/>
    <w:rsid w:val="00B13562"/>
    <w:rsid w:val="00B251B4"/>
    <w:rsid w:val="00B36345"/>
    <w:rsid w:val="00B37D0F"/>
    <w:rsid w:val="00B43F19"/>
    <w:rsid w:val="00B44239"/>
    <w:rsid w:val="00B44318"/>
    <w:rsid w:val="00B53A56"/>
    <w:rsid w:val="00B56995"/>
    <w:rsid w:val="00B629D8"/>
    <w:rsid w:val="00B74DAA"/>
    <w:rsid w:val="00B8537B"/>
    <w:rsid w:val="00B86927"/>
    <w:rsid w:val="00B948A7"/>
    <w:rsid w:val="00BA1F14"/>
    <w:rsid w:val="00BA4912"/>
    <w:rsid w:val="00BC41E1"/>
    <w:rsid w:val="00BC47F7"/>
    <w:rsid w:val="00BD145E"/>
    <w:rsid w:val="00BD7F19"/>
    <w:rsid w:val="00BF0726"/>
    <w:rsid w:val="00BF5559"/>
    <w:rsid w:val="00BF5A00"/>
    <w:rsid w:val="00C00DA4"/>
    <w:rsid w:val="00C22368"/>
    <w:rsid w:val="00C232E4"/>
    <w:rsid w:val="00C26A0A"/>
    <w:rsid w:val="00C2749D"/>
    <w:rsid w:val="00C46ACE"/>
    <w:rsid w:val="00C549D0"/>
    <w:rsid w:val="00C663BA"/>
    <w:rsid w:val="00C66E38"/>
    <w:rsid w:val="00C70524"/>
    <w:rsid w:val="00C746C3"/>
    <w:rsid w:val="00C873E0"/>
    <w:rsid w:val="00C90565"/>
    <w:rsid w:val="00C90DD3"/>
    <w:rsid w:val="00CA3B82"/>
    <w:rsid w:val="00CB5345"/>
    <w:rsid w:val="00CC388E"/>
    <w:rsid w:val="00CD39EC"/>
    <w:rsid w:val="00CF2465"/>
    <w:rsid w:val="00CF4CF4"/>
    <w:rsid w:val="00D02D2B"/>
    <w:rsid w:val="00D06CA9"/>
    <w:rsid w:val="00D10896"/>
    <w:rsid w:val="00D11F7E"/>
    <w:rsid w:val="00D14197"/>
    <w:rsid w:val="00D24140"/>
    <w:rsid w:val="00D26A9D"/>
    <w:rsid w:val="00D32003"/>
    <w:rsid w:val="00D348F9"/>
    <w:rsid w:val="00D361EE"/>
    <w:rsid w:val="00D410C9"/>
    <w:rsid w:val="00D44EA1"/>
    <w:rsid w:val="00D45638"/>
    <w:rsid w:val="00D6357C"/>
    <w:rsid w:val="00D63F17"/>
    <w:rsid w:val="00D66B4E"/>
    <w:rsid w:val="00D713E8"/>
    <w:rsid w:val="00D71CAC"/>
    <w:rsid w:val="00D723D9"/>
    <w:rsid w:val="00D757AC"/>
    <w:rsid w:val="00D75DDD"/>
    <w:rsid w:val="00D76C1B"/>
    <w:rsid w:val="00D864D8"/>
    <w:rsid w:val="00D93542"/>
    <w:rsid w:val="00DA42EF"/>
    <w:rsid w:val="00DA6531"/>
    <w:rsid w:val="00DB1ACF"/>
    <w:rsid w:val="00DB5152"/>
    <w:rsid w:val="00DB5CFE"/>
    <w:rsid w:val="00DB679D"/>
    <w:rsid w:val="00DC7040"/>
    <w:rsid w:val="00DC784E"/>
    <w:rsid w:val="00DD34BA"/>
    <w:rsid w:val="00DD3DB3"/>
    <w:rsid w:val="00DE2DDB"/>
    <w:rsid w:val="00DF1EBD"/>
    <w:rsid w:val="00DF2A80"/>
    <w:rsid w:val="00DF2CD4"/>
    <w:rsid w:val="00DF6159"/>
    <w:rsid w:val="00E103E8"/>
    <w:rsid w:val="00E13C6A"/>
    <w:rsid w:val="00E1592C"/>
    <w:rsid w:val="00E33DAE"/>
    <w:rsid w:val="00E349C1"/>
    <w:rsid w:val="00E350DC"/>
    <w:rsid w:val="00E41767"/>
    <w:rsid w:val="00E43D33"/>
    <w:rsid w:val="00E516B3"/>
    <w:rsid w:val="00E55248"/>
    <w:rsid w:val="00E65287"/>
    <w:rsid w:val="00E73105"/>
    <w:rsid w:val="00E84455"/>
    <w:rsid w:val="00E944A1"/>
    <w:rsid w:val="00E95659"/>
    <w:rsid w:val="00EB7CFB"/>
    <w:rsid w:val="00ED1515"/>
    <w:rsid w:val="00ED6D8A"/>
    <w:rsid w:val="00EE01C7"/>
    <w:rsid w:val="00EE31DC"/>
    <w:rsid w:val="00EE3CFE"/>
    <w:rsid w:val="00EE7449"/>
    <w:rsid w:val="00EF4BF8"/>
    <w:rsid w:val="00F00DBC"/>
    <w:rsid w:val="00F03434"/>
    <w:rsid w:val="00F078F7"/>
    <w:rsid w:val="00F10F10"/>
    <w:rsid w:val="00F24292"/>
    <w:rsid w:val="00F2432A"/>
    <w:rsid w:val="00F26FCC"/>
    <w:rsid w:val="00F360EA"/>
    <w:rsid w:val="00F44409"/>
    <w:rsid w:val="00F47198"/>
    <w:rsid w:val="00F519BB"/>
    <w:rsid w:val="00F5443F"/>
    <w:rsid w:val="00F62978"/>
    <w:rsid w:val="00F752FE"/>
    <w:rsid w:val="00F817F9"/>
    <w:rsid w:val="00F94BE4"/>
    <w:rsid w:val="00FA0855"/>
    <w:rsid w:val="00FA0E9C"/>
    <w:rsid w:val="00FA182E"/>
    <w:rsid w:val="00FA426F"/>
    <w:rsid w:val="00FB5D6E"/>
    <w:rsid w:val="00FC0507"/>
    <w:rsid w:val="00FC0B4F"/>
    <w:rsid w:val="00FC7E92"/>
    <w:rsid w:val="00FE2069"/>
    <w:rsid w:val="00FE3EE3"/>
    <w:rsid w:val="00FE75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BC723"/>
  <w15:chartTrackingRefBased/>
  <w15:docId w15:val="{63F6AEC7-59CD-4D3F-B96F-A0AC2141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253E"/>
    <w:rPr>
      <w:sz w:val="24"/>
      <w:szCs w:val="24"/>
    </w:rPr>
  </w:style>
  <w:style w:type="paragraph" w:styleId="Nadpis1">
    <w:name w:val="heading 1"/>
    <w:basedOn w:val="Normlny"/>
    <w:next w:val="Normlny"/>
    <w:link w:val="Nadpis1Char"/>
    <w:uiPriority w:val="9"/>
    <w:qFormat/>
    <w:rsid w:val="00704A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qFormat/>
    <w:rsid w:val="0013065F"/>
    <w:pPr>
      <w:keepNext/>
      <w:spacing w:before="240" w:after="60"/>
      <w:outlineLvl w:val="1"/>
    </w:pPr>
    <w:rPr>
      <w:rFonts w:ascii="Arial" w:hAnsi="Arial" w:cs="Arial"/>
      <w:b/>
      <w:bCs/>
      <w:i/>
      <w:iCs/>
      <w:sz w:val="28"/>
      <w:szCs w:val="28"/>
    </w:rPr>
  </w:style>
  <w:style w:type="paragraph" w:styleId="Nadpis5">
    <w:name w:val="heading 5"/>
    <w:basedOn w:val="Normlny"/>
    <w:next w:val="Normlny"/>
    <w:qFormat/>
    <w:rsid w:val="0013065F"/>
    <w:pPr>
      <w:keepNext/>
      <w:jc w:val="center"/>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36253E"/>
    <w:pPr>
      <w:jc w:val="center"/>
    </w:pPr>
    <w:rPr>
      <w:b/>
      <w:bCs/>
    </w:rPr>
  </w:style>
  <w:style w:type="character" w:customStyle="1" w:styleId="ra">
    <w:name w:val="ra"/>
    <w:basedOn w:val="Predvolenpsmoodseku"/>
    <w:rsid w:val="0036253E"/>
  </w:style>
  <w:style w:type="paragraph" w:styleId="Zkladntext2">
    <w:name w:val="Body Text 2"/>
    <w:basedOn w:val="Normlny"/>
    <w:rsid w:val="0036253E"/>
    <w:pPr>
      <w:jc w:val="both"/>
    </w:pPr>
  </w:style>
  <w:style w:type="paragraph" w:styleId="Zkladntext">
    <w:name w:val="Body Text"/>
    <w:basedOn w:val="Normlny"/>
    <w:rsid w:val="00E350DC"/>
    <w:pPr>
      <w:spacing w:after="120"/>
    </w:pPr>
  </w:style>
  <w:style w:type="paragraph" w:customStyle="1" w:styleId="BodyText31">
    <w:name w:val="Body Text 31"/>
    <w:basedOn w:val="Normlny"/>
    <w:rsid w:val="00E350DC"/>
    <w:pPr>
      <w:overflowPunct w:val="0"/>
      <w:autoSpaceDE w:val="0"/>
      <w:autoSpaceDN w:val="0"/>
      <w:adjustRightInd w:val="0"/>
      <w:jc w:val="both"/>
      <w:textAlignment w:val="baseline"/>
    </w:pPr>
    <w:rPr>
      <w:szCs w:val="20"/>
    </w:rPr>
  </w:style>
  <w:style w:type="paragraph" w:styleId="Zkladntext3">
    <w:name w:val="Body Text 3"/>
    <w:basedOn w:val="Normlny"/>
    <w:rsid w:val="00505DB8"/>
    <w:pPr>
      <w:spacing w:after="120"/>
    </w:pPr>
    <w:rPr>
      <w:sz w:val="16"/>
      <w:szCs w:val="16"/>
    </w:rPr>
  </w:style>
  <w:style w:type="paragraph" w:styleId="Zarkazkladnhotextu3">
    <w:name w:val="Body Text Indent 3"/>
    <w:basedOn w:val="Normlny"/>
    <w:rsid w:val="0013065F"/>
    <w:pPr>
      <w:spacing w:after="120"/>
      <w:ind w:left="283"/>
    </w:pPr>
    <w:rPr>
      <w:sz w:val="16"/>
      <w:szCs w:val="16"/>
    </w:rPr>
  </w:style>
  <w:style w:type="paragraph" w:styleId="Zarkazkladnhotextu">
    <w:name w:val="Body Text Indent"/>
    <w:basedOn w:val="Normlny"/>
    <w:link w:val="ZarkazkladnhotextuChar"/>
    <w:rsid w:val="0013065F"/>
    <w:pPr>
      <w:spacing w:after="120"/>
      <w:ind w:left="283"/>
    </w:pPr>
  </w:style>
  <w:style w:type="paragraph" w:styleId="Hlavika">
    <w:name w:val="header"/>
    <w:basedOn w:val="Normlny"/>
    <w:rsid w:val="0013065F"/>
    <w:pPr>
      <w:tabs>
        <w:tab w:val="center" w:pos="4536"/>
        <w:tab w:val="right" w:pos="9072"/>
      </w:tabs>
    </w:pPr>
  </w:style>
  <w:style w:type="paragraph" w:customStyle="1" w:styleId="heading2nonumbering">
    <w:name w:val="heading 2 no numbering"/>
    <w:basedOn w:val="Nadpis2"/>
    <w:rsid w:val="0013065F"/>
    <w:pPr>
      <w:keepNext w:val="0"/>
      <w:spacing w:before="120"/>
      <w:jc w:val="both"/>
      <w:outlineLvl w:val="9"/>
    </w:pPr>
    <w:rPr>
      <w:rFonts w:ascii="Times New Roman" w:hAnsi="Times New Roman" w:cs="Times New Roman"/>
      <w:b w:val="0"/>
      <w:bCs w:val="0"/>
      <w:i w:val="0"/>
      <w:iCs w:val="0"/>
      <w:sz w:val="18"/>
      <w:szCs w:val="20"/>
      <w:lang w:val="en-GB"/>
    </w:rPr>
  </w:style>
  <w:style w:type="paragraph" w:styleId="Odsekzoznamu">
    <w:name w:val="List Paragraph"/>
    <w:basedOn w:val="Normlny"/>
    <w:link w:val="OdsekzoznamuChar"/>
    <w:uiPriority w:val="34"/>
    <w:qFormat/>
    <w:rsid w:val="00487AB7"/>
    <w:pPr>
      <w:ind w:left="708"/>
    </w:pPr>
  </w:style>
  <w:style w:type="paragraph" w:styleId="Pta">
    <w:name w:val="footer"/>
    <w:basedOn w:val="Normlny"/>
    <w:link w:val="PtaChar"/>
    <w:unhideWhenUsed/>
    <w:rsid w:val="00E84455"/>
    <w:pPr>
      <w:tabs>
        <w:tab w:val="center" w:pos="4536"/>
        <w:tab w:val="right" w:pos="9072"/>
      </w:tabs>
    </w:pPr>
    <w:rPr>
      <w:lang w:val="x-none" w:eastAsia="x-none"/>
    </w:rPr>
  </w:style>
  <w:style w:type="character" w:customStyle="1" w:styleId="PtaChar">
    <w:name w:val="Päta Char"/>
    <w:link w:val="Pta"/>
    <w:uiPriority w:val="99"/>
    <w:rsid w:val="00E84455"/>
    <w:rPr>
      <w:sz w:val="24"/>
      <w:szCs w:val="24"/>
    </w:rPr>
  </w:style>
  <w:style w:type="character" w:styleId="Hypertextovprepojenie">
    <w:name w:val="Hyperlink"/>
    <w:uiPriority w:val="99"/>
    <w:unhideWhenUsed/>
    <w:rsid w:val="00032A3F"/>
    <w:rPr>
      <w:color w:val="0000FF"/>
      <w:u w:val="single"/>
    </w:rPr>
  </w:style>
  <w:style w:type="character" w:customStyle="1" w:styleId="ZarkazkladnhotextuChar">
    <w:name w:val="Zarážka základného textu Char"/>
    <w:link w:val="Zarkazkladnhotextu"/>
    <w:rsid w:val="0067765E"/>
    <w:rPr>
      <w:sz w:val="24"/>
      <w:szCs w:val="24"/>
      <w:lang w:val="sk-SK" w:eastAsia="sk-SK"/>
    </w:rPr>
  </w:style>
  <w:style w:type="paragraph" w:customStyle="1" w:styleId="Styl1">
    <w:name w:val="Styl1"/>
    <w:rsid w:val="00855103"/>
    <w:pPr>
      <w:suppressAutoHyphens/>
      <w:jc w:val="center"/>
    </w:pPr>
    <w:rPr>
      <w:rFonts w:ascii="Arial" w:hAnsi="Arial" w:cs="Arial"/>
      <w:b/>
      <w:sz w:val="28"/>
      <w:szCs w:val="30"/>
      <w:lang w:val="cs-CZ" w:eastAsia="ar-SA"/>
    </w:rPr>
  </w:style>
  <w:style w:type="paragraph" w:customStyle="1" w:styleId="F5-poznmky">
    <w:name w:val="F5-poznámky"/>
    <w:basedOn w:val="Normlny"/>
    <w:rsid w:val="00855103"/>
    <w:pPr>
      <w:suppressAutoHyphens/>
      <w:jc w:val="both"/>
    </w:pPr>
    <w:rPr>
      <w:rFonts w:ascii="Arial" w:hAnsi="Arial"/>
      <w:sz w:val="16"/>
      <w:szCs w:val="20"/>
      <w:lang w:eastAsia="ar-SA"/>
    </w:rPr>
  </w:style>
  <w:style w:type="paragraph" w:customStyle="1" w:styleId="Default">
    <w:name w:val="Default"/>
    <w:rsid w:val="0033577A"/>
    <w:pPr>
      <w:autoSpaceDE w:val="0"/>
      <w:autoSpaceDN w:val="0"/>
      <w:adjustRightInd w:val="0"/>
    </w:pPr>
    <w:rPr>
      <w:rFonts w:eastAsia="Calibri"/>
      <w:color w:val="000000"/>
      <w:sz w:val="24"/>
      <w:szCs w:val="24"/>
      <w:lang w:val="cs-CZ" w:eastAsia="en-US"/>
    </w:rPr>
  </w:style>
  <w:style w:type="paragraph" w:styleId="Bezriadkovania">
    <w:name w:val="No Spacing"/>
    <w:uiPriority w:val="99"/>
    <w:qFormat/>
    <w:rsid w:val="005368E1"/>
    <w:pPr>
      <w:widowControl w:val="0"/>
      <w:autoSpaceDE w:val="0"/>
      <w:autoSpaceDN w:val="0"/>
      <w:adjustRightInd w:val="0"/>
    </w:pPr>
    <w:rPr>
      <w:rFonts w:ascii="Arial" w:hAnsi="Arial" w:cs="Arial"/>
    </w:rPr>
  </w:style>
  <w:style w:type="paragraph" w:customStyle="1" w:styleId="TabulkaText">
    <w:name w:val="TabulkaText"/>
    <w:basedOn w:val="Normlny"/>
    <w:next w:val="Normlny"/>
    <w:rsid w:val="00F2432A"/>
    <w:pPr>
      <w:jc w:val="both"/>
    </w:pPr>
    <w:rPr>
      <w:rFonts w:ascii="Calibri" w:eastAsia="Calibri" w:hAnsi="Calibri" w:cs="Tahoma"/>
      <w:sz w:val="20"/>
    </w:rPr>
  </w:style>
  <w:style w:type="character" w:customStyle="1" w:styleId="Nadpis1Char">
    <w:name w:val="Nadpis 1 Char"/>
    <w:basedOn w:val="Predvolenpsmoodseku"/>
    <w:link w:val="Nadpis1"/>
    <w:uiPriority w:val="9"/>
    <w:rsid w:val="00704A4B"/>
    <w:rPr>
      <w:rFonts w:asciiTheme="majorHAnsi" w:eastAsiaTheme="majorEastAsia" w:hAnsiTheme="majorHAnsi" w:cstheme="majorBidi"/>
      <w:color w:val="2E74B5" w:themeColor="accent1" w:themeShade="BF"/>
      <w:sz w:val="32"/>
      <w:szCs w:val="32"/>
    </w:rPr>
  </w:style>
  <w:style w:type="character" w:customStyle="1" w:styleId="OdsekzoznamuChar">
    <w:name w:val="Odsek zoznamu Char"/>
    <w:link w:val="Odsekzoznamu"/>
    <w:uiPriority w:val="34"/>
    <w:locked/>
    <w:rsid w:val="00704A4B"/>
    <w:rPr>
      <w:sz w:val="24"/>
      <w:szCs w:val="24"/>
    </w:rPr>
  </w:style>
  <w:style w:type="paragraph" w:styleId="Obyajntext">
    <w:name w:val="Plain Text"/>
    <w:basedOn w:val="Normlny"/>
    <w:link w:val="ObyajntextChar"/>
    <w:uiPriority w:val="99"/>
    <w:rsid w:val="00704A4B"/>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704A4B"/>
    <w:rPr>
      <w:rFonts w:ascii="Consolas" w:hAnsi="Consolas" w:cs="Consolas"/>
      <w:sz w:val="21"/>
      <w:szCs w:val="21"/>
      <w:lang w:eastAsia="en-US"/>
    </w:rPr>
  </w:style>
  <w:style w:type="paragraph" w:customStyle="1" w:styleId="BodyText21">
    <w:name w:val="Body Text 21"/>
    <w:basedOn w:val="Normlny"/>
    <w:uiPriority w:val="99"/>
    <w:rsid w:val="00704A4B"/>
    <w:pPr>
      <w:widowControl w:val="0"/>
      <w:ind w:left="567" w:hanging="567"/>
      <w:jc w:val="both"/>
    </w:pPr>
    <w:rPr>
      <w:rFonts w:ascii="Arial" w:hAnsi="Arial" w:cs="Arial"/>
      <w:lang w:eastAsia="cs-CZ"/>
    </w:rPr>
  </w:style>
  <w:style w:type="paragraph" w:styleId="PredformtovanHTML">
    <w:name w:val="HTML Preformatted"/>
    <w:basedOn w:val="Normlny"/>
    <w:link w:val="PredformtovanHTMLChar"/>
    <w:uiPriority w:val="99"/>
    <w:rsid w:val="0070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704A4B"/>
    <w:rPr>
      <w:rFonts w:ascii="Courier New" w:hAnsi="Courier New" w:cs="Courier New"/>
    </w:rPr>
  </w:style>
  <w:style w:type="paragraph" w:customStyle="1" w:styleId="Normlny1">
    <w:name w:val="Normálny1"/>
    <w:basedOn w:val="Normlny"/>
    <w:rsid w:val="00704A4B"/>
    <w:pPr>
      <w:widowControl w:val="0"/>
      <w:suppressAutoHyphens/>
      <w:adjustRightInd w:val="0"/>
      <w:spacing w:line="216" w:lineRule="auto"/>
      <w:jc w:val="both"/>
    </w:pPr>
    <w:rPr>
      <w:rFonts w:ascii="Arial" w:hAnsi="Arial" w:cs="Arial"/>
      <w:sz w:val="20"/>
      <w:szCs w:val="20"/>
    </w:rPr>
  </w:style>
  <w:style w:type="paragraph" w:customStyle="1" w:styleId="BodyText22">
    <w:name w:val="Body Text 22"/>
    <w:basedOn w:val="Normlny"/>
    <w:uiPriority w:val="99"/>
    <w:rsid w:val="00704A4B"/>
    <w:pPr>
      <w:widowControl w:val="0"/>
      <w:ind w:left="567" w:hanging="567"/>
      <w:jc w:val="both"/>
    </w:pPr>
    <w:rPr>
      <w:rFonts w:ascii="Arial" w:hAnsi="Arial" w:cs="Arial"/>
      <w:lang w:eastAsia="cs-CZ"/>
    </w:rPr>
  </w:style>
  <w:style w:type="paragraph" w:customStyle="1" w:styleId="Style9">
    <w:name w:val="Style9"/>
    <w:basedOn w:val="Normlny"/>
    <w:uiPriority w:val="99"/>
    <w:rsid w:val="00704A4B"/>
    <w:pPr>
      <w:widowControl w:val="0"/>
      <w:autoSpaceDE w:val="0"/>
      <w:autoSpaceDN w:val="0"/>
      <w:adjustRightInd w:val="0"/>
      <w:spacing w:line="256" w:lineRule="exact"/>
      <w:ind w:hanging="533"/>
      <w:jc w:val="both"/>
    </w:pPr>
    <w:rPr>
      <w:rFonts w:ascii="Calibri" w:hAnsi="Calibri" w:cs="Calibri"/>
    </w:rPr>
  </w:style>
  <w:style w:type="paragraph" w:customStyle="1" w:styleId="Style1">
    <w:name w:val="Style1"/>
    <w:basedOn w:val="Normlny"/>
    <w:uiPriority w:val="99"/>
    <w:rsid w:val="00704A4B"/>
    <w:pPr>
      <w:widowControl w:val="0"/>
      <w:autoSpaceDE w:val="0"/>
      <w:autoSpaceDN w:val="0"/>
      <w:adjustRightInd w:val="0"/>
      <w:spacing w:line="263" w:lineRule="exact"/>
      <w:ind w:hanging="221"/>
    </w:pPr>
    <w:rPr>
      <w:rFonts w:ascii="Calibri" w:hAnsi="Calibri" w:cs="Calibri"/>
    </w:rPr>
  </w:style>
  <w:style w:type="paragraph" w:customStyle="1" w:styleId="Style2">
    <w:name w:val="Style2"/>
    <w:basedOn w:val="Normlny"/>
    <w:uiPriority w:val="99"/>
    <w:rsid w:val="00704A4B"/>
    <w:pPr>
      <w:widowControl w:val="0"/>
      <w:autoSpaceDE w:val="0"/>
      <w:autoSpaceDN w:val="0"/>
      <w:adjustRightInd w:val="0"/>
      <w:spacing w:line="259" w:lineRule="exact"/>
      <w:jc w:val="center"/>
    </w:pPr>
    <w:rPr>
      <w:rFonts w:ascii="Calibri" w:hAnsi="Calibri" w:cs="Calibri"/>
    </w:rPr>
  </w:style>
  <w:style w:type="character" w:customStyle="1" w:styleId="FontStyle15">
    <w:name w:val="Font Style15"/>
    <w:rsid w:val="00704A4B"/>
    <w:rPr>
      <w:rFonts w:ascii="Calibri" w:hAnsi="Calibri" w:cs="Calibri"/>
      <w:color w:val="000000"/>
      <w:sz w:val="20"/>
      <w:szCs w:val="20"/>
    </w:rPr>
  </w:style>
  <w:style w:type="character" w:customStyle="1" w:styleId="FontStyle13">
    <w:name w:val="Font Style13"/>
    <w:uiPriority w:val="99"/>
    <w:rsid w:val="00704A4B"/>
    <w:rPr>
      <w:rFonts w:ascii="Calibri" w:hAnsi="Calibri" w:cs="Calibri"/>
      <w:color w:val="000000"/>
      <w:sz w:val="24"/>
      <w:szCs w:val="24"/>
    </w:rPr>
  </w:style>
  <w:style w:type="paragraph" w:customStyle="1" w:styleId="msonormalcxspmiddle">
    <w:name w:val="msonormalcxspmiddle"/>
    <w:basedOn w:val="Normlny"/>
    <w:uiPriority w:val="99"/>
    <w:rsid w:val="00704A4B"/>
    <w:pPr>
      <w:spacing w:before="100" w:beforeAutospacing="1" w:after="100" w:afterAutospacing="1"/>
    </w:pPr>
    <w:rPr>
      <w:rFonts w:ascii="Arial" w:hAnsi="Arial" w:cs="Arial"/>
    </w:rPr>
  </w:style>
  <w:style w:type="paragraph" w:styleId="Normlnywebov">
    <w:name w:val="Normal (Web)"/>
    <w:basedOn w:val="Normlny"/>
    <w:uiPriority w:val="99"/>
    <w:rsid w:val="008C5EA5"/>
    <w:pPr>
      <w:spacing w:before="100" w:beforeAutospacing="1" w:after="100" w:afterAutospacing="1"/>
    </w:pPr>
    <w:rPr>
      <w:rFonts w:eastAsiaTheme="minorEastAsia"/>
    </w:rPr>
  </w:style>
  <w:style w:type="paragraph" w:customStyle="1" w:styleId="NormalJustified">
    <w:name w:val="Normal (Justified)"/>
    <w:basedOn w:val="Normlny"/>
    <w:rsid w:val="009F4AA9"/>
    <w:pPr>
      <w:jc w:val="both"/>
    </w:pPr>
    <w:rPr>
      <w:rFonts w:cs="Mangal"/>
      <w:kern w:val="28"/>
      <w:lang w:eastAsia="cs-CZ" w:bidi="sa-IN"/>
    </w:rPr>
  </w:style>
  <w:style w:type="character" w:styleId="PouitHypertextovPrepojenie">
    <w:name w:val="FollowedHyperlink"/>
    <w:basedOn w:val="Predvolenpsmoodseku"/>
    <w:uiPriority w:val="99"/>
    <w:semiHidden/>
    <w:unhideWhenUsed/>
    <w:rsid w:val="00D723D9"/>
    <w:rPr>
      <w:color w:val="954F72" w:themeColor="followedHyperlink"/>
      <w:u w:val="single"/>
    </w:rPr>
  </w:style>
  <w:style w:type="paragraph" w:styleId="Textbubliny">
    <w:name w:val="Balloon Text"/>
    <w:basedOn w:val="Normlny"/>
    <w:link w:val="TextbublinyChar"/>
    <w:uiPriority w:val="99"/>
    <w:semiHidden/>
    <w:unhideWhenUsed/>
    <w:rsid w:val="00D723D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23D9"/>
    <w:rPr>
      <w:rFonts w:ascii="Segoe UI" w:hAnsi="Segoe UI" w:cs="Segoe UI"/>
      <w:sz w:val="18"/>
      <w:szCs w:val="18"/>
    </w:rPr>
  </w:style>
  <w:style w:type="character" w:customStyle="1" w:styleId="iadne">
    <w:name w:val="Žiadne"/>
    <w:rsid w:val="00D02D2B"/>
  </w:style>
  <w:style w:type="paragraph" w:customStyle="1" w:styleId="TeloA">
    <w:name w:val="Telo A"/>
    <w:rsid w:val="00510037"/>
    <w:pPr>
      <w:pBdr>
        <w:top w:val="nil"/>
        <w:left w:val="nil"/>
        <w:bottom w:val="nil"/>
        <w:right w:val="nil"/>
        <w:between w:val="nil"/>
        <w:bar w:val="nil"/>
      </w:pBdr>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3987">
      <w:bodyDiv w:val="1"/>
      <w:marLeft w:val="0"/>
      <w:marRight w:val="0"/>
      <w:marTop w:val="0"/>
      <w:marBottom w:val="0"/>
      <w:divBdr>
        <w:top w:val="none" w:sz="0" w:space="0" w:color="auto"/>
        <w:left w:val="none" w:sz="0" w:space="0" w:color="auto"/>
        <w:bottom w:val="none" w:sz="0" w:space="0" w:color="auto"/>
        <w:right w:val="none" w:sz="0" w:space="0" w:color="auto"/>
      </w:divBdr>
    </w:div>
    <w:div w:id="711997528">
      <w:bodyDiv w:val="1"/>
      <w:marLeft w:val="0"/>
      <w:marRight w:val="0"/>
      <w:marTop w:val="0"/>
      <w:marBottom w:val="0"/>
      <w:divBdr>
        <w:top w:val="none" w:sz="0" w:space="0" w:color="auto"/>
        <w:left w:val="none" w:sz="0" w:space="0" w:color="auto"/>
        <w:bottom w:val="none" w:sz="0" w:space="0" w:color="auto"/>
        <w:right w:val="none" w:sz="0" w:space="0" w:color="auto"/>
      </w:divBdr>
    </w:div>
    <w:div w:id="794181030">
      <w:bodyDiv w:val="1"/>
      <w:marLeft w:val="0"/>
      <w:marRight w:val="0"/>
      <w:marTop w:val="0"/>
      <w:marBottom w:val="0"/>
      <w:divBdr>
        <w:top w:val="none" w:sz="0" w:space="0" w:color="auto"/>
        <w:left w:val="none" w:sz="0" w:space="0" w:color="auto"/>
        <w:bottom w:val="none" w:sz="0" w:space="0" w:color="auto"/>
        <w:right w:val="none" w:sz="0" w:space="0" w:color="auto"/>
      </w:divBdr>
    </w:div>
    <w:div w:id="859394514">
      <w:bodyDiv w:val="1"/>
      <w:marLeft w:val="0"/>
      <w:marRight w:val="0"/>
      <w:marTop w:val="0"/>
      <w:marBottom w:val="0"/>
      <w:divBdr>
        <w:top w:val="none" w:sz="0" w:space="0" w:color="auto"/>
        <w:left w:val="none" w:sz="0" w:space="0" w:color="auto"/>
        <w:bottom w:val="none" w:sz="0" w:space="0" w:color="auto"/>
        <w:right w:val="none" w:sz="0" w:space="0" w:color="auto"/>
      </w:divBdr>
    </w:div>
    <w:div w:id="1057244612">
      <w:bodyDiv w:val="1"/>
      <w:marLeft w:val="0"/>
      <w:marRight w:val="0"/>
      <w:marTop w:val="0"/>
      <w:marBottom w:val="0"/>
      <w:divBdr>
        <w:top w:val="none" w:sz="0" w:space="0" w:color="auto"/>
        <w:left w:val="none" w:sz="0" w:space="0" w:color="auto"/>
        <w:bottom w:val="none" w:sz="0" w:space="0" w:color="auto"/>
        <w:right w:val="none" w:sz="0" w:space="0" w:color="auto"/>
      </w:divBdr>
    </w:div>
    <w:div w:id="1174689276">
      <w:bodyDiv w:val="1"/>
      <w:marLeft w:val="0"/>
      <w:marRight w:val="0"/>
      <w:marTop w:val="0"/>
      <w:marBottom w:val="0"/>
      <w:divBdr>
        <w:top w:val="none" w:sz="0" w:space="0" w:color="auto"/>
        <w:left w:val="none" w:sz="0" w:space="0" w:color="auto"/>
        <w:bottom w:val="none" w:sz="0" w:space="0" w:color="auto"/>
        <w:right w:val="none" w:sz="0" w:space="0" w:color="auto"/>
      </w:divBdr>
    </w:div>
    <w:div w:id="13037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richterova@sazp.sk" TargetMode="External"/><Relationship Id="rId3" Type="http://schemas.openxmlformats.org/officeDocument/2006/relationships/settings" Target="settings.xml"/><Relationship Id="rId7" Type="http://schemas.openxmlformats.org/officeDocument/2006/relationships/hyperlink" Target="http://www.sazp.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2813</Words>
  <Characters>16040</Characters>
  <Application>Microsoft Office Word</Application>
  <DocSecurity>0</DocSecurity>
  <Lines>133</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Dodatok</vt:lpstr>
      <vt:lpstr>Dodatok</vt:lpstr>
    </vt:vector>
  </TitlesOfParts>
  <Company>HP</Company>
  <LinksUpToDate>false</LinksUpToDate>
  <CharactersWithSpaces>18816</CharactersWithSpaces>
  <SharedDoc>false</SharedDoc>
  <HLinks>
    <vt:vector size="18" baseType="variant">
      <vt:variant>
        <vt:i4>1572912</vt:i4>
      </vt:variant>
      <vt:variant>
        <vt:i4>6</vt:i4>
      </vt:variant>
      <vt:variant>
        <vt:i4>0</vt:i4>
      </vt:variant>
      <vt:variant>
        <vt:i4>5</vt:i4>
      </vt:variant>
      <vt:variant>
        <vt:lpwstr>mailto:zorad@cbpractic.sk</vt:lpwstr>
      </vt:variant>
      <vt:variant>
        <vt:lpwstr/>
      </vt:variant>
      <vt:variant>
        <vt:i4>1572912</vt:i4>
      </vt:variant>
      <vt:variant>
        <vt:i4>3</vt:i4>
      </vt:variant>
      <vt:variant>
        <vt:i4>0</vt:i4>
      </vt:variant>
      <vt:variant>
        <vt:i4>5</vt:i4>
      </vt:variant>
      <vt:variant>
        <vt:lpwstr>mailto:zorad@cbpractic.sk</vt:lpwstr>
      </vt:variant>
      <vt:variant>
        <vt:lpwstr/>
      </vt:variant>
      <vt:variant>
        <vt:i4>1572912</vt:i4>
      </vt:variant>
      <vt:variant>
        <vt:i4>0</vt:i4>
      </vt:variant>
      <vt:variant>
        <vt:i4>0</vt:i4>
      </vt:variant>
      <vt:variant>
        <vt:i4>5</vt:i4>
      </vt:variant>
      <vt:variant>
        <vt:lpwstr>mailto:zorad@cbpractic.sk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Dodatok</dc:title>
  <dc:subject/>
  <dc:creator>PC</dc:creator>
  <cp:keywords/>
  <cp:lastModifiedBy>Zuzana Richterová</cp:lastModifiedBy>
  <cp:revision>3</cp:revision>
  <cp:lastPrinted>2019-03-15T15:41:00Z</cp:lastPrinted>
  <dcterms:created xsi:type="dcterms:W3CDTF">2019-03-19T13:37:00Z</dcterms:created>
  <dcterms:modified xsi:type="dcterms:W3CDTF">2019-03-20T15:10:00Z</dcterms:modified>
</cp:coreProperties>
</file>