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3B3F" w14:textId="640284FD" w:rsidR="0060595B" w:rsidRPr="00EA2DA2" w:rsidRDefault="00C54A13" w:rsidP="003261E6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  <w:bookmarkStart w:id="0" w:name="_Hlk97200884"/>
      <w:r>
        <w:rPr>
          <w:noProof/>
        </w:rPr>
        <w:drawing>
          <wp:inline distT="0" distB="0" distL="0" distR="0" wp14:anchorId="4FB4B6ED" wp14:editId="62DA73D8">
            <wp:extent cx="2223095" cy="1043770"/>
            <wp:effectExtent l="0" t="0" r="635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714" cy="10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A58" w:rsidRPr="00EA2DA2">
        <w:rPr>
          <w:rFonts w:ascii="Nudista" w:hAnsi="Nudista"/>
          <w:caps/>
          <w:color w:val="008998"/>
          <w:spacing w:val="30"/>
          <w:sz w:val="40"/>
          <w:szCs w:val="40"/>
        </w:rPr>
        <w:t xml:space="preserve"> </w:t>
      </w:r>
    </w:p>
    <w:p w14:paraId="32DF3826" w14:textId="79680CE3" w:rsidR="0060595B" w:rsidRPr="00EA2DA2" w:rsidRDefault="0060595B" w:rsidP="003261E6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</w:p>
    <w:p w14:paraId="00CA27F0" w14:textId="77777777" w:rsidR="00CC2DAC" w:rsidRDefault="000429A9" w:rsidP="003261E6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  <w:r w:rsidRPr="00EA2DA2">
        <w:rPr>
          <w:rFonts w:ascii="Nudista" w:hAnsi="Nudista"/>
          <w:caps/>
          <w:color w:val="008998"/>
          <w:spacing w:val="30"/>
          <w:sz w:val="40"/>
          <w:szCs w:val="40"/>
        </w:rPr>
        <w:t xml:space="preserve"> </w:t>
      </w:r>
    </w:p>
    <w:p w14:paraId="29B0C229" w14:textId="77777777" w:rsidR="00CC2DAC" w:rsidRDefault="00CC2DAC" w:rsidP="00C54A13">
      <w:pPr>
        <w:widowControl w:val="0"/>
        <w:rPr>
          <w:rFonts w:ascii="Nudista" w:hAnsi="Nudista"/>
          <w:caps/>
          <w:color w:val="008998"/>
          <w:spacing w:val="30"/>
          <w:sz w:val="40"/>
          <w:szCs w:val="40"/>
        </w:rPr>
      </w:pPr>
    </w:p>
    <w:p w14:paraId="37F16212" w14:textId="77777777" w:rsidR="00CC2DAC" w:rsidRPr="00754900" w:rsidRDefault="00CC2DAC" w:rsidP="003261E6">
      <w:pPr>
        <w:widowControl w:val="0"/>
        <w:jc w:val="center"/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</w:pPr>
    </w:p>
    <w:p w14:paraId="6929D03C" w14:textId="7D155F2E" w:rsidR="008B5029" w:rsidRPr="00754900" w:rsidRDefault="00F17B45" w:rsidP="003261E6">
      <w:pPr>
        <w:widowControl w:val="0"/>
        <w:jc w:val="center"/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</w:pPr>
      <w:r w:rsidRPr="00754900"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  <w:t>doplňujúce informácie k</w:t>
      </w:r>
      <w:r w:rsidR="007A2B5C" w:rsidRPr="00754900"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  <w:t> </w:t>
      </w:r>
      <w:r w:rsidRPr="00754900"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  <w:t>výzve</w:t>
      </w:r>
      <w:r w:rsidR="007A2B5C" w:rsidRPr="00754900">
        <w:rPr>
          <w:rFonts w:asciiTheme="minorHAnsi" w:hAnsiTheme="minorHAnsi" w:cstheme="minorHAnsi"/>
          <w:caps/>
          <w:color w:val="008998"/>
          <w:spacing w:val="30"/>
          <w:sz w:val="22"/>
          <w:szCs w:val="22"/>
        </w:rPr>
        <w:t xml:space="preserve"> na predkladanie ponúk pre zákazky s nízkou hodnotou</w:t>
      </w:r>
    </w:p>
    <w:p w14:paraId="3017F174" w14:textId="4844BD60" w:rsidR="007A2B5C" w:rsidRPr="00754900" w:rsidRDefault="007A2B5C" w:rsidP="003261E6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(ďalej len „</w:t>
      </w:r>
      <w:r w:rsidR="00AC1FAC" w:rsidRPr="0075490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754900">
        <w:rPr>
          <w:rFonts w:asciiTheme="minorHAnsi" w:hAnsiTheme="minorHAnsi" w:cstheme="minorHAnsi"/>
          <w:b/>
          <w:bCs/>
          <w:sz w:val="22"/>
          <w:szCs w:val="22"/>
        </w:rPr>
        <w:t>oplňujúce informáci</w:t>
      </w:r>
      <w:r w:rsidR="00D6283B" w:rsidRPr="0075490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54900">
        <w:rPr>
          <w:rFonts w:asciiTheme="minorHAnsi" w:hAnsiTheme="minorHAnsi" w:cstheme="minorHAnsi"/>
          <w:b/>
          <w:bCs/>
          <w:sz w:val="22"/>
          <w:szCs w:val="22"/>
        </w:rPr>
        <w:t xml:space="preserve"> k výzve</w:t>
      </w:r>
      <w:r w:rsidRPr="00754900">
        <w:rPr>
          <w:rFonts w:asciiTheme="minorHAnsi" w:hAnsiTheme="minorHAnsi" w:cstheme="minorHAnsi"/>
          <w:sz w:val="22"/>
          <w:szCs w:val="22"/>
        </w:rPr>
        <w:t>“)</w:t>
      </w:r>
    </w:p>
    <w:p w14:paraId="25270330" w14:textId="77777777" w:rsidR="00880F90" w:rsidRPr="00754900" w:rsidRDefault="00880F90" w:rsidP="003261E6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4B20B59" w14:textId="77777777" w:rsidR="008B5029" w:rsidRPr="00754900" w:rsidRDefault="008B5029" w:rsidP="003261E6">
      <w:pPr>
        <w:widowControl w:val="0"/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</w:p>
    <w:p w14:paraId="32EA1C42" w14:textId="77777777" w:rsidR="00A07F31" w:rsidRPr="00754900" w:rsidRDefault="00A07F31" w:rsidP="003261E6">
      <w:pPr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  <w:r w:rsidRPr="00754900">
        <w:rPr>
          <w:rFonts w:asciiTheme="minorHAnsi" w:hAnsiTheme="minorHAnsi" w:cstheme="minorHAnsi"/>
          <w:caps/>
          <w:spacing w:val="30"/>
          <w:sz w:val="22"/>
          <w:szCs w:val="22"/>
        </w:rPr>
        <w:t>Súťažný postup</w:t>
      </w:r>
    </w:p>
    <w:p w14:paraId="5A4AD3DC" w14:textId="77777777" w:rsidR="00A07F31" w:rsidRPr="00754900" w:rsidRDefault="00A07F31" w:rsidP="003261E6">
      <w:pPr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</w:p>
    <w:p w14:paraId="03AE8E7E" w14:textId="77777777" w:rsidR="00A07F31" w:rsidRPr="00754900" w:rsidRDefault="00A07F31" w:rsidP="003261E6">
      <w:pPr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</w:p>
    <w:p w14:paraId="5A9D3D02" w14:textId="06E21F45" w:rsidR="00A07F31" w:rsidRPr="00754900" w:rsidRDefault="00A07F31" w:rsidP="003261E6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zadávania zákazky</w:t>
      </w:r>
      <w:r w:rsidR="00515402" w:rsidRPr="00754900">
        <w:rPr>
          <w:rFonts w:asciiTheme="minorHAnsi" w:hAnsiTheme="minorHAnsi" w:cstheme="minorHAnsi"/>
          <w:sz w:val="22"/>
          <w:szCs w:val="22"/>
        </w:rPr>
        <w:t xml:space="preserve"> s nízkou hodnotou </w:t>
      </w:r>
      <w:r w:rsidRPr="00754900">
        <w:rPr>
          <w:rFonts w:asciiTheme="minorHAnsi" w:hAnsiTheme="minorHAnsi" w:cstheme="minorHAnsi"/>
          <w:sz w:val="22"/>
          <w:szCs w:val="22"/>
        </w:rPr>
        <w:t>postupom podľa § 11</w:t>
      </w:r>
      <w:r w:rsidR="00515402" w:rsidRPr="00754900">
        <w:rPr>
          <w:rFonts w:asciiTheme="minorHAnsi" w:hAnsiTheme="minorHAnsi" w:cstheme="minorHAnsi"/>
          <w:sz w:val="22"/>
          <w:szCs w:val="22"/>
        </w:rPr>
        <w:t>7</w:t>
      </w:r>
      <w:r w:rsidRPr="00754900">
        <w:rPr>
          <w:rFonts w:asciiTheme="minorHAnsi" w:hAnsiTheme="minorHAnsi" w:cstheme="minorHAnsi"/>
          <w:sz w:val="22"/>
          <w:szCs w:val="22"/>
        </w:rPr>
        <w:t xml:space="preserve"> </w:t>
      </w:r>
      <w:r w:rsidR="00515402" w:rsidRPr="00754900">
        <w:rPr>
          <w:rFonts w:asciiTheme="minorHAnsi" w:hAnsiTheme="minorHAnsi" w:cstheme="minorHAnsi"/>
          <w:sz w:val="22"/>
          <w:szCs w:val="22"/>
        </w:rPr>
        <w:t>ods. 6 až 8</w:t>
      </w:r>
      <w:r w:rsidRPr="00754900">
        <w:rPr>
          <w:rFonts w:asciiTheme="minorHAnsi" w:hAnsiTheme="minorHAnsi" w:cstheme="minorHAnsi"/>
          <w:sz w:val="22"/>
          <w:szCs w:val="22"/>
        </w:rPr>
        <w:t xml:space="preserve"> zákona č. 343/2015 Z. z. o</w:t>
      </w:r>
      <w:r w:rsidR="00F628A6" w:rsidRPr="00754900">
        <w:rPr>
          <w:rFonts w:asciiTheme="minorHAnsi" w:hAnsiTheme="minorHAnsi" w:cstheme="minorHAnsi"/>
          <w:sz w:val="22"/>
          <w:szCs w:val="22"/>
        </w:rPr>
        <w:t> </w:t>
      </w:r>
      <w:r w:rsidRPr="00754900">
        <w:rPr>
          <w:rFonts w:asciiTheme="minorHAnsi" w:hAnsiTheme="minorHAnsi" w:cstheme="minorHAnsi"/>
          <w:sz w:val="22"/>
          <w:szCs w:val="22"/>
        </w:rPr>
        <w:t>verejnom obstarávaní a o zmene a doplnení niektorých zákonov v platnom znení („</w:t>
      </w:r>
      <w:r w:rsidRPr="00754900">
        <w:rPr>
          <w:rFonts w:asciiTheme="minorHAnsi" w:hAnsiTheme="minorHAnsi" w:cstheme="minorHAnsi"/>
          <w:b/>
          <w:sz w:val="22"/>
          <w:szCs w:val="22"/>
        </w:rPr>
        <w:t>ZVO</w:t>
      </w:r>
      <w:r w:rsidRPr="00754900">
        <w:rPr>
          <w:rFonts w:asciiTheme="minorHAnsi" w:hAnsiTheme="minorHAnsi" w:cstheme="minorHAnsi"/>
          <w:sz w:val="22"/>
          <w:szCs w:val="22"/>
        </w:rPr>
        <w:t>“)</w:t>
      </w:r>
      <w:r w:rsidRPr="00754900">
        <w:rPr>
          <w:rFonts w:asciiTheme="minorHAnsi" w:eastAsia="MingLiU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sz w:val="22"/>
          <w:szCs w:val="22"/>
        </w:rPr>
        <w:t xml:space="preserve"> („</w:t>
      </w:r>
      <w:r w:rsidRPr="00754900">
        <w:rPr>
          <w:rFonts w:asciiTheme="minorHAnsi" w:hAnsiTheme="minorHAnsi" w:cstheme="minorHAnsi"/>
          <w:b/>
          <w:sz w:val="22"/>
          <w:szCs w:val="22"/>
        </w:rPr>
        <w:t>súťaž</w:t>
      </w:r>
      <w:r w:rsidRPr="00754900">
        <w:rPr>
          <w:rFonts w:asciiTheme="minorHAnsi" w:hAnsiTheme="minorHAnsi" w:cstheme="minorHAnsi"/>
          <w:sz w:val="22"/>
          <w:szCs w:val="22"/>
        </w:rPr>
        <w:t>“)</w:t>
      </w:r>
    </w:p>
    <w:p w14:paraId="379707B5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0F6FFD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481075" w14:textId="176E2835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/</w:t>
      </w:r>
      <w:r w:rsidR="002424E3">
        <w:rPr>
          <w:rFonts w:asciiTheme="minorHAnsi" w:hAnsiTheme="minorHAnsi" w:cstheme="minorHAnsi"/>
          <w:sz w:val="22"/>
          <w:szCs w:val="22"/>
        </w:rPr>
        <w:t>služby</w:t>
      </w:r>
      <w:r w:rsidRPr="00754900">
        <w:rPr>
          <w:rFonts w:asciiTheme="minorHAnsi" w:hAnsiTheme="minorHAnsi" w:cstheme="minorHAnsi"/>
          <w:sz w:val="22"/>
          <w:szCs w:val="22"/>
        </w:rPr>
        <w:t>/</w:t>
      </w:r>
    </w:p>
    <w:p w14:paraId="3EAC2049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915C52" w14:textId="77777777" w:rsidR="00785BCA" w:rsidRPr="00754900" w:rsidRDefault="00785BCA" w:rsidP="00D30833">
      <w:pPr>
        <w:rPr>
          <w:rFonts w:asciiTheme="minorHAnsi" w:hAnsiTheme="minorHAnsi" w:cstheme="minorHAnsi"/>
          <w:sz w:val="22"/>
          <w:szCs w:val="22"/>
        </w:rPr>
      </w:pPr>
    </w:p>
    <w:p w14:paraId="1A8F7674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DC53AB" w14:textId="10829307" w:rsidR="00A5087F" w:rsidRPr="00754900" w:rsidRDefault="00A5087F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4F2717" w14:textId="77777777" w:rsidR="00A5087F" w:rsidRPr="00754900" w:rsidRDefault="00A5087F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F3AB12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F6AE73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  <w:r w:rsidRPr="00754900">
        <w:rPr>
          <w:rFonts w:asciiTheme="minorHAnsi" w:hAnsiTheme="minorHAnsi" w:cstheme="minorHAnsi"/>
          <w:caps/>
          <w:spacing w:val="30"/>
          <w:sz w:val="22"/>
          <w:szCs w:val="22"/>
        </w:rPr>
        <w:t>predmet zákazky</w:t>
      </w:r>
    </w:p>
    <w:p w14:paraId="378F549C" w14:textId="77777777" w:rsidR="00785BCA" w:rsidRPr="00754900" w:rsidRDefault="00785BCA" w:rsidP="003261E6">
      <w:pPr>
        <w:jc w:val="center"/>
        <w:rPr>
          <w:rFonts w:asciiTheme="minorHAnsi" w:hAnsiTheme="minorHAnsi" w:cstheme="minorHAnsi"/>
          <w:caps/>
          <w:spacing w:val="30"/>
          <w:sz w:val="22"/>
          <w:szCs w:val="22"/>
        </w:rPr>
      </w:pPr>
    </w:p>
    <w:p w14:paraId="3A43708E" w14:textId="77777777" w:rsidR="00C01748" w:rsidRPr="00754900" w:rsidRDefault="00C01748" w:rsidP="00C01748">
      <w:pPr>
        <w:tabs>
          <w:tab w:val="left" w:pos="6425"/>
        </w:tabs>
        <w:rPr>
          <w:rFonts w:asciiTheme="minorHAnsi" w:hAnsiTheme="minorHAnsi" w:cstheme="minorHAnsi"/>
          <w:b/>
          <w:sz w:val="22"/>
          <w:szCs w:val="22"/>
        </w:rPr>
      </w:pPr>
    </w:p>
    <w:p w14:paraId="4455062A" w14:textId="1B61AAE5" w:rsidR="00785BCA" w:rsidRPr="00754900" w:rsidRDefault="00B47AA2" w:rsidP="00471A3A">
      <w:pPr>
        <w:tabs>
          <w:tab w:val="left" w:pos="642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b/>
          <w:sz w:val="22"/>
          <w:szCs w:val="22"/>
        </w:rPr>
        <w:t>„</w:t>
      </w:r>
      <w:r w:rsidR="002424E3">
        <w:rPr>
          <w:rFonts w:asciiTheme="minorHAnsi" w:hAnsiTheme="minorHAnsi" w:cstheme="minorHAnsi"/>
          <w:b/>
          <w:sz w:val="22"/>
          <w:szCs w:val="22"/>
        </w:rPr>
        <w:t xml:space="preserve">Sadové úpravy - </w:t>
      </w:r>
      <w:r w:rsidRPr="007549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54900">
        <w:rPr>
          <w:rFonts w:asciiTheme="minorHAnsi" w:hAnsiTheme="minorHAnsi" w:cstheme="minorHAnsi"/>
          <w:b/>
          <w:sz w:val="22"/>
          <w:szCs w:val="22"/>
        </w:rPr>
        <w:t>Living</w:t>
      </w:r>
      <w:proofErr w:type="spellEnd"/>
      <w:r w:rsidRPr="007549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54900">
        <w:rPr>
          <w:rFonts w:asciiTheme="minorHAnsi" w:hAnsiTheme="minorHAnsi" w:cstheme="minorHAnsi"/>
          <w:b/>
          <w:sz w:val="22"/>
          <w:szCs w:val="22"/>
        </w:rPr>
        <w:t>Lab</w:t>
      </w:r>
      <w:proofErr w:type="spellEnd"/>
      <w:r w:rsidR="002424E3">
        <w:rPr>
          <w:rFonts w:asciiTheme="minorHAnsi" w:hAnsiTheme="minorHAnsi" w:cstheme="minorHAnsi"/>
          <w:b/>
          <w:sz w:val="22"/>
          <w:szCs w:val="22"/>
        </w:rPr>
        <w:t xml:space="preserve"> Dropie</w:t>
      </w:r>
      <w:r w:rsidR="00C01748" w:rsidRPr="00754900">
        <w:rPr>
          <w:rFonts w:asciiTheme="minorHAnsi" w:hAnsiTheme="minorHAnsi" w:cstheme="minorHAnsi"/>
          <w:b/>
          <w:sz w:val="22"/>
          <w:szCs w:val="22"/>
        </w:rPr>
        <w:t>“</w:t>
      </w:r>
    </w:p>
    <w:p w14:paraId="0CDA47B6" w14:textId="60DE6ED7" w:rsidR="00785BCA" w:rsidRPr="00754900" w:rsidRDefault="00785BCA" w:rsidP="00471A3A">
      <w:pPr>
        <w:jc w:val="center"/>
        <w:rPr>
          <w:rFonts w:asciiTheme="minorHAnsi" w:hAnsiTheme="minorHAnsi" w:cstheme="minorHAnsi"/>
          <w:sz w:val="22"/>
          <w:szCs w:val="22"/>
        </w:rPr>
        <w:sectPr w:rsidR="00785BCA" w:rsidRPr="00754900" w:rsidSect="00C12CA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19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754900">
        <w:rPr>
          <w:rFonts w:asciiTheme="minorHAnsi" w:hAnsiTheme="minorHAnsi" w:cstheme="minorHAnsi"/>
          <w:sz w:val="22"/>
          <w:szCs w:val="22"/>
        </w:rPr>
        <w:t>V</w:t>
      </w:r>
      <w:r w:rsidR="00C54A13" w:rsidRPr="00754900">
        <w:rPr>
          <w:rFonts w:asciiTheme="minorHAnsi" w:hAnsiTheme="minorHAnsi" w:cstheme="minorHAnsi"/>
          <w:sz w:val="22"/>
          <w:szCs w:val="22"/>
        </w:rPr>
        <w:t> Banskej Bystrici</w:t>
      </w:r>
      <w:r w:rsidR="00CC2DAC" w:rsidRPr="00754900">
        <w:rPr>
          <w:rFonts w:asciiTheme="minorHAnsi" w:hAnsiTheme="minorHAnsi" w:cstheme="minorHAnsi"/>
          <w:sz w:val="22"/>
          <w:szCs w:val="22"/>
        </w:rPr>
        <w:t xml:space="preserve"> dňa </w:t>
      </w:r>
      <w:r w:rsidR="001752FF" w:rsidRPr="001752FF">
        <w:rPr>
          <w:rFonts w:asciiTheme="minorHAnsi" w:hAnsiTheme="minorHAnsi" w:cstheme="minorHAnsi"/>
          <w:sz w:val="22"/>
          <w:szCs w:val="22"/>
        </w:rPr>
        <w:t>09.</w:t>
      </w:r>
      <w:r w:rsidR="007D3FFE" w:rsidRPr="001752FF">
        <w:rPr>
          <w:rFonts w:asciiTheme="minorHAnsi" w:hAnsiTheme="minorHAnsi" w:cstheme="minorHAnsi"/>
          <w:sz w:val="22"/>
          <w:szCs w:val="22"/>
        </w:rPr>
        <w:t>04</w:t>
      </w:r>
      <w:r w:rsidR="00C25EA6" w:rsidRPr="001752FF">
        <w:rPr>
          <w:rFonts w:asciiTheme="minorHAnsi" w:hAnsiTheme="minorHAnsi" w:cstheme="minorHAnsi"/>
          <w:sz w:val="22"/>
          <w:szCs w:val="22"/>
        </w:rPr>
        <w:t>.</w:t>
      </w:r>
      <w:r w:rsidR="00C54A13" w:rsidRPr="001752FF">
        <w:rPr>
          <w:rFonts w:asciiTheme="minorHAnsi" w:hAnsiTheme="minorHAnsi" w:cstheme="minorHAnsi"/>
          <w:sz w:val="22"/>
          <w:szCs w:val="22"/>
        </w:rPr>
        <w:t>202</w:t>
      </w:r>
      <w:r w:rsidR="00D9562F" w:rsidRPr="001752FF">
        <w:rPr>
          <w:rFonts w:asciiTheme="minorHAnsi" w:hAnsiTheme="minorHAnsi" w:cstheme="minorHAnsi"/>
          <w:sz w:val="22"/>
          <w:szCs w:val="22"/>
        </w:rPr>
        <w:t>4</w:t>
      </w:r>
    </w:p>
    <w:p w14:paraId="39C9E0EA" w14:textId="6114101F" w:rsidR="007D1496" w:rsidRPr="00754900" w:rsidRDefault="001B7673" w:rsidP="003261E6">
      <w:pPr>
        <w:pStyle w:val="Nadpis2"/>
        <w:keepNext w:val="0"/>
        <w:keepLines w:val="0"/>
        <w:widowControl w:val="0"/>
        <w:spacing w:before="240" w:after="240"/>
        <w:ind w:left="425" w:hanging="425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bookmarkStart w:id="1" w:name="_Toc100005201"/>
      <w:bookmarkStart w:id="2" w:name="_Toc447725742"/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lastRenderedPageBreak/>
        <w:t xml:space="preserve">Identifikácia </w:t>
      </w:r>
      <w:r w:rsidR="0060595B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verejného obstarávateľa</w:t>
      </w:r>
      <w:bookmarkEnd w:id="1"/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</w:t>
      </w:r>
      <w:bookmarkEnd w:id="2"/>
    </w:p>
    <w:p w14:paraId="079362C0" w14:textId="77777777" w:rsidR="00C54A13" w:rsidRPr="00754900" w:rsidRDefault="00C54A13" w:rsidP="00C54A13">
      <w:pPr>
        <w:pStyle w:val="Nadpis3"/>
        <w:keepNext w:val="0"/>
        <w:keepLines w:val="0"/>
        <w:ind w:right="-149"/>
        <w:rPr>
          <w:rFonts w:asciiTheme="minorHAnsi" w:hAnsiTheme="minorHAnsi" w:cstheme="minorHAnsi"/>
          <w:sz w:val="22"/>
          <w:szCs w:val="22"/>
        </w:rPr>
      </w:pPr>
      <w:bookmarkStart w:id="3" w:name="_Hlk6906028"/>
      <w:bookmarkStart w:id="4" w:name="_Toc447725746"/>
      <w:r w:rsidRPr="00754900">
        <w:rPr>
          <w:rFonts w:asciiTheme="minorHAnsi" w:hAnsiTheme="minorHAnsi" w:cstheme="minorHAnsi"/>
          <w:sz w:val="22"/>
          <w:szCs w:val="22"/>
        </w:rPr>
        <w:t>Názov: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bookmarkStart w:id="5" w:name="_Hlk44591090"/>
      <w:r w:rsidRPr="00754900">
        <w:rPr>
          <w:rFonts w:asciiTheme="minorHAnsi" w:hAnsiTheme="minorHAnsi" w:cstheme="minorHAnsi"/>
          <w:sz w:val="22"/>
          <w:szCs w:val="22"/>
        </w:rPr>
        <w:t>Slovenská agentúra životného prostredia</w:t>
      </w:r>
    </w:p>
    <w:p w14:paraId="3C40158D" w14:textId="77777777" w:rsidR="00C54A13" w:rsidRPr="00754900" w:rsidRDefault="00C54A13" w:rsidP="00C54A13">
      <w:pPr>
        <w:pStyle w:val="Nadpis3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Sídlo: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  <w:t>Tajovského 28, 975 90 Banská Bystrica</w:t>
      </w:r>
    </w:p>
    <w:bookmarkEnd w:id="5"/>
    <w:p w14:paraId="018785BD" w14:textId="38D5627A" w:rsidR="00C54A13" w:rsidRPr="00754900" w:rsidRDefault="00C54A13" w:rsidP="00C54A13">
      <w:pPr>
        <w:pStyle w:val="Nadpis3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Štatutárny orgán/štatutár: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bookmarkStart w:id="6" w:name="_Hlk44591268"/>
      <w:r w:rsidR="004C0125" w:rsidRPr="00754900">
        <w:rPr>
          <w:rFonts w:asciiTheme="minorHAnsi" w:hAnsiTheme="minorHAnsi" w:cstheme="minorHAnsi"/>
          <w:sz w:val="22"/>
          <w:szCs w:val="22"/>
        </w:rPr>
        <w:t>PhDr. Juraj Moravčík</w:t>
      </w:r>
      <w:r w:rsidRPr="00754900">
        <w:rPr>
          <w:rFonts w:asciiTheme="minorHAnsi" w:hAnsiTheme="minorHAnsi" w:cstheme="minorHAnsi"/>
          <w:sz w:val="22"/>
          <w:szCs w:val="22"/>
        </w:rPr>
        <w:t xml:space="preserve">, generálny riaditeľ </w:t>
      </w:r>
    </w:p>
    <w:p w14:paraId="47224A06" w14:textId="77777777" w:rsidR="00C54A13" w:rsidRPr="00754900" w:rsidRDefault="00C54A13" w:rsidP="00C54A13">
      <w:pPr>
        <w:pStyle w:val="Nadpis3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bookmarkStart w:id="7" w:name="_Hlk44591106"/>
      <w:bookmarkEnd w:id="6"/>
      <w:r w:rsidRPr="00754900">
        <w:rPr>
          <w:rFonts w:asciiTheme="minorHAnsi" w:hAnsiTheme="minorHAnsi" w:cstheme="minorHAnsi"/>
          <w:sz w:val="22"/>
          <w:szCs w:val="22"/>
        </w:rPr>
        <w:t>IČO: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bookmarkEnd w:id="7"/>
      <w:r w:rsidRPr="00754900">
        <w:rPr>
          <w:rFonts w:asciiTheme="minorHAnsi" w:hAnsiTheme="minorHAnsi" w:cstheme="minorHAnsi"/>
          <w:sz w:val="22"/>
          <w:szCs w:val="22"/>
        </w:rPr>
        <w:t>00 626 031</w:t>
      </w:r>
    </w:p>
    <w:p w14:paraId="097EA206" w14:textId="77777777" w:rsidR="00C54A13" w:rsidRPr="00754900" w:rsidRDefault="00C54A13" w:rsidP="00C54A13">
      <w:pPr>
        <w:pStyle w:val="Nadpis3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DIČ: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  <w:t>2021125821</w:t>
      </w:r>
    </w:p>
    <w:p w14:paraId="5A1A76F3" w14:textId="77777777" w:rsidR="00C54A13" w:rsidRPr="00754900" w:rsidRDefault="00C54A13" w:rsidP="00C54A13">
      <w:pPr>
        <w:pStyle w:val="Nadpis3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IČ DPH: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Pr="00754900">
        <w:rPr>
          <w:rFonts w:asciiTheme="minorHAnsi" w:hAnsiTheme="minorHAnsi" w:cstheme="minorHAnsi"/>
          <w:sz w:val="22"/>
          <w:szCs w:val="22"/>
        </w:rPr>
        <w:tab/>
        <w:t>SK2021125821</w:t>
      </w:r>
    </w:p>
    <w:bookmarkEnd w:id="3"/>
    <w:p w14:paraId="44524003" w14:textId="77777777" w:rsidR="00C54A13" w:rsidRPr="00754900" w:rsidRDefault="00C54A13" w:rsidP="00C54A13">
      <w:pPr>
        <w:rPr>
          <w:rFonts w:asciiTheme="minorHAnsi" w:hAnsiTheme="minorHAnsi" w:cstheme="minorHAnsi"/>
          <w:sz w:val="22"/>
          <w:szCs w:val="22"/>
        </w:rPr>
      </w:pPr>
    </w:p>
    <w:p w14:paraId="226E96F9" w14:textId="77777777" w:rsidR="00C54A13" w:rsidRPr="00754900" w:rsidRDefault="00C54A13" w:rsidP="00C54A13">
      <w:pPr>
        <w:pStyle w:val="Nadpis3"/>
        <w:keepNext w:val="0"/>
        <w:keepLines w:val="0"/>
        <w:ind w:left="4320" w:hanging="4331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(ďalej len „</w:t>
      </w:r>
      <w:bookmarkStart w:id="8" w:name="_Hlk519071869"/>
      <w:r w:rsidRPr="00754900">
        <w:rPr>
          <w:rFonts w:asciiTheme="minorHAnsi" w:hAnsiTheme="minorHAnsi" w:cstheme="minorHAnsi"/>
          <w:b/>
          <w:sz w:val="22"/>
          <w:szCs w:val="22"/>
        </w:rPr>
        <w:t>verejný obstarávateľ</w:t>
      </w:r>
      <w:bookmarkEnd w:id="8"/>
      <w:r w:rsidRPr="00754900">
        <w:rPr>
          <w:rFonts w:asciiTheme="minorHAnsi" w:hAnsiTheme="minorHAnsi" w:cstheme="minorHAnsi"/>
          <w:sz w:val="22"/>
          <w:szCs w:val="22"/>
        </w:rPr>
        <w:t>“)</w:t>
      </w:r>
    </w:p>
    <w:p w14:paraId="07A286CF" w14:textId="77777777" w:rsidR="00C54A13" w:rsidRPr="00754900" w:rsidRDefault="00C54A13" w:rsidP="00C54A13">
      <w:pPr>
        <w:pStyle w:val="Nadpis3"/>
        <w:keepNext w:val="0"/>
        <w:keepLines w:val="0"/>
        <w:ind w:left="-11"/>
        <w:rPr>
          <w:rFonts w:asciiTheme="minorHAnsi" w:hAnsiTheme="minorHAnsi" w:cstheme="minorHAnsi"/>
          <w:sz w:val="22"/>
          <w:szCs w:val="22"/>
        </w:rPr>
      </w:pPr>
    </w:p>
    <w:p w14:paraId="011A5718" w14:textId="77777777" w:rsidR="00C54A13" w:rsidRPr="00754900" w:rsidRDefault="00C54A13" w:rsidP="00C54A13">
      <w:pPr>
        <w:pStyle w:val="Nadpis3"/>
        <w:keepNext w:val="0"/>
        <w:keepLines w:val="0"/>
        <w:ind w:left="-11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Niektoré úkony súvisiace s realizáciou tohto verejného obstarávania realizuje verejný obstarávateľ prostredníctvom:</w:t>
      </w:r>
    </w:p>
    <w:p w14:paraId="6A8BE76B" w14:textId="77777777" w:rsidR="00C54A13" w:rsidRPr="00754900" w:rsidRDefault="00C54A13" w:rsidP="00C54A13">
      <w:pPr>
        <w:pStyle w:val="Nadpis3"/>
        <w:keepNext w:val="0"/>
        <w:keepLines w:val="0"/>
        <w:ind w:left="-11"/>
        <w:rPr>
          <w:rFonts w:asciiTheme="minorHAnsi" w:hAnsiTheme="minorHAnsi" w:cstheme="minorHAnsi"/>
          <w:sz w:val="22"/>
          <w:szCs w:val="22"/>
        </w:rPr>
      </w:pPr>
    </w:p>
    <w:p w14:paraId="1439DA74" w14:textId="77777777" w:rsidR="00C54A13" w:rsidRPr="00754900" w:rsidRDefault="00C54A13" w:rsidP="00C54A13">
      <w:pPr>
        <w:pStyle w:val="Nadpis3"/>
        <w:keepNext w:val="0"/>
        <w:keepLines w:val="0"/>
        <w:ind w:left="-11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Osoba zodpovedná </w:t>
      </w:r>
    </w:p>
    <w:p w14:paraId="0A7E4645" w14:textId="0D06E13B" w:rsidR="00C54A13" w:rsidRPr="00754900" w:rsidRDefault="00C54A13" w:rsidP="00C54A13">
      <w:pPr>
        <w:pStyle w:val="Nadpis3"/>
        <w:keepNext w:val="0"/>
        <w:keepLines w:val="0"/>
        <w:ind w:left="4245" w:hanging="4245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za vypracovanie súťažných podkladov:    </w:t>
      </w:r>
      <w:r w:rsidR="0052327D" w:rsidRPr="00754900">
        <w:rPr>
          <w:rFonts w:asciiTheme="minorHAnsi" w:hAnsiTheme="minorHAnsi" w:cstheme="minorHAnsi"/>
          <w:sz w:val="22"/>
          <w:szCs w:val="22"/>
        </w:rPr>
        <w:t>Ing. Alexander Drexler</w:t>
      </w:r>
      <w:r w:rsidR="00CB1642" w:rsidRPr="00754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1642" w:rsidRPr="0075490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CB1642" w:rsidRPr="00754900">
        <w:rPr>
          <w:rFonts w:asciiTheme="minorHAnsi" w:hAnsiTheme="minorHAnsi" w:cstheme="minorHAnsi"/>
          <w:sz w:val="22"/>
          <w:szCs w:val="22"/>
        </w:rPr>
        <w:t>: +421 48 437 4182</w:t>
      </w:r>
      <w:r w:rsidRPr="0075490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5A8C66" w14:textId="0EB70593" w:rsidR="00C54A13" w:rsidRPr="00754900" w:rsidRDefault="00C54A13" w:rsidP="00C54A13">
      <w:pPr>
        <w:pStyle w:val="Nadpis3"/>
        <w:keepNext w:val="0"/>
        <w:keepLines w:val="0"/>
        <w:ind w:left="4245" w:hanging="4245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4" w:history="1">
        <w:r w:rsidR="007F0740" w:rsidRPr="00754900">
          <w:rPr>
            <w:rStyle w:val="Hypertextovprepojenie"/>
            <w:rFonts w:asciiTheme="minorHAnsi" w:hAnsiTheme="minorHAnsi" w:cstheme="minorHAnsi"/>
            <w:sz w:val="22"/>
            <w:szCs w:val="22"/>
          </w:rPr>
          <w:t>alexander.drexler@sazp.sk</w:t>
        </w:r>
      </w:hyperlink>
      <w:r w:rsidRPr="0075490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Pr="00754900">
        <w:rPr>
          <w:rFonts w:asciiTheme="minorHAnsi" w:hAnsiTheme="minorHAnsi" w:cstheme="minorHAnsi"/>
          <w:b/>
          <w:sz w:val="22"/>
          <w:szCs w:val="22"/>
        </w:rPr>
        <w:t>Zodpovedná osoba</w:t>
      </w:r>
      <w:r w:rsidRPr="00754900">
        <w:rPr>
          <w:rFonts w:asciiTheme="minorHAnsi" w:hAnsiTheme="minorHAnsi" w:cstheme="minorHAnsi"/>
          <w:sz w:val="22"/>
          <w:szCs w:val="22"/>
        </w:rPr>
        <w:t>“)</w:t>
      </w:r>
    </w:p>
    <w:p w14:paraId="1ADCEA5F" w14:textId="77777777" w:rsidR="008D3268" w:rsidRPr="00754900" w:rsidRDefault="008D3268" w:rsidP="00C30403">
      <w:pPr>
        <w:pStyle w:val="Odsekzoznamu"/>
        <w:numPr>
          <w:ilvl w:val="0"/>
          <w:numId w:val="17"/>
        </w:numPr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sz w:val="22"/>
          <w:szCs w:val="22"/>
          <w:lang w:eastAsia="en-US"/>
        </w:rPr>
      </w:pPr>
    </w:p>
    <w:p w14:paraId="3D0F6187" w14:textId="77777777" w:rsidR="008D3268" w:rsidRPr="00754900" w:rsidRDefault="008D3268" w:rsidP="00C30403">
      <w:pPr>
        <w:pStyle w:val="Odsekzoznamu"/>
        <w:numPr>
          <w:ilvl w:val="0"/>
          <w:numId w:val="17"/>
        </w:numPr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sz w:val="22"/>
          <w:szCs w:val="22"/>
          <w:lang w:eastAsia="en-US"/>
        </w:rPr>
      </w:pPr>
    </w:p>
    <w:p w14:paraId="59F4F686" w14:textId="77777777" w:rsidR="008D3268" w:rsidRPr="00754900" w:rsidRDefault="008D3268" w:rsidP="00C30403">
      <w:pPr>
        <w:pStyle w:val="Odsekzoznamu"/>
        <w:numPr>
          <w:ilvl w:val="0"/>
          <w:numId w:val="31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61D0D449" w14:textId="77777777" w:rsidR="008D3268" w:rsidRPr="00754900" w:rsidRDefault="008D3268" w:rsidP="00C30403">
      <w:pPr>
        <w:pStyle w:val="Odsekzoznamu"/>
        <w:numPr>
          <w:ilvl w:val="1"/>
          <w:numId w:val="31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bookmarkEnd w:id="4"/>
    <w:p w14:paraId="04ABAEC6" w14:textId="2330E6B7" w:rsidR="00E734AF" w:rsidRPr="00754900" w:rsidRDefault="00E734AF" w:rsidP="003261E6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komunikácia</w:t>
      </w:r>
      <w:r w:rsidR="00342FDE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a výmena informácií v</w:t>
      </w:r>
      <w:r w:rsidR="00FF4522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SÚŤAŽI</w:t>
      </w:r>
    </w:p>
    <w:p w14:paraId="64E32144" w14:textId="77777777" w:rsidR="007B13FC" w:rsidRPr="00754900" w:rsidRDefault="007B13FC" w:rsidP="00C30403">
      <w:pPr>
        <w:pStyle w:val="Odsekzoznamu"/>
        <w:numPr>
          <w:ilvl w:val="0"/>
          <w:numId w:val="15"/>
        </w:numPr>
        <w:tabs>
          <w:tab w:val="left" w:pos="567"/>
          <w:tab w:val="left" w:pos="709"/>
        </w:tabs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6423E05B" w14:textId="77777777" w:rsidR="007B13FC" w:rsidRPr="00754900" w:rsidRDefault="007B13FC" w:rsidP="00C30403">
      <w:pPr>
        <w:pStyle w:val="Odsekzoznamu"/>
        <w:numPr>
          <w:ilvl w:val="0"/>
          <w:numId w:val="15"/>
        </w:numPr>
        <w:tabs>
          <w:tab w:val="left" w:pos="567"/>
          <w:tab w:val="left" w:pos="709"/>
        </w:tabs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2CF3615A" w14:textId="7A0DEA20" w:rsidR="007B13FC" w:rsidRPr="00754900" w:rsidRDefault="00E734AF" w:rsidP="00C30403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Verejný obstarávateľ bude pri komunikácii s uchádzačmi, resp. záujemcami, postupovať v zmysle § 20 ZVO prostredníctvom komunikačného rozhrania systému E</w:t>
      </w:r>
      <w:r w:rsidR="00CC2DAC" w:rsidRPr="00754900">
        <w:rPr>
          <w:rFonts w:asciiTheme="minorHAnsi" w:hAnsiTheme="minorHAnsi" w:cstheme="minorHAnsi"/>
          <w:sz w:val="22"/>
          <w:szCs w:val="22"/>
        </w:rPr>
        <w:t>VO</w:t>
      </w:r>
      <w:r w:rsidRPr="00754900">
        <w:rPr>
          <w:rFonts w:asciiTheme="minorHAnsi" w:hAnsiTheme="minorHAnsi" w:cstheme="minorHAnsi"/>
          <w:sz w:val="22"/>
          <w:szCs w:val="22"/>
        </w:rPr>
        <w:t>. Tento spôsob komunikácie sa týka akejkoľvek komunikácie a podaní medzi verejným obstarávateľom a uchádzačmi, resp. záujemcami počas celého procesu verejného obstarávania</w:t>
      </w:r>
    </w:p>
    <w:p w14:paraId="52AD5FDF" w14:textId="53374B51" w:rsidR="007B13FC" w:rsidRPr="00754900" w:rsidRDefault="00342FDE" w:rsidP="00C30403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Návod na používanie systému je dostupný na adrese </w:t>
      </w:r>
      <w:hyperlink r:id="rId15" w:history="1">
        <w:r w:rsidR="00754900" w:rsidRPr="00754900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https://www.isepvo.sk/dokumentacia/</w:t>
        </w:r>
      </w:hyperlink>
      <w:r w:rsidR="00754900" w:rsidRPr="007549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898F2" w14:textId="479139D3" w:rsidR="00342FDE" w:rsidRPr="00754900" w:rsidRDefault="00342FDE" w:rsidP="00C30403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V prípade nejasností alebo potreby objasnenia akýchkoľvek poskytnutých informácií v lehote 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br/>
        <w:t>na predkladanie ponúk, môže ktorýkoľvek zo záujemcov požiadať o vysvetlenie prostredníctvom systému E</w:t>
      </w:r>
      <w:r w:rsidR="00BC047C" w:rsidRPr="00754900">
        <w:rPr>
          <w:rFonts w:asciiTheme="minorHAnsi" w:hAnsiTheme="minorHAnsi" w:cstheme="minorHAnsi"/>
          <w:color w:val="auto"/>
          <w:sz w:val="22"/>
          <w:szCs w:val="22"/>
        </w:rPr>
        <w:t>VO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podľa vyššie uvedených pravidiel komunikácie.</w:t>
      </w:r>
      <w:r w:rsidRPr="007549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606F9" w14:textId="5EE783D3" w:rsidR="007B13FC" w:rsidRPr="00754900" w:rsidRDefault="007B13FC" w:rsidP="003261E6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OPIS </w:t>
      </w:r>
      <w:bookmarkStart w:id="9" w:name="_Toc447725743"/>
      <w:bookmarkStart w:id="10" w:name="_Toc487700723"/>
      <w:bookmarkStart w:id="11" w:name="_Toc100005202"/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Predmet</w:t>
      </w:r>
      <w:r w:rsidR="003C27CF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u</w:t>
      </w: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zákazky</w:t>
      </w:r>
      <w:bookmarkEnd w:id="9"/>
      <w:bookmarkEnd w:id="10"/>
      <w:bookmarkEnd w:id="11"/>
    </w:p>
    <w:p w14:paraId="44214178" w14:textId="77777777" w:rsidR="007B13FC" w:rsidRPr="00754900" w:rsidRDefault="007B13FC" w:rsidP="00C30403">
      <w:pPr>
        <w:pStyle w:val="Odsekzoznamu"/>
        <w:numPr>
          <w:ilvl w:val="0"/>
          <w:numId w:val="30"/>
        </w:numPr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  <w:bookmarkStart w:id="12" w:name="_Hlk5782543"/>
    </w:p>
    <w:p w14:paraId="130ABDDF" w14:textId="77777777" w:rsidR="007B13FC" w:rsidRPr="00754900" w:rsidRDefault="007B13FC" w:rsidP="00C30403">
      <w:pPr>
        <w:pStyle w:val="Odsekzoznamu"/>
        <w:numPr>
          <w:ilvl w:val="0"/>
          <w:numId w:val="30"/>
        </w:numPr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75971B44" w14:textId="77777777" w:rsidR="003C27CF" w:rsidRPr="00754900" w:rsidRDefault="003C27CF" w:rsidP="000503E0">
      <w:pPr>
        <w:pStyle w:val="Odsekzoznamu"/>
        <w:ind w:left="360"/>
        <w:contextualSpacing w:val="0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bookmarkStart w:id="13" w:name="_Hlk63337865"/>
    </w:p>
    <w:bookmarkEnd w:id="13"/>
    <w:p w14:paraId="32AFAEB6" w14:textId="27DAB54A" w:rsidR="007307F6" w:rsidRPr="00754900" w:rsidRDefault="000503E0" w:rsidP="00F17D41">
      <w:pPr>
        <w:pStyle w:val="Nadpis3"/>
        <w:keepNext w:val="0"/>
        <w:keepLines w:val="0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3.1</w:t>
      </w:r>
      <w:r w:rsidRPr="00754900">
        <w:rPr>
          <w:rFonts w:asciiTheme="minorHAnsi" w:hAnsiTheme="minorHAnsi" w:cstheme="minorHAnsi"/>
          <w:sz w:val="22"/>
          <w:szCs w:val="22"/>
        </w:rPr>
        <w:tab/>
        <w:t xml:space="preserve">Predmetom zákazky </w:t>
      </w:r>
      <w:r w:rsidR="00D9562F" w:rsidRPr="00754900">
        <w:rPr>
          <w:rFonts w:asciiTheme="minorHAnsi" w:hAnsiTheme="minorHAnsi" w:cstheme="minorHAnsi"/>
          <w:sz w:val="22"/>
          <w:szCs w:val="22"/>
        </w:rPr>
        <w:t>sú</w:t>
      </w:r>
      <w:r w:rsidRPr="00754900">
        <w:rPr>
          <w:rFonts w:asciiTheme="minorHAnsi" w:hAnsiTheme="minorHAnsi" w:cstheme="minorHAnsi"/>
          <w:sz w:val="22"/>
          <w:szCs w:val="22"/>
        </w:rPr>
        <w:t xml:space="preserve"> </w:t>
      </w:r>
      <w:r w:rsidR="00AB6A7C">
        <w:rPr>
          <w:rFonts w:asciiTheme="minorHAnsi" w:hAnsiTheme="minorHAnsi" w:cstheme="minorHAnsi"/>
          <w:sz w:val="22"/>
          <w:szCs w:val="22"/>
        </w:rPr>
        <w:t>sadové úpravy areálu</w:t>
      </w:r>
      <w:r w:rsidR="00D9562F" w:rsidRPr="00754900">
        <w:rPr>
          <w:rFonts w:asciiTheme="minorHAnsi" w:hAnsiTheme="minorHAnsi" w:cstheme="minorHAnsi"/>
          <w:sz w:val="22"/>
          <w:szCs w:val="22"/>
        </w:rPr>
        <w:t xml:space="preserve"> SEV SAŽP Dropie</w:t>
      </w:r>
      <w:r w:rsidRPr="00754900">
        <w:rPr>
          <w:rFonts w:asciiTheme="minorHAnsi" w:hAnsiTheme="minorHAnsi" w:cstheme="minorHAnsi"/>
          <w:sz w:val="22"/>
          <w:szCs w:val="22"/>
        </w:rPr>
        <w:t>.</w:t>
      </w:r>
      <w:bookmarkEnd w:id="12"/>
      <w:r w:rsidRPr="0075490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5DEC" w:rsidRPr="00754900">
        <w:rPr>
          <w:rFonts w:asciiTheme="minorHAnsi" w:eastAsia="Calibri" w:hAnsiTheme="minorHAnsi" w:cstheme="minorHAnsi"/>
          <w:sz w:val="22"/>
          <w:szCs w:val="22"/>
        </w:rPr>
        <w:t>(ďalej len „</w:t>
      </w:r>
      <w:r w:rsidR="00FD5DEC" w:rsidRPr="00754900">
        <w:rPr>
          <w:rFonts w:asciiTheme="minorHAnsi" w:eastAsia="Calibri" w:hAnsiTheme="minorHAnsi" w:cstheme="minorHAnsi"/>
          <w:b/>
          <w:bCs/>
          <w:sz w:val="22"/>
          <w:szCs w:val="22"/>
        </w:rPr>
        <w:t>predmet zákazky</w:t>
      </w:r>
      <w:r w:rsidR="00FD5DEC" w:rsidRPr="00754900">
        <w:rPr>
          <w:rFonts w:asciiTheme="minorHAnsi" w:eastAsia="Calibri" w:hAnsiTheme="minorHAnsi" w:cstheme="minorHAnsi"/>
          <w:sz w:val="22"/>
          <w:szCs w:val="22"/>
        </w:rPr>
        <w:t>“</w:t>
      </w:r>
      <w:r w:rsidRPr="00754900">
        <w:rPr>
          <w:rFonts w:asciiTheme="minorHAnsi" w:eastAsia="Calibri" w:hAnsiTheme="minorHAnsi" w:cstheme="minorHAnsi"/>
          <w:sz w:val="22"/>
          <w:szCs w:val="22"/>
        </w:rPr>
        <w:t>)</w:t>
      </w:r>
      <w:r w:rsidR="00FD5DEC" w:rsidRPr="0075490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8A47D3" w14:textId="3DDBE52C" w:rsidR="00834E06" w:rsidRPr="00754900" w:rsidRDefault="00F23CC5" w:rsidP="00F23CC5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240" w:after="12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14" w:name="_Toc80022235"/>
      <w:bookmarkStart w:id="15" w:name="_Toc84313345"/>
      <w:r w:rsidRPr="00754900">
        <w:rPr>
          <w:rFonts w:asciiTheme="minorHAnsi" w:eastAsia="Times New Roman" w:hAnsiTheme="minorHAnsi" w:cstheme="minorHAnsi"/>
          <w:sz w:val="22"/>
          <w:szCs w:val="22"/>
        </w:rPr>
        <w:t>3.2</w:t>
      </w:r>
      <w:r w:rsidRPr="00754900">
        <w:rPr>
          <w:rFonts w:asciiTheme="minorHAnsi" w:eastAsia="Times New Roman" w:hAnsiTheme="minorHAnsi" w:cstheme="minorHAnsi"/>
          <w:b/>
          <w:sz w:val="22"/>
          <w:szCs w:val="22"/>
        </w:rPr>
        <w:t xml:space="preserve">   </w:t>
      </w:r>
      <w:r w:rsidR="00834E06" w:rsidRPr="00754900">
        <w:rPr>
          <w:rFonts w:asciiTheme="minorHAnsi" w:eastAsia="Times New Roman" w:hAnsiTheme="minorHAnsi" w:cstheme="minorHAnsi"/>
          <w:b/>
          <w:sz w:val="22"/>
          <w:szCs w:val="22"/>
        </w:rPr>
        <w:t>PODROBný opis predmetu zákazky</w:t>
      </w:r>
      <w:bookmarkEnd w:id="14"/>
      <w:bookmarkEnd w:id="15"/>
    </w:p>
    <w:p w14:paraId="37F3AD50" w14:textId="77777777" w:rsidR="00CC2C0C" w:rsidRPr="00754900" w:rsidRDefault="00CC2C0C" w:rsidP="00CC2C0C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08F230FD" w14:textId="77777777" w:rsidR="00834E06" w:rsidRPr="00754900" w:rsidRDefault="00834E06" w:rsidP="00834E06">
      <w:pPr>
        <w:pStyle w:val="Odsekzoznamu"/>
        <w:widowControl w:val="0"/>
        <w:numPr>
          <w:ilvl w:val="1"/>
          <w:numId w:val="28"/>
        </w:numPr>
        <w:spacing w:before="240" w:after="200"/>
        <w:contextualSpacing w:val="0"/>
        <w:jc w:val="both"/>
        <w:outlineLvl w:val="2"/>
        <w:rPr>
          <w:rFonts w:asciiTheme="minorHAnsi" w:hAnsiTheme="minorHAnsi" w:cstheme="minorHAnsi"/>
          <w:b/>
          <w:caps/>
          <w:vanish/>
          <w:color w:val="000000" w:themeColor="text1"/>
          <w:spacing w:val="30"/>
          <w:sz w:val="22"/>
          <w:szCs w:val="22"/>
          <w:lang w:val="en-US"/>
        </w:rPr>
      </w:pPr>
    </w:p>
    <w:p w14:paraId="750B3F78" w14:textId="1786D417" w:rsidR="007307F6" w:rsidRPr="00754900" w:rsidRDefault="00F23CC5" w:rsidP="00E72C6B">
      <w:pPr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  <w:shd w:val="clear" w:color="auto" w:fill="FFFFFF"/>
        </w:rPr>
        <w:t>3.</w:t>
      </w:r>
      <w:r w:rsidR="00CB7B35" w:rsidRPr="0075490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7549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</w:t>
      </w:r>
      <w:r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Predmetom zákazky je </w:t>
      </w:r>
      <w:r w:rsidR="00AB6A7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poskytnutie služieb</w:t>
      </w:r>
      <w:r w:rsidR="00D53E2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</w:t>
      </w:r>
      <w:r w:rsidR="007B31B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6A7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sadových úprav, dodania a výsadby rastlín</w:t>
      </w:r>
      <w:r w:rsidR="007B31B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A565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 Stredisku </w:t>
      </w:r>
      <w:proofErr w:type="spellStart"/>
      <w:r w:rsidR="00AA565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environmetnálnej</w:t>
      </w:r>
      <w:proofErr w:type="spellEnd"/>
      <w:r w:rsidR="00AA565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výchovy SAŽP Dropie v Zmysle Prílohy č.1 – Projekt</w:t>
      </w:r>
      <w:r w:rsidR="00AB6A7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0155C2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Prílohy č. 2</w:t>
      </w:r>
      <w:r w:rsidR="007B31B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6A7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ozpoč</w:t>
      </w:r>
      <w:r w:rsidR="00AB6A7C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7B31BA" w:rsidRPr="001360A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42CC709" w14:textId="77777777" w:rsidR="007307F6" w:rsidRPr="00754900" w:rsidRDefault="007307F6" w:rsidP="007307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B61A3BD" w14:textId="4AF71B82" w:rsidR="000F1984" w:rsidRPr="00754900" w:rsidRDefault="00F23CC5" w:rsidP="007B31B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4900">
        <w:rPr>
          <w:rFonts w:asciiTheme="minorHAnsi" w:hAnsiTheme="minorHAnsi" w:cstheme="minorHAnsi"/>
          <w:iCs/>
          <w:sz w:val="22"/>
          <w:szCs w:val="22"/>
        </w:rPr>
        <w:t>3.</w:t>
      </w:r>
      <w:r w:rsidR="00D53E2C" w:rsidRPr="00754900">
        <w:rPr>
          <w:rFonts w:asciiTheme="minorHAnsi" w:hAnsiTheme="minorHAnsi" w:cstheme="minorHAnsi"/>
          <w:iCs/>
          <w:sz w:val="22"/>
          <w:szCs w:val="22"/>
        </w:rPr>
        <w:t>4</w:t>
      </w:r>
      <w:r w:rsidR="00834E06" w:rsidRPr="0075490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826F2" w:rsidRPr="00754900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235151" w:rsidRPr="00754900">
        <w:rPr>
          <w:rFonts w:asciiTheme="minorHAnsi" w:hAnsiTheme="minorHAnsi" w:cstheme="minorHAnsi"/>
          <w:iCs/>
          <w:sz w:val="22"/>
          <w:szCs w:val="22"/>
        </w:rPr>
        <w:t xml:space="preserve">Podrobný obsah a podmienky </w:t>
      </w:r>
      <w:r w:rsidR="00AB6A7C">
        <w:rPr>
          <w:rFonts w:asciiTheme="minorHAnsi" w:hAnsiTheme="minorHAnsi" w:cstheme="minorHAnsi"/>
          <w:iCs/>
          <w:sz w:val="22"/>
          <w:szCs w:val="22"/>
        </w:rPr>
        <w:t>poskytnutia</w:t>
      </w:r>
      <w:r w:rsidR="00235151" w:rsidRPr="0075490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51218" w:rsidRPr="00754900">
        <w:rPr>
          <w:rFonts w:asciiTheme="minorHAnsi" w:hAnsiTheme="minorHAnsi" w:cstheme="minorHAnsi"/>
          <w:iCs/>
          <w:sz w:val="22"/>
          <w:szCs w:val="22"/>
        </w:rPr>
        <w:t>predmetu zákazky</w:t>
      </w:r>
      <w:r w:rsidR="00235151" w:rsidRPr="00754900">
        <w:rPr>
          <w:rFonts w:asciiTheme="minorHAnsi" w:hAnsiTheme="minorHAnsi" w:cstheme="minorHAnsi"/>
          <w:iCs/>
          <w:sz w:val="22"/>
          <w:szCs w:val="22"/>
        </w:rPr>
        <w:t xml:space="preserve"> tvorí obsah </w:t>
      </w:r>
      <w:r w:rsidR="00951218" w:rsidRPr="00754900">
        <w:rPr>
          <w:rFonts w:asciiTheme="minorHAnsi" w:hAnsiTheme="minorHAnsi" w:cstheme="minorHAnsi"/>
          <w:iCs/>
          <w:sz w:val="22"/>
          <w:szCs w:val="22"/>
        </w:rPr>
        <w:t xml:space="preserve">Príloh č. </w:t>
      </w:r>
      <w:r w:rsidR="00B826F2" w:rsidRPr="00754900">
        <w:rPr>
          <w:rFonts w:asciiTheme="minorHAnsi" w:hAnsiTheme="minorHAnsi" w:cstheme="minorHAnsi"/>
          <w:iCs/>
          <w:sz w:val="22"/>
          <w:szCs w:val="22"/>
        </w:rPr>
        <w:t>1</w:t>
      </w:r>
      <w:r w:rsidR="007B31BA" w:rsidRPr="00754900">
        <w:rPr>
          <w:rStyle w:val="Nadpis1Char"/>
          <w:rFonts w:asciiTheme="minorHAnsi" w:eastAsia="Calibri" w:hAnsiTheme="minorHAnsi" w:cstheme="minorHAnsi"/>
          <w:sz w:val="22"/>
          <w:szCs w:val="22"/>
        </w:rPr>
        <w:t xml:space="preserve"> </w:t>
      </w:r>
      <w:r w:rsidR="007B31BA" w:rsidRPr="00754900">
        <w:rPr>
          <w:rStyle w:val="iadne"/>
          <w:rFonts w:asciiTheme="minorHAnsi" w:eastAsia="Calibri" w:hAnsiTheme="minorHAnsi" w:cstheme="minorHAnsi"/>
          <w:sz w:val="22"/>
          <w:szCs w:val="22"/>
        </w:rPr>
        <w:t xml:space="preserve">Projekt, č. 2: </w:t>
      </w:r>
      <w:r w:rsidR="00AB6A7C">
        <w:rPr>
          <w:rStyle w:val="iadne"/>
          <w:rFonts w:asciiTheme="minorHAnsi" w:eastAsia="Calibri" w:hAnsiTheme="minorHAnsi" w:cstheme="minorHAnsi"/>
          <w:sz w:val="22"/>
          <w:szCs w:val="22"/>
        </w:rPr>
        <w:t>Rozpočet</w:t>
      </w:r>
      <w:r w:rsidR="00AA565A" w:rsidRPr="00754900">
        <w:rPr>
          <w:rFonts w:asciiTheme="minorHAnsi" w:hAnsiTheme="minorHAnsi" w:cstheme="minorHAnsi"/>
          <w:iCs/>
          <w:sz w:val="22"/>
          <w:szCs w:val="22"/>
        </w:rPr>
        <w:t xml:space="preserve"> a č.4 Návrh zmluvy o</w:t>
      </w:r>
      <w:r w:rsidR="0034613F">
        <w:rPr>
          <w:rFonts w:asciiTheme="minorHAnsi" w:hAnsiTheme="minorHAnsi" w:cstheme="minorHAnsi"/>
          <w:iCs/>
          <w:sz w:val="22"/>
          <w:szCs w:val="22"/>
        </w:rPr>
        <w:t> poskytovaní služieb</w:t>
      </w:r>
      <w:r w:rsidR="00AA565A" w:rsidRPr="0075490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5151" w:rsidRPr="00754900">
        <w:rPr>
          <w:rFonts w:asciiTheme="minorHAnsi" w:hAnsiTheme="minorHAnsi" w:cstheme="minorHAnsi"/>
          <w:iCs/>
          <w:sz w:val="22"/>
          <w:szCs w:val="22"/>
        </w:rPr>
        <w:t xml:space="preserve">týchto </w:t>
      </w:r>
      <w:r w:rsidR="00AC1FAC" w:rsidRPr="00754900">
        <w:rPr>
          <w:rFonts w:asciiTheme="minorHAnsi" w:hAnsiTheme="minorHAnsi" w:cstheme="minorHAnsi"/>
          <w:iCs/>
          <w:sz w:val="22"/>
          <w:szCs w:val="22"/>
        </w:rPr>
        <w:t>D</w:t>
      </w:r>
      <w:r w:rsidR="00D6283B" w:rsidRPr="00754900">
        <w:rPr>
          <w:rFonts w:asciiTheme="minorHAnsi" w:hAnsiTheme="minorHAnsi" w:cstheme="minorHAnsi"/>
          <w:iCs/>
          <w:sz w:val="22"/>
          <w:szCs w:val="22"/>
        </w:rPr>
        <w:t>oplňujúcich informácií k výzve</w:t>
      </w:r>
      <w:r w:rsidR="00235151" w:rsidRPr="0075490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A2CB573" w14:textId="77777777" w:rsidR="003A7B35" w:rsidRPr="00754900" w:rsidRDefault="003A7B35" w:rsidP="007B31BA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7D68D8" w14:textId="34CABD47" w:rsidR="00830053" w:rsidRPr="00754900" w:rsidRDefault="0034366C" w:rsidP="00B4434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54900">
        <w:rPr>
          <w:rFonts w:asciiTheme="minorHAnsi" w:hAnsiTheme="minorHAnsi" w:cstheme="minorHAnsi"/>
          <w:sz w:val="22"/>
          <w:szCs w:val="22"/>
          <w:lang w:eastAsia="en-US"/>
        </w:rPr>
        <w:t>3.</w:t>
      </w:r>
      <w:r w:rsidR="00CB7B35" w:rsidRPr="00754900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="00830053"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B826F2"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830053"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Elektronická aukcia sa nepoužije. </w:t>
      </w:r>
    </w:p>
    <w:p w14:paraId="4C09AD77" w14:textId="77777777" w:rsidR="00F23CC5" w:rsidRPr="00754900" w:rsidRDefault="00F23CC5" w:rsidP="00B4434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6FCA50" w14:textId="34501F94" w:rsidR="00525013" w:rsidRPr="00754900" w:rsidRDefault="0034366C" w:rsidP="00B44343">
      <w:pPr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  <w:lang w:eastAsia="en-US"/>
        </w:rPr>
        <w:t>3.</w:t>
      </w:r>
      <w:r w:rsidR="00CB7B35" w:rsidRPr="00754900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B44343"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826F2"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="00B44343" w:rsidRPr="00754900">
        <w:rPr>
          <w:rFonts w:asciiTheme="minorHAnsi" w:hAnsiTheme="minorHAnsi" w:cstheme="minorHAnsi"/>
          <w:sz w:val="22"/>
          <w:szCs w:val="22"/>
        </w:rPr>
        <w:t xml:space="preserve">Predmet zákazky bude financovaný </w:t>
      </w:r>
      <w:r w:rsidR="002A3DE0" w:rsidRPr="00754900">
        <w:rPr>
          <w:rFonts w:asciiTheme="minorHAnsi" w:hAnsiTheme="minorHAnsi" w:cstheme="minorHAnsi"/>
          <w:sz w:val="22"/>
          <w:szCs w:val="22"/>
        </w:rPr>
        <w:t>z</w:t>
      </w:r>
      <w:r w:rsidR="003B6458" w:rsidRPr="00754900">
        <w:rPr>
          <w:rFonts w:asciiTheme="minorHAnsi" w:hAnsiTheme="minorHAnsi" w:cstheme="minorHAnsi"/>
          <w:sz w:val="22"/>
          <w:szCs w:val="22"/>
        </w:rPr>
        <w:t xml:space="preserve"> projektu č. 2322 </w:t>
      </w:r>
      <w:proofErr w:type="spellStart"/>
      <w:r w:rsidR="003B6458" w:rsidRPr="00754900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="003B6458" w:rsidRPr="00754900">
        <w:rPr>
          <w:rFonts w:asciiTheme="minorHAnsi" w:hAnsiTheme="minorHAnsi" w:cstheme="minorHAnsi"/>
          <w:sz w:val="22"/>
          <w:szCs w:val="22"/>
        </w:rPr>
        <w:t xml:space="preserve"> change and </w:t>
      </w:r>
      <w:proofErr w:type="spellStart"/>
      <w:r w:rsidR="003B6458" w:rsidRPr="00754900">
        <w:rPr>
          <w:rFonts w:asciiTheme="minorHAnsi" w:hAnsiTheme="minorHAnsi" w:cstheme="minorHAnsi"/>
          <w:sz w:val="22"/>
          <w:szCs w:val="22"/>
        </w:rPr>
        <w:t>environment</w:t>
      </w:r>
      <w:proofErr w:type="spellEnd"/>
      <w:r w:rsidR="003B6458" w:rsidRPr="00754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6458" w:rsidRPr="00754900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3B6458" w:rsidRPr="00754900">
        <w:rPr>
          <w:rFonts w:asciiTheme="minorHAnsi" w:hAnsiTheme="minorHAnsi" w:cstheme="minorHAnsi"/>
          <w:sz w:val="22"/>
          <w:szCs w:val="22"/>
        </w:rPr>
        <w:t xml:space="preserve"> centre (</w:t>
      </w:r>
      <w:proofErr w:type="spellStart"/>
      <w:r w:rsidR="003B6458" w:rsidRPr="00754900">
        <w:rPr>
          <w:rFonts w:asciiTheme="minorHAnsi" w:hAnsiTheme="minorHAnsi" w:cstheme="minorHAnsi"/>
          <w:sz w:val="22"/>
          <w:szCs w:val="22"/>
        </w:rPr>
        <w:t>Living</w:t>
      </w:r>
      <w:proofErr w:type="spellEnd"/>
      <w:r w:rsidR="003B6458" w:rsidRPr="00754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6458" w:rsidRPr="00754900">
        <w:rPr>
          <w:rFonts w:asciiTheme="minorHAnsi" w:hAnsiTheme="minorHAnsi" w:cstheme="minorHAnsi"/>
          <w:sz w:val="22"/>
          <w:szCs w:val="22"/>
        </w:rPr>
        <w:t>Lab</w:t>
      </w:r>
      <w:proofErr w:type="spellEnd"/>
      <w:r w:rsidR="003B6458" w:rsidRPr="00754900">
        <w:rPr>
          <w:rFonts w:asciiTheme="minorHAnsi" w:hAnsiTheme="minorHAnsi" w:cstheme="minorHAnsi"/>
          <w:sz w:val="22"/>
          <w:szCs w:val="22"/>
        </w:rPr>
        <w:t>) in Dropie</w:t>
      </w:r>
    </w:p>
    <w:p w14:paraId="1D8BC797" w14:textId="77777777" w:rsidR="004C5CEF" w:rsidRPr="00754900" w:rsidRDefault="004C5CEF" w:rsidP="004C5CEF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4CBEBE2" w14:textId="0BA1917F" w:rsidR="00951218" w:rsidRPr="00754900" w:rsidRDefault="00951218" w:rsidP="002A3DE0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miesto a lehota </w:t>
      </w:r>
      <w:r w:rsidR="00050CFE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DODANIA</w:t>
      </w:r>
      <w:r w:rsidR="007568DC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predmetu zákazky</w:t>
      </w: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</w:t>
      </w:r>
    </w:p>
    <w:p w14:paraId="0255A5F6" w14:textId="77777777" w:rsidR="00CC2C0C" w:rsidRPr="00754900" w:rsidRDefault="00CC2C0C" w:rsidP="00CC2C0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5FFFFA" w14:textId="77777777" w:rsidR="00951218" w:rsidRPr="00754900" w:rsidRDefault="00951218" w:rsidP="00C30403">
      <w:pPr>
        <w:pStyle w:val="Odsekzoznamu"/>
        <w:widowControl w:val="0"/>
        <w:numPr>
          <w:ilvl w:val="0"/>
          <w:numId w:val="28"/>
        </w:numPr>
        <w:spacing w:before="240" w:after="12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494FFFB5" w14:textId="77777777" w:rsidR="00951218" w:rsidRPr="00754900" w:rsidRDefault="00951218" w:rsidP="00C30403">
      <w:pPr>
        <w:pStyle w:val="Odsekzoznamu"/>
        <w:widowControl w:val="0"/>
        <w:numPr>
          <w:ilvl w:val="1"/>
          <w:numId w:val="28"/>
        </w:numPr>
        <w:spacing w:before="240" w:after="12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4675131E" w14:textId="77777777" w:rsidR="00951218" w:rsidRPr="00754900" w:rsidRDefault="00951218" w:rsidP="00C30403">
      <w:pPr>
        <w:pStyle w:val="Odsekzoznamu"/>
        <w:widowControl w:val="0"/>
        <w:numPr>
          <w:ilvl w:val="1"/>
          <w:numId w:val="28"/>
        </w:numPr>
        <w:spacing w:before="240" w:after="12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70599443" w14:textId="77777777" w:rsidR="00951218" w:rsidRPr="00754900" w:rsidRDefault="00951218" w:rsidP="00C30403">
      <w:pPr>
        <w:pStyle w:val="Odsekzoznamu"/>
        <w:widowControl w:val="0"/>
        <w:numPr>
          <w:ilvl w:val="1"/>
          <w:numId w:val="28"/>
        </w:numPr>
        <w:spacing w:before="240" w:after="12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2108CE18" w14:textId="77777777" w:rsidR="00951218" w:rsidRPr="00754900" w:rsidRDefault="00951218" w:rsidP="00C30403">
      <w:pPr>
        <w:pStyle w:val="Odsekzoznamu"/>
        <w:widowControl w:val="0"/>
        <w:numPr>
          <w:ilvl w:val="1"/>
          <w:numId w:val="28"/>
        </w:numPr>
        <w:spacing w:before="240" w:after="12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6E1FB95F" w14:textId="2BF1BE49" w:rsidR="000803BD" w:rsidRPr="00754900" w:rsidRDefault="000803BD" w:rsidP="000803BD">
      <w:pPr>
        <w:pStyle w:val="Nadpis3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4.1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="00050CFE" w:rsidRPr="00754900">
        <w:rPr>
          <w:rFonts w:asciiTheme="minorHAnsi" w:hAnsiTheme="minorHAnsi" w:cstheme="minorHAnsi"/>
          <w:sz w:val="22"/>
          <w:szCs w:val="22"/>
        </w:rPr>
        <w:t>Miest</w:t>
      </w:r>
      <w:r w:rsidR="004C0125" w:rsidRPr="00754900">
        <w:rPr>
          <w:rFonts w:asciiTheme="minorHAnsi" w:hAnsiTheme="minorHAnsi" w:cstheme="minorHAnsi"/>
          <w:sz w:val="22"/>
          <w:szCs w:val="22"/>
        </w:rPr>
        <w:t>o</w:t>
      </w:r>
      <w:r w:rsidR="00050CFE" w:rsidRPr="00754900">
        <w:rPr>
          <w:rFonts w:asciiTheme="minorHAnsi" w:hAnsiTheme="minorHAnsi" w:cstheme="minorHAnsi"/>
          <w:sz w:val="22"/>
          <w:szCs w:val="22"/>
        </w:rPr>
        <w:t xml:space="preserve"> dodania</w:t>
      </w:r>
      <w:r w:rsidR="00951218" w:rsidRPr="00754900">
        <w:rPr>
          <w:rFonts w:asciiTheme="minorHAnsi" w:hAnsiTheme="minorHAnsi" w:cstheme="minorHAnsi"/>
          <w:sz w:val="22"/>
          <w:szCs w:val="22"/>
        </w:rPr>
        <w:t xml:space="preserve"> predmetu </w:t>
      </w:r>
      <w:r w:rsidR="00951218" w:rsidRPr="00754900">
        <w:rPr>
          <w:rFonts w:asciiTheme="minorHAnsi" w:hAnsiTheme="minorHAnsi" w:cstheme="minorHAnsi"/>
          <w:b/>
          <w:sz w:val="22"/>
          <w:szCs w:val="22"/>
        </w:rPr>
        <w:t>zákazky</w:t>
      </w:r>
      <w:r w:rsidR="00951218" w:rsidRPr="007549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6D9E00" w14:textId="2F28D941" w:rsidR="00050CFE" w:rsidRPr="00754900" w:rsidRDefault="004C0125" w:rsidP="00050CFE">
      <w:pPr>
        <w:ind w:left="567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SEV SAŽP Dropie, </w:t>
      </w:r>
      <w:proofErr w:type="spellStart"/>
      <w:r w:rsidRPr="00754900">
        <w:rPr>
          <w:rFonts w:asciiTheme="minorHAnsi" w:hAnsiTheme="minorHAnsi" w:cstheme="minorHAnsi"/>
          <w:sz w:val="22"/>
          <w:szCs w:val="22"/>
        </w:rPr>
        <w:t>Kolárovská</w:t>
      </w:r>
      <w:proofErr w:type="spellEnd"/>
      <w:r w:rsidRPr="00754900">
        <w:rPr>
          <w:rFonts w:asciiTheme="minorHAnsi" w:hAnsiTheme="minorHAnsi" w:cstheme="minorHAnsi"/>
          <w:sz w:val="22"/>
          <w:szCs w:val="22"/>
        </w:rPr>
        <w:t xml:space="preserve"> 55, 946 14 Dropie</w:t>
      </w:r>
    </w:p>
    <w:p w14:paraId="4D235C44" w14:textId="77777777" w:rsidR="004C0125" w:rsidRPr="00754900" w:rsidRDefault="004C0125" w:rsidP="00050CFE">
      <w:p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1C9AA97" w14:textId="313E40B6" w:rsidR="00C25EA6" w:rsidRPr="00754900" w:rsidRDefault="000F1984" w:rsidP="0009507C">
      <w:pPr>
        <w:pStyle w:val="Nadpis3"/>
        <w:spacing w:after="120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4.2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="00951218" w:rsidRPr="0075490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147B9B" w:rsidRPr="00754900">
        <w:rPr>
          <w:rFonts w:asciiTheme="minorHAnsi" w:hAnsiTheme="minorHAnsi" w:cstheme="minorHAnsi"/>
          <w:color w:val="auto"/>
          <w:sz w:val="22"/>
          <w:szCs w:val="22"/>
        </w:rPr>
        <w:t>ehota dodania</w:t>
      </w:r>
      <w:r w:rsidR="00951218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predmetu zákazky: </w:t>
      </w:r>
      <w:r w:rsidR="00147B9B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najneskôr do </w:t>
      </w:r>
      <w:proofErr w:type="spellStart"/>
      <w:r w:rsidR="003B6458" w:rsidRPr="00754900">
        <w:rPr>
          <w:rFonts w:asciiTheme="minorHAnsi" w:hAnsiTheme="minorHAnsi" w:cstheme="minorHAnsi"/>
          <w:b/>
          <w:color w:val="auto"/>
          <w:sz w:val="22"/>
          <w:szCs w:val="22"/>
        </w:rPr>
        <w:t>do</w:t>
      </w:r>
      <w:proofErr w:type="spellEnd"/>
      <w:r w:rsidR="003B6458" w:rsidRPr="007549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75 dní </w:t>
      </w:r>
      <w:r w:rsidR="002A3DE0" w:rsidRPr="007549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47B9B" w:rsidRPr="00754900">
        <w:rPr>
          <w:rFonts w:asciiTheme="minorHAnsi" w:hAnsiTheme="minorHAnsi" w:cstheme="minorHAnsi"/>
          <w:bCs/>
          <w:color w:val="auto"/>
          <w:sz w:val="22"/>
          <w:szCs w:val="22"/>
        </w:rPr>
        <w:t>od</w:t>
      </w:r>
      <w:r w:rsidR="00CB7B35" w:rsidRPr="007549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B6458" w:rsidRPr="00754900">
        <w:rPr>
          <w:rFonts w:asciiTheme="minorHAnsi" w:hAnsiTheme="minorHAnsi" w:cstheme="minorHAnsi"/>
          <w:bCs/>
          <w:color w:val="auto"/>
          <w:sz w:val="22"/>
          <w:szCs w:val="22"/>
        </w:rPr>
        <w:t>účinnosti</w:t>
      </w:r>
      <w:r w:rsidR="004C0125" w:rsidRPr="007549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zmluvy</w:t>
      </w:r>
      <w:r w:rsidRPr="0075490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1855674" w14:textId="57F7646F" w:rsidR="007B13FC" w:rsidRPr="00754900" w:rsidRDefault="00AF5F8F" w:rsidP="003261E6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PODMIENKY </w:t>
      </w:r>
      <w:r w:rsidR="00E27C79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PREDKLADAN</w:t>
      </w:r>
      <w:r w:rsidR="00535259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i</w:t>
      </w: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A</w:t>
      </w:r>
      <w:r w:rsidR="00E27C79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PONÚK</w:t>
      </w:r>
    </w:p>
    <w:p w14:paraId="48D4DE2D" w14:textId="5F462A2C" w:rsidR="00764F3C" w:rsidRPr="00754900" w:rsidRDefault="00707AC7" w:rsidP="00707AC7">
      <w:p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  <w:r w:rsidRPr="00754900">
        <w:rPr>
          <w:rFonts w:asciiTheme="minorHAnsi" w:hAnsiTheme="minorHAnsi" w:cstheme="minorHAnsi"/>
          <w:sz w:val="22"/>
          <w:szCs w:val="22"/>
          <w:lang w:eastAsia="en-US"/>
        </w:rPr>
        <w:t xml:space="preserve">Uchádzač predloží ponuku na </w:t>
      </w:r>
      <w:r w:rsidR="007B31BA" w:rsidRPr="00754900">
        <w:rPr>
          <w:rFonts w:asciiTheme="minorHAnsi" w:hAnsiTheme="minorHAnsi" w:cstheme="minorHAnsi"/>
          <w:sz w:val="22"/>
          <w:szCs w:val="22"/>
          <w:lang w:eastAsia="en-US"/>
        </w:rPr>
        <w:t>kompletný predmet zákazky.</w:t>
      </w:r>
    </w:p>
    <w:p w14:paraId="52DD9ED6" w14:textId="77777777" w:rsidR="00CC2C0C" w:rsidRPr="00754900" w:rsidRDefault="00CC2C0C" w:rsidP="00CC2C0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CCDD3D" w14:textId="77777777" w:rsidR="00CF4F8C" w:rsidRPr="00754900" w:rsidRDefault="00CF4F8C" w:rsidP="00CF4F8C">
      <w:pPr>
        <w:pStyle w:val="Odsekzoznamu"/>
        <w:numPr>
          <w:ilvl w:val="0"/>
          <w:numId w:val="15"/>
        </w:numPr>
        <w:tabs>
          <w:tab w:val="left" w:pos="567"/>
          <w:tab w:val="left" w:pos="709"/>
        </w:tabs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2A34710D" w14:textId="77777777" w:rsidR="00CF4F8C" w:rsidRPr="00754900" w:rsidRDefault="00CF4F8C" w:rsidP="00CF4F8C">
      <w:pPr>
        <w:pStyle w:val="Odsekzoznamu"/>
        <w:numPr>
          <w:ilvl w:val="0"/>
          <w:numId w:val="15"/>
        </w:numPr>
        <w:tabs>
          <w:tab w:val="left" w:pos="567"/>
          <w:tab w:val="left" w:pos="709"/>
        </w:tabs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487E9C5A" w14:textId="77777777" w:rsidR="00CF4F8C" w:rsidRPr="00754900" w:rsidRDefault="00CF4F8C" w:rsidP="00CF4F8C">
      <w:pPr>
        <w:pStyle w:val="Odsekzoznamu"/>
        <w:numPr>
          <w:ilvl w:val="0"/>
          <w:numId w:val="15"/>
        </w:numPr>
        <w:tabs>
          <w:tab w:val="left" w:pos="567"/>
          <w:tab w:val="left" w:pos="709"/>
        </w:tabs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645AD9E0" w14:textId="4EE3D9A5" w:rsidR="00E27C79" w:rsidRPr="00754900" w:rsidRDefault="00F04AE9" w:rsidP="00CF4F8C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67" w:hanging="567"/>
        <w:jc w:val="both"/>
        <w:rPr>
          <w:rStyle w:val="spelle"/>
          <w:rFonts w:asciiTheme="minorHAnsi" w:hAnsiTheme="minorHAnsi" w:cstheme="minorHAnsi"/>
          <w:color w:val="auto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Ak nie je v bode </w:t>
      </w:r>
      <w:r w:rsidR="0021476B" w:rsidRPr="00754900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="003559A8" w:rsidRPr="0075490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týchto </w:t>
      </w:r>
      <w:r w:rsidR="00AC1FAC" w:rsidRPr="0075490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>oplňujúcich informácií k výzve uvedené inak, u</w:t>
      </w:r>
      <w:r w:rsidR="00342FDE" w:rsidRPr="00754900">
        <w:rPr>
          <w:rFonts w:asciiTheme="minorHAnsi" w:hAnsiTheme="minorHAnsi" w:cstheme="minorHAnsi"/>
          <w:color w:val="auto"/>
          <w:sz w:val="22"/>
          <w:szCs w:val="22"/>
        </w:rPr>
        <w:t>chádzač predkladá ponuku</w:t>
      </w:r>
      <w:r w:rsidR="00C2202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7B31BA" w:rsidRPr="00754900">
        <w:rPr>
          <w:rFonts w:asciiTheme="minorHAnsi" w:hAnsiTheme="minorHAnsi" w:cstheme="minorHAnsi"/>
          <w:color w:val="auto"/>
          <w:sz w:val="22"/>
          <w:szCs w:val="22"/>
        </w:rPr>
        <w:t>kompletný predmet zákazky</w:t>
      </w:r>
      <w:r w:rsidR="00342FD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v elektronickej podobe v lehote na predkladanie ponúk podľa požiadaviek uvedených v </w:t>
      </w:r>
      <w:r w:rsidR="00342FDE" w:rsidRPr="001752FF">
        <w:rPr>
          <w:rFonts w:asciiTheme="minorHAnsi" w:hAnsiTheme="minorHAnsi" w:cstheme="minorHAnsi"/>
          <w:color w:val="auto"/>
          <w:sz w:val="22"/>
          <w:szCs w:val="22"/>
        </w:rPr>
        <w:t>týchto</w:t>
      </w:r>
      <w:r w:rsidR="00342FD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FAC" w:rsidRPr="0075490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030E3" w:rsidRPr="00754900">
        <w:rPr>
          <w:rFonts w:asciiTheme="minorHAnsi" w:hAnsiTheme="minorHAnsi" w:cstheme="minorHAnsi"/>
          <w:color w:val="auto"/>
          <w:sz w:val="22"/>
          <w:szCs w:val="22"/>
        </w:rPr>
        <w:t>oplňujúcich informáciách k výzve</w:t>
      </w:r>
      <w:r w:rsidR="00342FD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. Ponuka musí byť vyhotovená elektronicky a vložená do systému </w:t>
      </w:r>
      <w:r w:rsidR="00342FDE" w:rsidRPr="00754900">
        <w:rPr>
          <w:rStyle w:val="spelle"/>
          <w:rFonts w:asciiTheme="minorHAnsi" w:hAnsiTheme="minorHAnsi" w:cstheme="minorHAnsi"/>
          <w:color w:val="auto"/>
          <w:sz w:val="22"/>
          <w:szCs w:val="22"/>
        </w:rPr>
        <w:t>E</w:t>
      </w:r>
      <w:r w:rsidR="00BC047C" w:rsidRPr="00754900">
        <w:rPr>
          <w:rStyle w:val="spelle"/>
          <w:rFonts w:asciiTheme="minorHAnsi" w:hAnsiTheme="minorHAnsi" w:cstheme="minorHAnsi"/>
          <w:color w:val="auto"/>
          <w:sz w:val="22"/>
          <w:szCs w:val="22"/>
        </w:rPr>
        <w:t>VO.</w:t>
      </w:r>
    </w:p>
    <w:p w14:paraId="62C8D8AA" w14:textId="27F1C874" w:rsidR="003559A8" w:rsidRPr="00754900" w:rsidRDefault="003559A8" w:rsidP="003559A8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Lehota na predkladanie ponúk uplynie dňa</w:t>
      </w:r>
      <w:r w:rsidRPr="00754900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1752F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19</w:t>
      </w:r>
      <w:r w:rsidR="007D3FFE" w:rsidRPr="00754900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1752FF">
        <w:rPr>
          <w:rFonts w:asciiTheme="minorHAnsi" w:hAnsiTheme="minorHAnsi" w:cstheme="minorHAnsi"/>
          <w:b/>
          <w:sz w:val="22"/>
          <w:szCs w:val="22"/>
          <w:highlight w:val="yellow"/>
        </w:rPr>
        <w:t>04.2024</w:t>
      </w:r>
      <w:r w:rsidRPr="0075490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o</w:t>
      </w:r>
      <w:r w:rsidR="001752F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 10:00</w:t>
      </w:r>
      <w:r w:rsidRPr="0075490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hod.</w:t>
      </w:r>
      <w:r w:rsidRPr="00754900">
        <w:rPr>
          <w:rFonts w:asciiTheme="minorHAnsi" w:hAnsiTheme="minorHAnsi" w:cstheme="minorHAnsi"/>
          <w:sz w:val="22"/>
          <w:szCs w:val="22"/>
        </w:rPr>
        <w:t xml:space="preserve"> miestneho času.</w:t>
      </w:r>
    </w:p>
    <w:p w14:paraId="492B2A66" w14:textId="47909B01" w:rsidR="002B661C" w:rsidRPr="00754900" w:rsidRDefault="00535259" w:rsidP="00CF4F8C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10" w:hanging="510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Sú</w:t>
      </w:r>
      <w:r w:rsidR="002B661C" w:rsidRPr="00754900">
        <w:rPr>
          <w:rFonts w:asciiTheme="minorHAnsi" w:hAnsiTheme="minorHAnsi" w:cstheme="minorHAnsi"/>
          <w:sz w:val="22"/>
          <w:szCs w:val="22"/>
        </w:rPr>
        <w:t xml:space="preserve">časťou ponuky musia byť nasledujúce doklady / dokumenty: </w:t>
      </w:r>
    </w:p>
    <w:p w14:paraId="0B72A767" w14:textId="3C3335AC" w:rsidR="00504748" w:rsidRPr="00754900" w:rsidRDefault="00504748" w:rsidP="00C30403">
      <w:pPr>
        <w:pStyle w:val="Odsekzoznamu"/>
        <w:numPr>
          <w:ilvl w:val="2"/>
          <w:numId w:val="15"/>
        </w:numPr>
        <w:spacing w:after="120"/>
        <w:ind w:left="1225" w:hanging="658"/>
        <w:contextualSpacing w:val="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16" w:name="_Toc447725750"/>
      <w:r w:rsidRPr="00754900">
        <w:rPr>
          <w:rFonts w:asciiTheme="minorHAnsi" w:eastAsiaTheme="majorEastAsia" w:hAnsiTheme="minorHAnsi" w:cstheme="minorHAnsi"/>
          <w:sz w:val="22"/>
          <w:szCs w:val="22"/>
          <w:u w:val="single"/>
          <w:lang w:eastAsia="en-US"/>
        </w:rPr>
        <w:t>Identifikácia uchádzača</w:t>
      </w:r>
      <w:r w:rsidRPr="00754900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(vrátane uvedenia kontaktnej osoby s jej e-mail adresou a</w:t>
      </w:r>
      <w:r w:rsidR="002A2B16" w:rsidRPr="00754900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Pr="00754900">
        <w:rPr>
          <w:rFonts w:asciiTheme="minorHAnsi" w:eastAsiaTheme="majorEastAsia" w:hAnsiTheme="minorHAnsi" w:cstheme="minorHAnsi"/>
          <w:sz w:val="22"/>
          <w:szCs w:val="22"/>
          <w:lang w:eastAsia="en-US"/>
        </w:rPr>
        <w:t>tel.</w:t>
      </w:r>
      <w:r w:rsidR="002A2B16" w:rsidRPr="00754900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Pr="00754900">
        <w:rPr>
          <w:rFonts w:asciiTheme="minorHAnsi" w:eastAsiaTheme="majorEastAsia" w:hAnsiTheme="minorHAnsi" w:cstheme="minorHAnsi"/>
          <w:sz w:val="22"/>
          <w:szCs w:val="22"/>
          <w:lang w:eastAsia="en-US"/>
        </w:rPr>
        <w:t>číslom).</w:t>
      </w:r>
    </w:p>
    <w:p w14:paraId="0A3B7B0B" w14:textId="46A65B12" w:rsidR="00C95821" w:rsidRPr="00754900" w:rsidRDefault="00304E87" w:rsidP="00C30403">
      <w:pPr>
        <w:pStyle w:val="Odsekzoznamu"/>
        <w:numPr>
          <w:ilvl w:val="2"/>
          <w:numId w:val="15"/>
        </w:numPr>
        <w:spacing w:after="120"/>
        <w:ind w:left="1225" w:hanging="658"/>
        <w:contextualSpacing w:val="0"/>
        <w:jc w:val="both"/>
        <w:rPr>
          <w:rFonts w:asciiTheme="minorHAnsi" w:eastAsia="Proba Pro" w:hAnsiTheme="minorHAnsi" w:cstheme="minorHAnsi"/>
          <w:sz w:val="22"/>
          <w:szCs w:val="22"/>
          <w:lang w:eastAsia="en-US"/>
        </w:rPr>
      </w:pPr>
      <w:r w:rsidRPr="00754900">
        <w:rPr>
          <w:rFonts w:asciiTheme="minorHAnsi" w:eastAsiaTheme="majorEastAsia" w:hAnsiTheme="minorHAnsi" w:cstheme="minorHAnsi"/>
          <w:sz w:val="22"/>
          <w:szCs w:val="22"/>
          <w:u w:val="single"/>
          <w:lang w:eastAsia="en-US"/>
        </w:rPr>
        <w:t>Doklady</w:t>
      </w:r>
      <w:r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 a dokumenty na preukázanie splnenia podmienok účasti</w:t>
      </w:r>
      <w:r w:rsidRPr="00754900">
        <w:rPr>
          <w:rFonts w:asciiTheme="minorHAnsi" w:eastAsia="Proba Pro" w:hAnsiTheme="minorHAnsi" w:cstheme="minorHAnsi"/>
          <w:sz w:val="22"/>
          <w:szCs w:val="22"/>
        </w:rPr>
        <w:t xml:space="preserve"> požadované v </w:t>
      </w:r>
      <w:r w:rsidR="00533841" w:rsidRPr="00754900">
        <w:rPr>
          <w:rFonts w:asciiTheme="minorHAnsi" w:eastAsia="Proba Pro" w:hAnsiTheme="minorHAnsi" w:cstheme="minorHAnsi"/>
          <w:sz w:val="22"/>
          <w:szCs w:val="22"/>
          <w:lang w:eastAsia="en-US"/>
        </w:rPr>
        <w:t>časti III.1) Výzvy na predkladanie ponúk</w:t>
      </w:r>
      <w:r w:rsidR="00EB47AB" w:rsidRPr="00754900">
        <w:rPr>
          <w:rFonts w:asciiTheme="minorHAnsi" w:eastAsia="Proba Pro" w:hAnsiTheme="minorHAnsi" w:cstheme="minorHAnsi"/>
          <w:sz w:val="22"/>
          <w:szCs w:val="22"/>
          <w:lang w:eastAsia="en-US"/>
        </w:rPr>
        <w:t xml:space="preserve"> pre zákazky s nízkou hodnotou</w:t>
      </w:r>
      <w:r w:rsidR="00533841" w:rsidRPr="00754900">
        <w:rPr>
          <w:rFonts w:asciiTheme="minorHAnsi" w:eastAsia="Proba Pro" w:hAnsiTheme="minorHAnsi" w:cstheme="minorHAnsi"/>
          <w:sz w:val="22"/>
          <w:szCs w:val="22"/>
          <w:lang w:eastAsia="en-US"/>
        </w:rPr>
        <w:t xml:space="preserve"> uverejnenej vo Vestníku verejného obstarávania (ďalej „</w:t>
      </w:r>
      <w:r w:rsidR="00533841" w:rsidRPr="00754900">
        <w:rPr>
          <w:rFonts w:asciiTheme="minorHAnsi" w:eastAsia="Proba Pro" w:hAnsiTheme="minorHAnsi" w:cstheme="minorHAnsi"/>
          <w:b/>
          <w:sz w:val="22"/>
          <w:szCs w:val="22"/>
          <w:lang w:eastAsia="en-US"/>
        </w:rPr>
        <w:t>Výzva</w:t>
      </w:r>
      <w:r w:rsidR="00533841" w:rsidRPr="00754900">
        <w:rPr>
          <w:rFonts w:asciiTheme="minorHAnsi" w:eastAsia="Proba Pro" w:hAnsiTheme="minorHAnsi" w:cstheme="minorHAnsi"/>
          <w:sz w:val="22"/>
          <w:szCs w:val="22"/>
          <w:lang w:eastAsia="en-US"/>
        </w:rPr>
        <w:t>“)</w:t>
      </w:r>
      <w:r w:rsidR="00C95821" w:rsidRPr="00754900">
        <w:rPr>
          <w:rFonts w:asciiTheme="minorHAnsi" w:hAnsiTheme="minorHAnsi" w:cstheme="minorHAnsi"/>
          <w:sz w:val="22"/>
          <w:szCs w:val="22"/>
        </w:rPr>
        <w:t xml:space="preserve"> a v</w:t>
      </w:r>
      <w:r w:rsidR="00535259" w:rsidRPr="00754900">
        <w:rPr>
          <w:rFonts w:asciiTheme="minorHAnsi" w:hAnsiTheme="minorHAnsi" w:cstheme="minorHAnsi"/>
          <w:sz w:val="22"/>
          <w:szCs w:val="22"/>
        </w:rPr>
        <w:t xml:space="preserve"> bode </w:t>
      </w:r>
      <w:r w:rsidR="004B30CC" w:rsidRPr="00754900">
        <w:rPr>
          <w:rFonts w:asciiTheme="minorHAnsi" w:hAnsiTheme="minorHAnsi" w:cstheme="minorHAnsi"/>
          <w:sz w:val="22"/>
          <w:szCs w:val="22"/>
        </w:rPr>
        <w:t>8</w:t>
      </w:r>
      <w:r w:rsidR="00C95821" w:rsidRPr="00754900">
        <w:rPr>
          <w:rFonts w:asciiTheme="minorHAnsi" w:hAnsiTheme="minorHAnsi" w:cstheme="minorHAnsi"/>
          <w:sz w:val="22"/>
          <w:szCs w:val="22"/>
        </w:rPr>
        <w:t xml:space="preserve"> Podmienky účasti uchádzačov týchto </w:t>
      </w:r>
      <w:r w:rsidR="00AC1FAC" w:rsidRPr="00754900">
        <w:rPr>
          <w:rFonts w:asciiTheme="minorHAnsi" w:hAnsiTheme="minorHAnsi" w:cstheme="minorHAnsi"/>
          <w:sz w:val="22"/>
          <w:szCs w:val="22"/>
        </w:rPr>
        <w:t>D</w:t>
      </w:r>
      <w:r w:rsidR="00E030E3" w:rsidRPr="00754900">
        <w:rPr>
          <w:rFonts w:asciiTheme="minorHAnsi" w:hAnsiTheme="minorHAnsi" w:cstheme="minorHAnsi"/>
          <w:sz w:val="22"/>
          <w:szCs w:val="22"/>
        </w:rPr>
        <w:t>oplňujúcich informácií k výzve</w:t>
      </w:r>
      <w:r w:rsidR="00C95821" w:rsidRPr="00754900">
        <w:rPr>
          <w:rFonts w:asciiTheme="minorHAnsi" w:eastAsia="Proba Pro" w:hAnsiTheme="minorHAnsi" w:cstheme="minorHAnsi"/>
          <w:sz w:val="22"/>
          <w:szCs w:val="22"/>
          <w:lang w:eastAsia="en-US"/>
        </w:rPr>
        <w:t>.</w:t>
      </w:r>
    </w:p>
    <w:p w14:paraId="26257E27" w14:textId="78E4A618" w:rsidR="00304E87" w:rsidRPr="00754900" w:rsidRDefault="00193FE9" w:rsidP="001D6F72">
      <w:pPr>
        <w:pStyle w:val="Odsekzoznamu"/>
        <w:numPr>
          <w:ilvl w:val="2"/>
          <w:numId w:val="15"/>
        </w:numPr>
        <w:spacing w:after="120"/>
        <w:ind w:left="1225" w:hanging="658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Rozpočet</w:t>
      </w:r>
      <w:r w:rsidR="00304E87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12C49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(príloha č. </w:t>
      </w:r>
      <w:r w:rsidR="007F0740" w:rsidRPr="00754900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912C49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) </w:t>
      </w:r>
      <w:r w:rsidR="00304E87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týchto </w:t>
      </w:r>
      <w:r w:rsidR="00AC1FAC" w:rsidRPr="00754900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E030E3" w:rsidRPr="00754900">
        <w:rPr>
          <w:rFonts w:asciiTheme="minorHAnsi" w:hAnsiTheme="minorHAnsi" w:cstheme="minorHAnsi"/>
          <w:sz w:val="22"/>
          <w:szCs w:val="22"/>
          <w:u w:val="single"/>
        </w:rPr>
        <w:t>oplňujúcich informácií k výzve</w:t>
      </w:r>
      <w:r w:rsidR="00304E87" w:rsidRPr="00754900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09507C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 Vlastný návrh ceny plnenia predmetu zákazky, </w:t>
      </w:r>
      <w:proofErr w:type="spellStart"/>
      <w:r w:rsidR="0009507C" w:rsidRPr="00754900">
        <w:rPr>
          <w:rFonts w:asciiTheme="minorHAnsi" w:hAnsiTheme="minorHAnsi" w:cstheme="minorHAnsi"/>
          <w:sz w:val="22"/>
          <w:szCs w:val="22"/>
          <w:u w:val="single"/>
        </w:rPr>
        <w:t>špecifikovan</w:t>
      </w:r>
      <w:proofErr w:type="spellEnd"/>
      <w:r w:rsidR="0009507C" w:rsidRPr="00754900">
        <w:rPr>
          <w:rStyle w:val="iadne"/>
          <w:rFonts w:asciiTheme="minorHAnsi" w:hAnsiTheme="minorHAnsi" w:cstheme="minorHAnsi"/>
          <w:sz w:val="22"/>
          <w:szCs w:val="22"/>
          <w:u w:val="single"/>
          <w:lang w:val="fr-FR"/>
        </w:rPr>
        <w:t>é</w:t>
      </w:r>
      <w:r w:rsidR="0009507C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ho v týchto Doplňujúcich informáciách k Výzve a súčasne v súlade s informáciami uvedenými v týchto Doplňujúcich informáciách k Výzve v predpísanej štruktúre </w:t>
      </w:r>
      <w:r w:rsidR="00703FB9">
        <w:rPr>
          <w:rFonts w:asciiTheme="minorHAnsi" w:hAnsiTheme="minorHAnsi" w:cstheme="minorHAnsi"/>
          <w:sz w:val="22"/>
          <w:szCs w:val="22"/>
          <w:u w:val="single"/>
        </w:rPr>
        <w:t>Rozpočet</w:t>
      </w:r>
      <w:r w:rsidR="0009507C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, ktorý tvorí prílohu č. 2 tejto výzvy. – Vyplnený, podpísaný a opečiatkovaný </w:t>
      </w:r>
      <w:r w:rsidR="0009507C" w:rsidRPr="002E088B">
        <w:rPr>
          <w:rFonts w:asciiTheme="minorHAnsi" w:hAnsiTheme="minorHAnsi" w:cstheme="minorHAnsi"/>
          <w:sz w:val="22"/>
          <w:szCs w:val="22"/>
          <w:u w:val="single"/>
        </w:rPr>
        <w:t>uchádzačom</w:t>
      </w:r>
      <w:r w:rsidR="002E088B" w:rsidRPr="002E088B">
        <w:rPr>
          <w:rFonts w:asciiTheme="minorHAnsi" w:hAnsiTheme="minorHAnsi" w:cstheme="minorHAnsi"/>
          <w:sz w:val="22"/>
          <w:szCs w:val="22"/>
          <w:u w:val="single"/>
        </w:rPr>
        <w:t xml:space="preserve"> a zároveň aj vo formáte  .</w:t>
      </w:r>
      <w:proofErr w:type="spellStart"/>
      <w:r w:rsidR="002E088B" w:rsidRPr="002E088B">
        <w:rPr>
          <w:rFonts w:asciiTheme="minorHAnsi" w:hAnsiTheme="minorHAnsi" w:cstheme="minorHAnsi"/>
          <w:sz w:val="22"/>
          <w:szCs w:val="22"/>
          <w:u w:val="single"/>
        </w:rPr>
        <w:t>xls</w:t>
      </w:r>
      <w:proofErr w:type="spellEnd"/>
      <w:r w:rsidR="002E088B" w:rsidRPr="002E088B">
        <w:rPr>
          <w:rFonts w:asciiTheme="minorHAnsi" w:hAnsiTheme="minorHAnsi" w:cstheme="minorHAnsi"/>
          <w:sz w:val="22"/>
          <w:szCs w:val="22"/>
          <w:u w:val="single"/>
        </w:rPr>
        <w:t>/.</w:t>
      </w:r>
      <w:proofErr w:type="spellStart"/>
      <w:r w:rsidR="002E088B" w:rsidRPr="002E088B">
        <w:rPr>
          <w:rFonts w:asciiTheme="minorHAnsi" w:hAnsiTheme="minorHAnsi" w:cstheme="minorHAnsi"/>
          <w:sz w:val="22"/>
          <w:szCs w:val="22"/>
          <w:u w:val="single"/>
        </w:rPr>
        <w:t>xlsx</w:t>
      </w:r>
      <w:proofErr w:type="spellEnd"/>
      <w:r w:rsidR="002E088B" w:rsidRPr="002E088B">
        <w:rPr>
          <w:rFonts w:asciiTheme="minorHAnsi" w:hAnsiTheme="minorHAnsi" w:cstheme="minorHAnsi"/>
          <w:sz w:val="22"/>
          <w:szCs w:val="22"/>
          <w:u w:val="single"/>
        </w:rPr>
        <w:t xml:space="preserve"> (alebo v ekvivalentnom formáte).</w:t>
      </w:r>
    </w:p>
    <w:p w14:paraId="6360652B" w14:textId="57D4AA90" w:rsidR="00B02F46" w:rsidRPr="00754900" w:rsidRDefault="00304E87" w:rsidP="00D608B8">
      <w:pPr>
        <w:pStyle w:val="Odsekzoznamu"/>
        <w:numPr>
          <w:ilvl w:val="2"/>
          <w:numId w:val="15"/>
        </w:numPr>
        <w:spacing w:after="120"/>
        <w:ind w:left="1225" w:hanging="6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  <w:u w:val="single"/>
        </w:rPr>
        <w:t>Čestné</w:t>
      </w:r>
      <w:r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 vyhláseni</w:t>
      </w:r>
      <w:r w:rsidR="001F2454"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>a</w:t>
      </w:r>
      <w:r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 uchádzača </w:t>
      </w:r>
      <w:r w:rsidR="002D1ACE" w:rsidRPr="00754900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D608B8" w:rsidRPr="00754900">
        <w:rPr>
          <w:rFonts w:asciiTheme="minorHAnsi" w:hAnsiTheme="minorHAnsi" w:cstheme="minorHAnsi"/>
          <w:sz w:val="22"/>
          <w:szCs w:val="22"/>
          <w:u w:val="single"/>
        </w:rPr>
        <w:t> splnení podmienok účasti, o</w:t>
      </w:r>
      <w:r w:rsidR="001F2454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D1ACE" w:rsidRPr="00754900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A51332" w:rsidRPr="00754900">
        <w:rPr>
          <w:rFonts w:asciiTheme="minorHAnsi" w:hAnsiTheme="minorHAnsi" w:cstheme="minorHAnsi"/>
          <w:sz w:val="22"/>
          <w:szCs w:val="22"/>
          <w:u w:val="single"/>
        </w:rPr>
        <w:t>akceptácii podmienok súťaže a o neprítomnosti konfliktu záujmov a</w:t>
      </w:r>
      <w:r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 </w:t>
      </w:r>
      <w:r w:rsidR="00D608B8"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k preukázaniu splnenia podmienky účasti podľa § 32 ods. 1 písm. f) zákona o verejnom obstarávaní </w:t>
      </w:r>
      <w:r w:rsidR="0009507C" w:rsidRPr="00754900">
        <w:rPr>
          <w:rFonts w:asciiTheme="minorHAnsi" w:eastAsia="Proba Pro" w:hAnsiTheme="minorHAnsi" w:cstheme="minorHAnsi"/>
          <w:sz w:val="22"/>
          <w:szCs w:val="22"/>
          <w:u w:val="single"/>
        </w:rPr>
        <w:t xml:space="preserve"> a o overení sankcionovaných osôb </w:t>
      </w:r>
      <w:r w:rsidRPr="00754900">
        <w:rPr>
          <w:rFonts w:asciiTheme="minorHAnsi" w:eastAsia="Proba Pro" w:hAnsiTheme="minorHAnsi" w:cstheme="minorHAnsi"/>
          <w:sz w:val="22"/>
          <w:szCs w:val="22"/>
        </w:rPr>
        <w:t xml:space="preserve">vypracované podľa </w:t>
      </w:r>
      <w:r w:rsidRPr="00754900">
        <w:rPr>
          <w:rFonts w:asciiTheme="minorHAnsi" w:eastAsiaTheme="minorHAnsi" w:hAnsiTheme="minorHAnsi" w:cstheme="minorHAnsi"/>
          <w:bCs/>
          <w:sz w:val="22"/>
          <w:szCs w:val="22"/>
        </w:rPr>
        <w:t>Príloh</w:t>
      </w:r>
      <w:r w:rsidR="0009507C" w:rsidRPr="00754900">
        <w:rPr>
          <w:rFonts w:asciiTheme="minorHAnsi" w:eastAsiaTheme="minorHAnsi" w:hAnsiTheme="minorHAnsi" w:cstheme="minorHAnsi"/>
          <w:bCs/>
          <w:sz w:val="22"/>
          <w:szCs w:val="22"/>
        </w:rPr>
        <w:t>y</w:t>
      </w:r>
      <w:r w:rsidRPr="00754900">
        <w:rPr>
          <w:rFonts w:asciiTheme="minorHAnsi" w:eastAsia="Proba Pro" w:hAnsiTheme="minorHAnsi" w:cstheme="minorHAnsi"/>
          <w:sz w:val="22"/>
          <w:szCs w:val="22"/>
        </w:rPr>
        <w:t xml:space="preserve"> č. </w:t>
      </w:r>
      <w:r w:rsidR="0009507C" w:rsidRPr="00754900">
        <w:rPr>
          <w:rFonts w:asciiTheme="minorHAnsi" w:eastAsia="Proba Pro" w:hAnsiTheme="minorHAnsi" w:cstheme="minorHAnsi"/>
          <w:sz w:val="22"/>
          <w:szCs w:val="22"/>
        </w:rPr>
        <w:t>3</w:t>
      </w:r>
      <w:r w:rsidRPr="00754900">
        <w:rPr>
          <w:rFonts w:asciiTheme="minorHAnsi" w:eastAsia="Proba Pro" w:hAnsiTheme="minorHAnsi" w:cstheme="minorHAnsi"/>
          <w:sz w:val="22"/>
          <w:szCs w:val="22"/>
        </w:rPr>
        <w:t xml:space="preserve"> týchto </w:t>
      </w:r>
      <w:r w:rsidR="00AC1FAC" w:rsidRPr="00754900">
        <w:rPr>
          <w:rFonts w:asciiTheme="minorHAnsi" w:hAnsiTheme="minorHAnsi" w:cstheme="minorHAnsi"/>
          <w:sz w:val="22"/>
          <w:szCs w:val="22"/>
        </w:rPr>
        <w:t>D</w:t>
      </w:r>
      <w:r w:rsidR="00E030E3" w:rsidRPr="00754900">
        <w:rPr>
          <w:rFonts w:asciiTheme="minorHAnsi" w:hAnsiTheme="minorHAnsi" w:cstheme="minorHAnsi"/>
          <w:sz w:val="22"/>
          <w:szCs w:val="22"/>
        </w:rPr>
        <w:t>oplňujúcich informácií k</w:t>
      </w:r>
      <w:r w:rsidR="00067DB0" w:rsidRPr="00754900">
        <w:rPr>
          <w:rFonts w:asciiTheme="minorHAnsi" w:hAnsiTheme="minorHAnsi" w:cstheme="minorHAnsi"/>
          <w:sz w:val="22"/>
          <w:szCs w:val="22"/>
        </w:rPr>
        <w:t> </w:t>
      </w:r>
      <w:r w:rsidR="00E030E3" w:rsidRPr="00754900">
        <w:rPr>
          <w:rFonts w:asciiTheme="minorHAnsi" w:hAnsiTheme="minorHAnsi" w:cstheme="minorHAnsi"/>
          <w:sz w:val="22"/>
          <w:szCs w:val="22"/>
        </w:rPr>
        <w:t>výzve</w:t>
      </w:r>
      <w:r w:rsidRPr="00754900">
        <w:rPr>
          <w:rFonts w:asciiTheme="minorHAnsi" w:eastAsia="Proba Pro" w:hAnsiTheme="minorHAnsi" w:cstheme="minorHAnsi"/>
          <w:sz w:val="22"/>
          <w:szCs w:val="22"/>
        </w:rPr>
        <w:t>.</w:t>
      </w:r>
    </w:p>
    <w:p w14:paraId="14A02E6E" w14:textId="73DC536A" w:rsidR="004C0125" w:rsidRPr="00754900" w:rsidRDefault="004C0125" w:rsidP="00D608B8">
      <w:pPr>
        <w:pStyle w:val="Odsekzoznamu"/>
        <w:numPr>
          <w:ilvl w:val="2"/>
          <w:numId w:val="15"/>
        </w:numPr>
        <w:spacing w:after="120"/>
        <w:ind w:left="1225" w:hanging="6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  <w:u w:val="single"/>
        </w:rPr>
        <w:t>Návrh zmluvy o</w:t>
      </w:r>
      <w:r w:rsidR="0034613F">
        <w:rPr>
          <w:rFonts w:asciiTheme="minorHAnsi" w:hAnsiTheme="minorHAnsi" w:cstheme="minorHAnsi"/>
          <w:sz w:val="22"/>
          <w:szCs w:val="22"/>
          <w:u w:val="single"/>
        </w:rPr>
        <w:t> poskytovaní služieb</w:t>
      </w:r>
      <w:r w:rsidRPr="00754900">
        <w:rPr>
          <w:rFonts w:asciiTheme="minorHAnsi" w:hAnsiTheme="minorHAnsi" w:cstheme="minorHAnsi"/>
          <w:sz w:val="22"/>
          <w:szCs w:val="22"/>
        </w:rPr>
        <w:t>, vyplnený a podpísaný uchádzačom (príloha č. 4 tejto výzvy) - Uchádzač predloží vyplnený a podpísaný návrh zmluvy.</w:t>
      </w:r>
    </w:p>
    <w:p w14:paraId="4C3C95F4" w14:textId="6FC6CF97" w:rsidR="00D608B8" w:rsidRPr="00754900" w:rsidRDefault="00D608B8" w:rsidP="00D608B8">
      <w:pPr>
        <w:spacing w:after="120"/>
        <w:jc w:val="both"/>
        <w:rPr>
          <w:rFonts w:asciiTheme="minorHAnsi" w:eastAsia="Proba Pro" w:hAnsiTheme="minorHAnsi" w:cstheme="minorHAnsi"/>
          <w:sz w:val="22"/>
          <w:szCs w:val="22"/>
        </w:rPr>
      </w:pPr>
    </w:p>
    <w:p w14:paraId="6E227F6D" w14:textId="1C6F2B73" w:rsidR="00CA070C" w:rsidRPr="00754900" w:rsidRDefault="00CA070C" w:rsidP="00CA070C">
      <w:pPr>
        <w:pStyle w:val="Nadpis3"/>
        <w:keepNext w:val="0"/>
        <w:keepLines w:val="0"/>
        <w:numPr>
          <w:ilvl w:val="1"/>
          <w:numId w:val="15"/>
        </w:numPr>
        <w:tabs>
          <w:tab w:val="left" w:pos="567"/>
          <w:tab w:val="left" w:pos="709"/>
        </w:tabs>
        <w:spacing w:after="120"/>
        <w:ind w:left="510" w:hanging="51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Hlk534882323"/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Každá z </w:t>
      </w:r>
      <w:r w:rsidRPr="00754900">
        <w:rPr>
          <w:rFonts w:asciiTheme="minorHAnsi" w:hAnsiTheme="minorHAnsi" w:cstheme="minorHAnsi"/>
          <w:sz w:val="22"/>
          <w:szCs w:val="22"/>
        </w:rPr>
        <w:t>vyššie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54900">
        <w:rPr>
          <w:rFonts w:asciiTheme="minorHAnsi" w:hAnsiTheme="minorHAnsi" w:cstheme="minorHAnsi"/>
          <w:sz w:val="22"/>
          <w:szCs w:val="22"/>
        </w:rPr>
        <w:t>uvedených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častí ponuky </w:t>
      </w:r>
      <w:bookmarkStart w:id="18" w:name="_Hlk528069836"/>
      <w:r w:rsidRPr="00754900">
        <w:rPr>
          <w:rFonts w:asciiTheme="minorHAnsi" w:hAnsiTheme="minorHAnsi" w:cstheme="minorHAnsi"/>
          <w:color w:val="auto"/>
          <w:sz w:val="22"/>
          <w:szCs w:val="22"/>
        </w:rPr>
        <w:t>musí byť:</w:t>
      </w:r>
      <w:bookmarkEnd w:id="18"/>
    </w:p>
    <w:p w14:paraId="3C7F6FBC" w14:textId="77777777" w:rsidR="00CA070C" w:rsidRPr="00754900" w:rsidRDefault="00CA070C" w:rsidP="002E78DF">
      <w:pPr>
        <w:pStyle w:val="Nadpis3"/>
        <w:keepNext w:val="0"/>
        <w:keepLines w:val="0"/>
        <w:numPr>
          <w:ilvl w:val="2"/>
          <w:numId w:val="162"/>
        </w:numPr>
        <w:spacing w:after="120"/>
        <w:ind w:left="1225" w:hanging="658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754900">
        <w:rPr>
          <w:rFonts w:asciiTheme="minorHAnsi" w:hAnsiTheme="minorHAnsi" w:cstheme="minorHAnsi"/>
          <w:sz w:val="22"/>
          <w:szCs w:val="22"/>
        </w:rPr>
        <w:t> prípade:</w:t>
      </w:r>
    </w:p>
    <w:p w14:paraId="7FEE51F0" w14:textId="77777777" w:rsidR="00CA070C" w:rsidRPr="00754900" w:rsidRDefault="00CA070C" w:rsidP="002E78DF">
      <w:pPr>
        <w:pStyle w:val="Nadpis3"/>
        <w:keepNext w:val="0"/>
        <w:keepLines w:val="0"/>
        <w:numPr>
          <w:ilvl w:val="3"/>
          <w:numId w:val="162"/>
        </w:numPr>
        <w:spacing w:after="120"/>
        <w:ind w:left="2127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dokumentu vydaného uchádzačom - </w:t>
      </w:r>
      <w:r w:rsidRPr="0075490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podpísaná uchádzačom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, jeho štatutárnym zástupcom alebo iným písomne splnomocneným zástupcom uchádzača, ktorý je oprávnený konať za uchádzača v záväzkových vzťahoch tu opísaných, </w:t>
      </w:r>
    </w:p>
    <w:p w14:paraId="157CAB01" w14:textId="3B0F343C" w:rsidR="00CA070C" w:rsidRPr="00754900" w:rsidRDefault="00CA070C" w:rsidP="007C0DF8">
      <w:pPr>
        <w:pStyle w:val="Nadpis3"/>
        <w:keepNext w:val="0"/>
        <w:keepLines w:val="0"/>
        <w:numPr>
          <w:ilvl w:val="3"/>
          <w:numId w:val="162"/>
        </w:numPr>
        <w:spacing w:after="120"/>
        <w:ind w:left="2127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9" w:name="_Hlk528070014"/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dokumentu, ktorý uchádzač nevydáva - </w:t>
      </w:r>
      <w:r w:rsidRPr="0075490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podpísaná treťou osobou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, ktorá ho vydáva, resp. jej štatutárnym zástupcom alebo iným ňou splnomocneným </w:t>
      </w:r>
      <w:proofErr w:type="spellStart"/>
      <w:r w:rsidRPr="00754900">
        <w:rPr>
          <w:rFonts w:asciiTheme="minorHAnsi" w:hAnsiTheme="minorHAnsi" w:cstheme="minorHAnsi"/>
          <w:color w:val="auto"/>
          <w:sz w:val="22"/>
          <w:szCs w:val="22"/>
        </w:rPr>
        <w:t>zástupcom,</w:t>
      </w:r>
      <w:bookmarkEnd w:id="19"/>
      <w:r w:rsidRPr="0075490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naskenovaná</w:t>
      </w:r>
      <w:proofErr w:type="spellEnd"/>
      <w:r w:rsidRPr="007549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(odporúčaný formát je „PDF“) a </w:t>
      </w:r>
      <w:r w:rsidRPr="0075490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vložená</w:t>
      </w:r>
      <w:r w:rsidRPr="0075490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>do systému E</w:t>
      </w:r>
      <w:r w:rsidR="00BC047C" w:rsidRPr="00754900">
        <w:rPr>
          <w:rFonts w:asciiTheme="minorHAnsi" w:hAnsiTheme="minorHAnsi" w:cstheme="minorHAnsi"/>
          <w:color w:val="auto"/>
          <w:sz w:val="22"/>
          <w:szCs w:val="22"/>
        </w:rPr>
        <w:t>VO</w:t>
      </w:r>
      <w:r w:rsidR="0087265B" w:rsidRPr="0075490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16"/>
    <w:bookmarkEnd w:id="17"/>
    <w:p w14:paraId="54F12708" w14:textId="7ABD40D2" w:rsidR="00954616" w:rsidRPr="00754900" w:rsidRDefault="00414230" w:rsidP="00C30403">
      <w:pPr>
        <w:pStyle w:val="Nadpis3"/>
        <w:keepNext w:val="0"/>
        <w:keepLines w:val="0"/>
        <w:numPr>
          <w:ilvl w:val="1"/>
          <w:numId w:val="15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lastRenderedPageBreak/>
        <w:t xml:space="preserve">Ponuky zostávajú platné počas lehoty viazanosti ponúk stanovenej do </w:t>
      </w:r>
      <w:bookmarkStart w:id="20" w:name="_Hlk5782510"/>
      <w:r w:rsidR="00CD02C5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2E088B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B254F0" w:rsidRPr="00754900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2E088B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CD02C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B254F0" w:rsidRPr="00754900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09507C" w:rsidRPr="00754900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754900">
        <w:rPr>
          <w:rFonts w:asciiTheme="minorHAnsi" w:hAnsiTheme="minorHAnsi" w:cstheme="minorHAnsi"/>
          <w:sz w:val="22"/>
          <w:szCs w:val="22"/>
        </w:rPr>
        <w:t>.</w:t>
      </w:r>
      <w:bookmarkStart w:id="21" w:name="_Toc447725752"/>
      <w:bookmarkEnd w:id="20"/>
      <w:r w:rsidR="004132F5" w:rsidRPr="00754900">
        <w:rPr>
          <w:rFonts w:asciiTheme="minorHAnsi" w:hAnsiTheme="minorHAnsi" w:cstheme="minorHAnsi"/>
          <w:sz w:val="22"/>
          <w:szCs w:val="22"/>
        </w:rPr>
        <w:t xml:space="preserve"> </w:t>
      </w:r>
      <w:r w:rsidR="008E3B29" w:rsidRPr="00754900">
        <w:rPr>
          <w:rFonts w:asciiTheme="minorHAnsi" w:hAnsiTheme="minorHAnsi" w:cstheme="minorHAnsi"/>
          <w:sz w:val="22"/>
          <w:szCs w:val="22"/>
        </w:rPr>
        <w:t xml:space="preserve">V prípade predĺženia procesu verejného obstarávania z objektívnych dôvodov, sa uchádzačom oznámi predĺženie lehoty viazanosti ponúk formou elektronickej komunikácie v systéme </w:t>
      </w:r>
      <w:r w:rsidR="0037282B" w:rsidRPr="00754900">
        <w:rPr>
          <w:rFonts w:asciiTheme="minorHAnsi" w:hAnsiTheme="minorHAnsi" w:cstheme="minorHAnsi"/>
          <w:sz w:val="22"/>
          <w:szCs w:val="22"/>
        </w:rPr>
        <w:t>E</w:t>
      </w:r>
      <w:r w:rsidR="00BC047C" w:rsidRPr="00754900">
        <w:rPr>
          <w:rFonts w:asciiTheme="minorHAnsi" w:hAnsiTheme="minorHAnsi" w:cstheme="minorHAnsi"/>
          <w:sz w:val="22"/>
          <w:szCs w:val="22"/>
        </w:rPr>
        <w:t>VO</w:t>
      </w:r>
      <w:r w:rsidR="008E3B29" w:rsidRPr="00754900">
        <w:rPr>
          <w:rFonts w:asciiTheme="minorHAnsi" w:hAnsiTheme="minorHAnsi" w:cstheme="minorHAnsi"/>
          <w:sz w:val="22"/>
          <w:szCs w:val="22"/>
        </w:rPr>
        <w:t>.</w:t>
      </w:r>
      <w:r w:rsidR="004132F5" w:rsidRPr="007549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BD507" w14:textId="7F96CCFA" w:rsidR="00C25EA6" w:rsidRPr="00754900" w:rsidRDefault="00AF5F8F" w:rsidP="00C25EA6">
      <w:pPr>
        <w:pStyle w:val="Nadpis3"/>
        <w:keepNext w:val="0"/>
        <w:keepLines w:val="0"/>
        <w:numPr>
          <w:ilvl w:val="1"/>
          <w:numId w:val="15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>Ponuky</w:t>
      </w:r>
      <w:r w:rsidRPr="00754900">
        <w:rPr>
          <w:rStyle w:val="spelle"/>
          <w:rFonts w:asciiTheme="minorHAnsi" w:hAnsiTheme="minorHAnsi" w:cstheme="minorHAnsi"/>
          <w:sz w:val="22"/>
          <w:szCs w:val="22"/>
        </w:rPr>
        <w:t>, doklady a dokumenty v</w:t>
      </w:r>
      <w:r w:rsidRPr="00754900">
        <w:rPr>
          <w:rStyle w:val="spelle"/>
          <w:rFonts w:asciiTheme="minorHAnsi" w:eastAsia="Calibri" w:hAnsiTheme="minorHAnsi" w:cstheme="minorHAnsi"/>
          <w:sz w:val="22"/>
          <w:szCs w:val="22"/>
        </w:rPr>
        <w:t> </w:t>
      </w:r>
      <w:r w:rsidRPr="00754900">
        <w:rPr>
          <w:rStyle w:val="spelle"/>
          <w:rFonts w:asciiTheme="minorHAnsi" w:hAnsiTheme="minorHAnsi" w:cstheme="minorHAnsi"/>
          <w:sz w:val="22"/>
          <w:szCs w:val="22"/>
        </w:rPr>
        <w:t xml:space="preserve">nich predložené sa predkladajú v štátnom jazyku Slovenskej republiky a môžu sa predkladať aj v českom jazyku. Ak je doklad alebo dokument vyhotovený v inom ako štátnom jazyku alebo českom jazyku, predkladá sa spolu s jeho úradným 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>prekladom</w:t>
      </w:r>
      <w:r w:rsidRPr="00754900">
        <w:rPr>
          <w:rStyle w:val="spelle"/>
          <w:rFonts w:asciiTheme="minorHAnsi" w:hAnsiTheme="minorHAnsi" w:cstheme="minorHAnsi"/>
          <w:sz w:val="22"/>
          <w:szCs w:val="22"/>
        </w:rPr>
        <w:t xml:space="preserve"> do štátneho jazyka. Ak sa zistí rozdiel v obsahu dokladu alebo dokumentu predloženom podľa predchádzajúcej vety, rozhodujúci je úradný preklad do štátneho jazyka.</w:t>
      </w:r>
    </w:p>
    <w:p w14:paraId="4FD96578" w14:textId="400393F2" w:rsidR="00F04AE9" w:rsidRPr="00754900" w:rsidRDefault="00CC2C0C" w:rsidP="00163E1E">
      <w:pPr>
        <w:pStyle w:val="Nadpis2"/>
        <w:keepNext w:val="0"/>
        <w:keepLines w:val="0"/>
        <w:numPr>
          <w:ilvl w:val="0"/>
          <w:numId w:val="0"/>
        </w:numPr>
        <w:spacing w:before="240" w:after="120"/>
        <w:ind w:left="576" w:hanging="576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bookmarkStart w:id="22" w:name="_Toc102121665"/>
      <w:bookmarkStart w:id="23" w:name="_Toc444084948"/>
      <w:bookmarkStart w:id="24" w:name="_Toc100005215"/>
      <w:bookmarkEnd w:id="21"/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6</w:t>
      </w:r>
      <w:r w:rsidR="00163E1E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ab/>
      </w:r>
      <w:r w:rsidR="00F04AE9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Zábezpeka</w:t>
      </w:r>
      <w:bookmarkEnd w:id="22"/>
    </w:p>
    <w:p w14:paraId="74783E37" w14:textId="77777777" w:rsidR="001D6F72" w:rsidRPr="00754900" w:rsidRDefault="001D6F72" w:rsidP="002E78DF">
      <w:pPr>
        <w:pStyle w:val="Odsekzoznamu"/>
        <w:widowControl w:val="0"/>
        <w:numPr>
          <w:ilvl w:val="0"/>
          <w:numId w:val="163"/>
        </w:numPr>
        <w:spacing w:before="240" w:after="24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50528752" w14:textId="77777777" w:rsidR="001D6F72" w:rsidRPr="00754900" w:rsidRDefault="001D6F72" w:rsidP="002E78DF">
      <w:pPr>
        <w:pStyle w:val="Odsekzoznamu"/>
        <w:widowControl w:val="0"/>
        <w:numPr>
          <w:ilvl w:val="1"/>
          <w:numId w:val="163"/>
        </w:numPr>
        <w:spacing w:before="240" w:after="240"/>
        <w:contextualSpacing w:val="0"/>
        <w:jc w:val="both"/>
        <w:outlineLvl w:val="1"/>
        <w:rPr>
          <w:rFonts w:asciiTheme="minorHAnsi" w:eastAsiaTheme="majorEastAsia" w:hAnsiTheme="minorHAnsi" w:cstheme="minorHAnsi"/>
          <w:b/>
          <w:caps/>
          <w:vanish/>
          <w:color w:val="008998"/>
          <w:spacing w:val="30"/>
          <w:sz w:val="22"/>
          <w:szCs w:val="22"/>
          <w:lang w:val="en-US"/>
        </w:rPr>
      </w:pPr>
    </w:p>
    <w:p w14:paraId="7086139A" w14:textId="41299BE7" w:rsidR="00F04AE9" w:rsidRPr="00754900" w:rsidRDefault="00CC2C0C" w:rsidP="00163E1E">
      <w:pPr>
        <w:pStyle w:val="Nadpis3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6</w:t>
      </w:r>
      <w:r w:rsidR="00163E1E" w:rsidRPr="00754900">
        <w:rPr>
          <w:rFonts w:asciiTheme="minorHAnsi" w:hAnsiTheme="minorHAnsi" w:cstheme="minorHAnsi"/>
          <w:sz w:val="22"/>
          <w:szCs w:val="22"/>
        </w:rPr>
        <w:t xml:space="preserve">.1       </w:t>
      </w:r>
      <w:r w:rsidR="00F04AE9" w:rsidRPr="00754900"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 w:rsidR="00BC047C" w:rsidRPr="00754900">
        <w:rPr>
          <w:rFonts w:asciiTheme="minorHAnsi" w:hAnsiTheme="minorHAnsi" w:cstheme="minorHAnsi"/>
          <w:sz w:val="22"/>
          <w:szCs w:val="22"/>
        </w:rPr>
        <w:t>ne</w:t>
      </w:r>
      <w:r w:rsidR="00F04AE9" w:rsidRPr="00754900">
        <w:rPr>
          <w:rFonts w:asciiTheme="minorHAnsi" w:hAnsiTheme="minorHAnsi" w:cstheme="minorHAnsi"/>
          <w:sz w:val="22"/>
          <w:szCs w:val="22"/>
        </w:rPr>
        <w:t>vyžaduje na zabezpečenie ponuky zloženie zábezpeky</w:t>
      </w:r>
      <w:r w:rsidR="00BC047C" w:rsidRPr="00754900">
        <w:rPr>
          <w:rFonts w:asciiTheme="minorHAnsi" w:hAnsiTheme="minorHAnsi" w:cstheme="minorHAnsi"/>
          <w:sz w:val="22"/>
          <w:szCs w:val="22"/>
        </w:rPr>
        <w:t>.</w:t>
      </w:r>
    </w:p>
    <w:p w14:paraId="117A7348" w14:textId="734A13B1" w:rsidR="00421144" w:rsidRPr="00754900" w:rsidRDefault="00CC2C0C" w:rsidP="00163E1E">
      <w:pPr>
        <w:pStyle w:val="Nadpis2"/>
        <w:keepNext w:val="0"/>
        <w:keepLines w:val="0"/>
        <w:numPr>
          <w:ilvl w:val="0"/>
          <w:numId w:val="0"/>
        </w:numPr>
        <w:spacing w:before="240" w:after="120"/>
        <w:ind w:left="576" w:hanging="576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7</w:t>
      </w:r>
      <w:r w:rsidR="00163E1E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ab/>
      </w:r>
      <w:r w:rsidR="00421144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Spôsob</w:t>
      </w:r>
      <w:r w:rsidR="00421144" w:rsidRPr="00754900">
        <w:rPr>
          <w:rFonts w:asciiTheme="minorHAnsi" w:hAnsiTheme="minorHAnsi" w:cstheme="minorHAnsi"/>
          <w:b/>
          <w:color w:val="008998"/>
          <w:sz w:val="22"/>
          <w:szCs w:val="22"/>
        </w:rPr>
        <w:t xml:space="preserve"> určenia ceny</w:t>
      </w:r>
    </w:p>
    <w:p w14:paraId="062F39FA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BF2EC96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286C841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CBA760E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648E5B6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BAB1625" w14:textId="77777777" w:rsidR="005C05AC" w:rsidRPr="00754900" w:rsidRDefault="005C05AC" w:rsidP="00C30403">
      <w:pPr>
        <w:pStyle w:val="Odsekzoznamu"/>
        <w:numPr>
          <w:ilvl w:val="0"/>
          <w:numId w:val="158"/>
        </w:numPr>
        <w:tabs>
          <w:tab w:val="num" w:pos="1254"/>
        </w:tabs>
        <w:spacing w:after="120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1A53E31" w14:textId="4B644578" w:rsidR="00421144" w:rsidRPr="00754900" w:rsidRDefault="00CC2C0C" w:rsidP="00163E1E">
      <w:pPr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 xml:space="preserve">.1        </w:t>
      </w:r>
      <w:r w:rsidR="00421144" w:rsidRPr="00754900">
        <w:rPr>
          <w:rFonts w:asciiTheme="minorHAnsi" w:hAnsiTheme="minorHAnsi" w:cstheme="minorHAnsi"/>
          <w:sz w:val="22"/>
          <w:szCs w:val="22"/>
        </w:rPr>
        <w:t>Navrhovaná zmluvná cena musí byť stanovená podľa § 3 zákona NR SR č.18/1996 Z. z. o</w:t>
      </w:r>
      <w:r w:rsidR="000405E8" w:rsidRPr="00754900">
        <w:rPr>
          <w:rFonts w:asciiTheme="minorHAnsi" w:hAnsiTheme="minorHAnsi" w:cstheme="minorHAnsi"/>
          <w:sz w:val="22"/>
          <w:szCs w:val="22"/>
        </w:rPr>
        <w:t> </w:t>
      </w:r>
      <w:r w:rsidR="00421144" w:rsidRPr="00754900">
        <w:rPr>
          <w:rFonts w:asciiTheme="minorHAnsi" w:hAnsiTheme="minorHAnsi" w:cstheme="minorHAnsi"/>
          <w:sz w:val="22"/>
          <w:szCs w:val="22"/>
        </w:rPr>
        <w:t xml:space="preserve">cenách v znení 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421144" w:rsidRPr="00754900">
        <w:rPr>
          <w:rFonts w:asciiTheme="minorHAnsi" w:hAnsiTheme="minorHAnsi" w:cstheme="minorHAnsi"/>
          <w:sz w:val="22"/>
          <w:szCs w:val="22"/>
        </w:rPr>
        <w:t xml:space="preserve">neskorších predpisov. Cena musí byť konečná, vrátane všetkých nákladov, poplatkov či provízií, vrátane daní, cla a akýchkoľvek iných nákladov nevyhnutných na riadne plnenie Predmetu zákazky. </w:t>
      </w:r>
    </w:p>
    <w:p w14:paraId="292320ED" w14:textId="77777777" w:rsidR="00B9644E" w:rsidRPr="00754900" w:rsidRDefault="00B9644E" w:rsidP="00B9644E">
      <w:pPr>
        <w:pStyle w:val="Odsekzoznamu"/>
        <w:tabs>
          <w:tab w:val="num" w:pos="1254"/>
        </w:tabs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83AB91A" w14:textId="156696F4" w:rsidR="00263FC4" w:rsidRPr="00754900" w:rsidRDefault="00CC2C0C" w:rsidP="00163E1E">
      <w:pPr>
        <w:ind w:left="568" w:hanging="568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>.2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BF0BF3" w:rsidRPr="00754900">
        <w:rPr>
          <w:rFonts w:asciiTheme="minorHAnsi" w:hAnsiTheme="minorHAnsi" w:cstheme="minorHAnsi"/>
          <w:sz w:val="22"/>
          <w:szCs w:val="22"/>
        </w:rPr>
        <w:t xml:space="preserve">Uchádzač </w:t>
      </w:r>
      <w:r w:rsidR="003D3C21">
        <w:rPr>
          <w:rFonts w:asciiTheme="minorHAnsi" w:hAnsiTheme="minorHAnsi" w:cstheme="minorHAnsi"/>
          <w:sz w:val="22"/>
          <w:szCs w:val="22"/>
        </w:rPr>
        <w:t>v rozpočte</w:t>
      </w:r>
      <w:r w:rsidR="003248FD" w:rsidRPr="00754900">
        <w:rPr>
          <w:rFonts w:asciiTheme="minorHAnsi" w:hAnsiTheme="minorHAnsi" w:cstheme="minorHAnsi"/>
          <w:sz w:val="22"/>
          <w:szCs w:val="22"/>
        </w:rPr>
        <w:t xml:space="preserve"> uvedie</w:t>
      </w:r>
      <w:r w:rsidR="003D3C21">
        <w:rPr>
          <w:rFonts w:asciiTheme="minorHAnsi" w:hAnsiTheme="minorHAnsi" w:cstheme="minorHAnsi"/>
          <w:sz w:val="22"/>
          <w:szCs w:val="22"/>
        </w:rPr>
        <w:t>:</w:t>
      </w:r>
    </w:p>
    <w:p w14:paraId="09337883" w14:textId="106230B1" w:rsidR="00263FC4" w:rsidRPr="00754900" w:rsidRDefault="00FA2288" w:rsidP="00163E1E">
      <w:pPr>
        <w:ind w:firstLine="568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>.2.1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263FC4" w:rsidRPr="00754900">
        <w:rPr>
          <w:rFonts w:asciiTheme="minorHAnsi" w:hAnsiTheme="minorHAnsi" w:cstheme="minorHAnsi"/>
          <w:sz w:val="22"/>
          <w:szCs w:val="22"/>
        </w:rPr>
        <w:t xml:space="preserve">navrhovanú </w:t>
      </w:r>
      <w:r w:rsidR="00B02F46" w:rsidRPr="00754900">
        <w:rPr>
          <w:rFonts w:asciiTheme="minorHAnsi" w:hAnsiTheme="minorHAnsi" w:cstheme="minorHAnsi"/>
          <w:sz w:val="22"/>
          <w:szCs w:val="22"/>
        </w:rPr>
        <w:t xml:space="preserve">celkovú </w:t>
      </w:r>
      <w:r w:rsidR="00263FC4" w:rsidRPr="00754900">
        <w:rPr>
          <w:rFonts w:asciiTheme="minorHAnsi" w:hAnsiTheme="minorHAnsi" w:cstheme="minorHAnsi"/>
          <w:sz w:val="22"/>
          <w:szCs w:val="22"/>
        </w:rPr>
        <w:t>zmluvnú cenu bez DPH,</w:t>
      </w:r>
    </w:p>
    <w:p w14:paraId="31B37648" w14:textId="4D210186" w:rsidR="00263FC4" w:rsidRPr="00754900" w:rsidRDefault="00163E1E" w:rsidP="00163E1E">
      <w:pPr>
        <w:pStyle w:val="Odsekzoznamu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    </w:t>
      </w:r>
      <w:r w:rsidR="00FA2288" w:rsidRPr="00754900">
        <w:rPr>
          <w:rFonts w:asciiTheme="minorHAnsi" w:hAnsiTheme="minorHAnsi" w:cstheme="minorHAnsi"/>
          <w:sz w:val="22"/>
          <w:szCs w:val="22"/>
        </w:rPr>
        <w:t>7</w:t>
      </w:r>
      <w:r w:rsidRPr="00754900">
        <w:rPr>
          <w:rFonts w:asciiTheme="minorHAnsi" w:hAnsiTheme="minorHAnsi" w:cstheme="minorHAnsi"/>
          <w:sz w:val="22"/>
          <w:szCs w:val="22"/>
        </w:rPr>
        <w:t>.2.2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="00263FC4" w:rsidRPr="00754900">
        <w:rPr>
          <w:rFonts w:asciiTheme="minorHAnsi" w:hAnsiTheme="minorHAnsi" w:cstheme="minorHAnsi"/>
          <w:sz w:val="22"/>
          <w:szCs w:val="22"/>
        </w:rPr>
        <w:t>sadzbu DPH a výšku DPH,</w:t>
      </w:r>
    </w:p>
    <w:p w14:paraId="02F8A872" w14:textId="45330666" w:rsidR="00263FC4" w:rsidRPr="00754900" w:rsidRDefault="00FA2288" w:rsidP="00163E1E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>.2.3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263FC4" w:rsidRPr="00754900">
        <w:rPr>
          <w:rFonts w:asciiTheme="minorHAnsi" w:hAnsiTheme="minorHAnsi" w:cstheme="minorHAnsi"/>
          <w:sz w:val="22"/>
          <w:szCs w:val="22"/>
        </w:rPr>
        <w:t xml:space="preserve">navrhovanú </w:t>
      </w:r>
      <w:r w:rsidR="00B02F46" w:rsidRPr="00754900">
        <w:rPr>
          <w:rFonts w:asciiTheme="minorHAnsi" w:hAnsiTheme="minorHAnsi" w:cstheme="minorHAnsi"/>
          <w:sz w:val="22"/>
          <w:szCs w:val="22"/>
        </w:rPr>
        <w:t xml:space="preserve">celkovú </w:t>
      </w:r>
      <w:r w:rsidR="00263FC4" w:rsidRPr="00754900">
        <w:rPr>
          <w:rFonts w:asciiTheme="minorHAnsi" w:hAnsiTheme="minorHAnsi" w:cstheme="minorHAnsi"/>
          <w:sz w:val="22"/>
          <w:szCs w:val="22"/>
        </w:rPr>
        <w:t>zmluvnú cenu vrátane DPH.</w:t>
      </w:r>
    </w:p>
    <w:p w14:paraId="0A15C4D3" w14:textId="1DBADC37" w:rsidR="00E146EB" w:rsidRPr="00754900" w:rsidRDefault="00CC2C0C" w:rsidP="00163E1E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>.</w:t>
      </w:r>
      <w:r w:rsidR="001F2454" w:rsidRPr="00754900">
        <w:rPr>
          <w:rFonts w:asciiTheme="minorHAnsi" w:hAnsiTheme="minorHAnsi" w:cstheme="minorHAnsi"/>
          <w:sz w:val="22"/>
          <w:szCs w:val="22"/>
        </w:rPr>
        <w:t>3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E146EB" w:rsidRPr="00754900">
        <w:rPr>
          <w:rFonts w:asciiTheme="minorHAnsi" w:hAnsiTheme="minorHAnsi" w:cstheme="minorHAnsi"/>
          <w:sz w:val="22"/>
          <w:szCs w:val="22"/>
        </w:rPr>
        <w:t xml:space="preserve">Uchádzač je povinný uviesť  cenu s uvedením na dve desatinné miesta a celkovú cenu každej položky zaokrúhlenú matematickým spôsobom na dve desatinné miesta s uvedením na dve desatinné miesta (a to aj v prípade, ak celkovou cenou položky je celé číslo), pričom tieto sumy nesmú byť vyjadrené číslom „0“ ani záporným číslom bez centového vyrovnania. </w:t>
      </w:r>
    </w:p>
    <w:p w14:paraId="4FAE9B1F" w14:textId="5D25E1DF" w:rsidR="00E146EB" w:rsidRPr="00754900" w:rsidRDefault="00CC2C0C" w:rsidP="00163E1E">
      <w:pPr>
        <w:spacing w:after="24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>7</w:t>
      </w:r>
      <w:r w:rsidR="00163E1E" w:rsidRPr="00754900">
        <w:rPr>
          <w:rFonts w:asciiTheme="minorHAnsi" w:hAnsiTheme="minorHAnsi" w:cstheme="minorHAnsi"/>
          <w:sz w:val="22"/>
          <w:szCs w:val="22"/>
        </w:rPr>
        <w:t>.</w:t>
      </w:r>
      <w:r w:rsidR="001F2454" w:rsidRPr="00754900">
        <w:rPr>
          <w:rFonts w:asciiTheme="minorHAnsi" w:hAnsiTheme="minorHAnsi" w:cstheme="minorHAnsi"/>
          <w:sz w:val="22"/>
          <w:szCs w:val="22"/>
        </w:rPr>
        <w:t>4</w:t>
      </w:r>
      <w:r w:rsidR="00163E1E" w:rsidRPr="00754900">
        <w:rPr>
          <w:rFonts w:asciiTheme="minorHAnsi" w:hAnsiTheme="minorHAnsi" w:cstheme="minorHAnsi"/>
          <w:sz w:val="22"/>
          <w:szCs w:val="22"/>
        </w:rPr>
        <w:tab/>
      </w:r>
      <w:r w:rsidR="00E146EB" w:rsidRPr="00754900">
        <w:rPr>
          <w:rFonts w:asciiTheme="minorHAnsi" w:hAnsiTheme="minorHAnsi" w:cstheme="minorHAnsi"/>
          <w:sz w:val="22"/>
          <w:szCs w:val="22"/>
        </w:rPr>
        <w:t xml:space="preserve">Ak uchádzač nezaokrúhli celkovú cenu jednotlivých položiek matematickým spôsobom na dve desatinné miesta tak, ako požaduje Verejný obstarávateľ, uchádzač bude vyzvaný na opravu výpočtu s tým, aby matematickým zaokrúhlením zaokrúhlil celkovú cenu jednotlivých položiek na dve desatinné miesta. Celková cena jednotlivých položiek sa pri ich oprave výpočtu nemôže zmeniť iným spôsobom, než spôsobom podľa týchto </w:t>
      </w:r>
      <w:r w:rsidR="00AC1FAC" w:rsidRPr="00754900">
        <w:rPr>
          <w:rFonts w:asciiTheme="minorHAnsi" w:hAnsiTheme="minorHAnsi" w:cstheme="minorHAnsi"/>
          <w:sz w:val="22"/>
          <w:szCs w:val="22"/>
        </w:rPr>
        <w:t>D</w:t>
      </w:r>
      <w:r w:rsidR="008B6A7C" w:rsidRPr="00754900">
        <w:rPr>
          <w:rFonts w:asciiTheme="minorHAnsi" w:hAnsiTheme="minorHAnsi" w:cstheme="minorHAnsi"/>
          <w:sz w:val="22"/>
          <w:szCs w:val="22"/>
        </w:rPr>
        <w:t>oplňujúcich informácií k výzve.</w:t>
      </w:r>
    </w:p>
    <w:p w14:paraId="7BA90564" w14:textId="3F7EB6C5" w:rsidR="005069D4" w:rsidRPr="00754900" w:rsidRDefault="00CC2C0C" w:rsidP="00B9327D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240" w:after="120"/>
        <w:ind w:left="576" w:hanging="576"/>
        <w:jc w:val="both"/>
        <w:rPr>
          <w:rFonts w:asciiTheme="minorHAnsi" w:hAnsiTheme="minorHAnsi" w:cstheme="minorHAnsi"/>
          <w:b/>
          <w:caps w:val="0"/>
          <w:color w:val="008998"/>
          <w:sz w:val="22"/>
          <w:szCs w:val="22"/>
        </w:rPr>
      </w:pPr>
      <w:bookmarkStart w:id="25" w:name="_Toc100005226"/>
      <w:bookmarkStart w:id="26" w:name="_Toc444084959"/>
      <w:bookmarkStart w:id="27" w:name="_Toc444084958"/>
      <w:bookmarkEnd w:id="23"/>
      <w:bookmarkEnd w:id="24"/>
      <w:r w:rsidRPr="00754900">
        <w:rPr>
          <w:rFonts w:asciiTheme="minorHAnsi" w:hAnsiTheme="minorHAnsi" w:cstheme="minorHAnsi"/>
          <w:b/>
          <w:color w:val="008998"/>
          <w:sz w:val="22"/>
          <w:szCs w:val="22"/>
        </w:rPr>
        <w:t>8</w:t>
      </w:r>
      <w:r w:rsidR="00B9327D" w:rsidRPr="00754900">
        <w:rPr>
          <w:rFonts w:asciiTheme="minorHAnsi" w:hAnsiTheme="minorHAnsi" w:cstheme="minorHAnsi"/>
          <w:b/>
          <w:color w:val="008998"/>
          <w:sz w:val="22"/>
          <w:szCs w:val="22"/>
        </w:rPr>
        <w:tab/>
      </w:r>
      <w:r w:rsidR="002B5568" w:rsidRPr="00754900">
        <w:rPr>
          <w:rFonts w:asciiTheme="minorHAnsi" w:hAnsiTheme="minorHAnsi" w:cstheme="minorHAnsi"/>
          <w:b/>
          <w:color w:val="008998"/>
          <w:sz w:val="22"/>
          <w:szCs w:val="22"/>
        </w:rPr>
        <w:t>Podmienky účasti</w:t>
      </w:r>
    </w:p>
    <w:p w14:paraId="211298C0" w14:textId="77777777" w:rsidR="005069D4" w:rsidRPr="00754900" w:rsidRDefault="005069D4" w:rsidP="005069D4">
      <w:pPr>
        <w:pStyle w:val="Odsekzoznamu"/>
        <w:numPr>
          <w:ilvl w:val="0"/>
          <w:numId w:val="159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shd w:val="clear" w:color="auto" w:fill="FFFFFF"/>
          <w:lang w:eastAsia="en-US"/>
        </w:rPr>
      </w:pPr>
    </w:p>
    <w:p w14:paraId="3CB6DB2E" w14:textId="77777777" w:rsidR="005069D4" w:rsidRPr="00754900" w:rsidRDefault="005069D4" w:rsidP="005069D4">
      <w:pPr>
        <w:pStyle w:val="Odsekzoznamu"/>
        <w:numPr>
          <w:ilvl w:val="0"/>
          <w:numId w:val="159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shd w:val="clear" w:color="auto" w:fill="FFFFFF"/>
          <w:lang w:eastAsia="en-US"/>
        </w:rPr>
      </w:pPr>
    </w:p>
    <w:p w14:paraId="5F5937EA" w14:textId="398D4395" w:rsidR="00A42DD5" w:rsidRPr="00754900" w:rsidRDefault="00CC2C0C" w:rsidP="00B9327D">
      <w:pPr>
        <w:ind w:left="567" w:hanging="56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90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8</w:t>
      </w:r>
      <w:r w:rsidR="00B9327D" w:rsidRPr="0075490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.1</w:t>
      </w:r>
      <w:r w:rsidR="00B9327D" w:rsidRPr="0075490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682D50" w:rsidRPr="0075490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Osobné postavenie vrátane požiadaviek týkajúcich sa zápisu do živnostenských alebo obchodných registrov</w:t>
      </w:r>
    </w:p>
    <w:p w14:paraId="461CCB02" w14:textId="058B99B6" w:rsidR="00253AAF" w:rsidRPr="00754900" w:rsidRDefault="00253AAF" w:rsidP="00741F5D">
      <w:pPr>
        <w:ind w:left="56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900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Za účelom dodržania ustanovenia § 117 ods. 5 zákona o verejnom obstarávaní verejný obstarávateľ požaduje, aby uchádzač spĺňal nasledovné podmienky účasti vymedzené v ustanovení § 32 ods. 1 písm. e) a f) zákona č. 343/2015 </w:t>
      </w:r>
      <w:proofErr w:type="spellStart"/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>. o verejnom obstarávaní a o zmene a doplnen</w:t>
      </w:r>
      <w:r w:rsidR="00741F5D"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 niektorých zákonov, v platnom 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>znení (ďalej ako "ZVO"):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osobné postavenie podľa § 32 ods. 1 písm. e) a f) zákona o verejnom obstarávaní: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§ 32 ods. 1 písm. e) zákona o verejnom obstarávaní uchádzač je oprávnený dodávať tovar, </w:t>
      </w:r>
      <w:r w:rsidRPr="00193FE9">
        <w:rPr>
          <w:rFonts w:asciiTheme="minorHAnsi" w:hAnsiTheme="minorHAnsi" w:cstheme="minorHAnsi"/>
          <w:color w:val="000000" w:themeColor="text1"/>
          <w:sz w:val="22"/>
          <w:szCs w:val="22"/>
        </w:rPr>
        <w:t>uskutočňovať stavebné práce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r w:rsidRPr="00193FE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poskytovať službu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§ 32 ods. 1 písm. f) zákona o verejnom obstarávaní uchádzač nemá uložený zákaz účasti vo verejnom obstarávaní potvrdený konečným rozhodnutím v SR a v štáte sídla, miesta podnikania alebo obvyklého pobytu,</w:t>
      </w:r>
      <w:r w:rsidRPr="00754900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4900">
        <w:rPr>
          <w:rFonts w:asciiTheme="minorHAnsi" w:hAnsiTheme="minorHAnsi" w:cstheme="minorHAnsi"/>
          <w:sz w:val="22"/>
          <w:szCs w:val="22"/>
        </w:rPr>
        <w:lastRenderedPageBreak/>
        <w:t>2. Spôsob preukázania splnenia podmienok podľa § 32 ods. 1 písm. e) a f) ZVO:</w:t>
      </w:r>
      <w:r w:rsidRPr="00754900">
        <w:rPr>
          <w:rFonts w:asciiTheme="minorHAnsi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sz w:val="22"/>
          <w:szCs w:val="22"/>
        </w:rPr>
        <w:br/>
        <w:t>2.1 Uchádzač preukáže splnenie podmienok účasti osobného postavenia svojím zápisom v zozname hospodárskych subjektov, ktorý vedie Úrad pre verejné obstarávanie (ďalej len ZHS) v súlade s § 152 ZVO.</w:t>
      </w:r>
      <w:r w:rsidRPr="00754900">
        <w:rPr>
          <w:rFonts w:asciiTheme="minorHAnsi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sz w:val="22"/>
          <w:szCs w:val="22"/>
        </w:rPr>
        <w:br/>
        <w:t>2.2 Uchádzač, ktorý nie je zapísaný v ZHS podľa § 152 ZVO preukáže splnenie podmienok účasti osobného postavenia dokladmi v súlade s § 32 ods. 2 písm. e) a f) ZVO.</w:t>
      </w:r>
      <w:r w:rsidRPr="00754900">
        <w:rPr>
          <w:rFonts w:asciiTheme="minorHAnsi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2.3 Uchádzač preukazuje splnenie podmienky účasti podľa § 32 ods. 1 písm. f) zákona o verejnom obstarávaní doloženým č</w:t>
      </w:r>
      <w:r w:rsidR="00741F5D"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estným vyhlásením - </w:t>
      </w:r>
      <w:r w:rsidR="00741F5D" w:rsidRPr="00754900">
        <w:rPr>
          <w:rFonts w:asciiTheme="minorHAnsi" w:hAnsiTheme="minorHAnsi" w:cstheme="minorHAnsi"/>
          <w:sz w:val="22"/>
          <w:szCs w:val="22"/>
        </w:rPr>
        <w:t>Príloha č. 4</w:t>
      </w:r>
      <w:r w:rsidRPr="00754900">
        <w:rPr>
          <w:rFonts w:asciiTheme="minorHAnsi" w:hAnsiTheme="minorHAnsi" w:cstheme="minorHAnsi"/>
          <w:sz w:val="22"/>
          <w:szCs w:val="22"/>
        </w:rPr>
        <w:t xml:space="preserve"> Čestné vyhlásenie k preukázaniu splnenia podmienky účasti podľa § 32 ods. 1 písm. f) zákona o verejnom obstarávaní . Ak je uchádzač zapísaný v zozname hospodárskych subjektov vedenom Úradom pre verejné obstarávanie, upozorní na to túto skutočnosť verejn</w:t>
      </w:r>
      <w:r w:rsidR="00741F5D" w:rsidRPr="00754900">
        <w:rPr>
          <w:rFonts w:asciiTheme="minorHAnsi" w:hAnsiTheme="minorHAnsi" w:cstheme="minorHAnsi"/>
          <w:sz w:val="22"/>
          <w:szCs w:val="22"/>
        </w:rPr>
        <w:t xml:space="preserve">ého obstarávateľa </w:t>
      </w:r>
      <w:r w:rsidR="00E87C72" w:rsidRPr="00754900">
        <w:rPr>
          <w:rFonts w:asciiTheme="minorHAnsi" w:hAnsiTheme="minorHAnsi" w:cstheme="minorHAnsi"/>
          <w:sz w:val="22"/>
          <w:szCs w:val="22"/>
        </w:rPr>
        <w:t>a Prílohu č. 2</w:t>
      </w:r>
      <w:r w:rsidRPr="00754900">
        <w:rPr>
          <w:rFonts w:asciiTheme="minorHAnsi" w:hAnsiTheme="minorHAnsi" w:cstheme="minorHAnsi"/>
          <w:sz w:val="22"/>
          <w:szCs w:val="22"/>
        </w:rPr>
        <w:t xml:space="preserve"> Čestné vyhlásenie nepredkladá).</w:t>
      </w:r>
      <w:r w:rsidRPr="00754900">
        <w:rPr>
          <w:rFonts w:asciiTheme="minorHAnsi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4900">
        <w:rPr>
          <w:rFonts w:asciiTheme="minorHAnsi" w:hAnsiTheme="minorHAnsi" w:cstheme="minorHAnsi"/>
          <w:sz w:val="22"/>
          <w:szCs w:val="22"/>
        </w:rPr>
        <w:t>2.4 . Verejný obstarávateľ informuje záujemcov, že v prípade podmienky účasti podľa § 32 ods. 2 písm. e) (doloženie dokladu o oprávnení poskytovať službu, ktorý zodpovedá predmetu zákazky,) ZVO je oprávnený použiť údaje z informačného systému verejnej správy podľa osobitného predpisu (zákon č. 177/2018 Z. z. o niektorých opatreniach na znižovanie administratívnej záťaže využívaním informačných systémov verejnej správy a o zmene a doplnení niektorých zákonov (zákon proti byrokracii), v platnom znení. Uvedené pravidlo platí pre hospodárske subjekty (uchádzačov alebo záujemcov) taxatívne vymenované v § 2 ods. 2 zákona č. 272/2015 Z. z. o registri právnických osôb, podnikateľov a orgánov verejnej moci a o zmene a doplnení niektorých zákonov, v platnom znení. V ostatných prípadoch je uchádzač alebo záujemca naďalej povinný predložiť doklady preukazujúce splnenie predmetných podmienok účasti týkajúcich sa osobného postavenia.</w:t>
      </w:r>
      <w:r w:rsidRPr="00754900">
        <w:rPr>
          <w:rFonts w:asciiTheme="minorHAnsi" w:hAnsiTheme="minorHAnsi" w:cstheme="minorHAnsi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3. Podľa § 40 ods. 6 písm. f) zákona o verejnom obstarávaní u uchádzača nesmie existovať dôvod na vylúčenie podľa § 40 ods. 6 písm. f) zákona o verejnom obstarávaní - verejný obstarávateľ vylúči z verejného obstarávania uchádzača alebo záujemcu, ak konflikt záujmov podľa § 23 zákona o verejnom obstarávaní nemožno odstrániť inými účinnými opatreniami (uvedené skúma verejný obstarávateľ počas procesu verejného obstarávania). Verejný obstarávate</w:t>
      </w:r>
      <w:r w:rsidR="00E87C72"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>ľ môže odmietnuť uzavrieť zmluvný vzťah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uchádzačom, u ktorého existuje dôvod na vylúčenie podľa § 40 ods. 8 písm. d) zákona o verejnom obstarávaní (má dôvodné podozrenie, že uchádzač uzavrel s iným hospodárskym subjektom dohodu narúšajúcu alebo obmedzujúcu hospodársku súťaž). Ustanovenie § 11 zákona o verejnom obstarávaní tým nie je dotknuté.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E088B">
        <w:rPr>
          <w:rFonts w:asciiTheme="minorHAnsi" w:hAnsiTheme="minorHAnsi" w:cstheme="minorHAnsi"/>
          <w:color w:val="000000" w:themeColor="text1"/>
          <w:sz w:val="22"/>
          <w:szCs w:val="22"/>
        </w:rPr>
        <w:t>4. Podrobnosti k podmienkam účasti osobného postavenia a ich preukazovanie sú uvedené v</w:t>
      </w:r>
      <w:r w:rsidRPr="007549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 32 ZVO.</w:t>
      </w:r>
    </w:p>
    <w:p w14:paraId="6179B123" w14:textId="77777777" w:rsidR="00A42DD5" w:rsidRPr="00754900" w:rsidRDefault="00A42DD5" w:rsidP="00A42D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686B03" w14:textId="6724EE36" w:rsidR="00A42DD5" w:rsidRPr="00754900" w:rsidRDefault="00CC2C0C" w:rsidP="00253AA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bCs/>
          <w:sz w:val="22"/>
          <w:szCs w:val="22"/>
        </w:rPr>
        <w:t>8</w:t>
      </w:r>
      <w:r w:rsidR="00A42DD5" w:rsidRPr="00754900">
        <w:rPr>
          <w:rFonts w:asciiTheme="minorHAnsi" w:hAnsiTheme="minorHAnsi" w:cstheme="minorHAnsi"/>
          <w:bCs/>
          <w:sz w:val="22"/>
          <w:szCs w:val="22"/>
        </w:rPr>
        <w:t>.2</w:t>
      </w:r>
      <w:r w:rsidR="00A42DD5" w:rsidRPr="00754900">
        <w:rPr>
          <w:rFonts w:asciiTheme="minorHAnsi" w:hAnsiTheme="minorHAnsi" w:cstheme="minorHAnsi"/>
          <w:sz w:val="22"/>
          <w:szCs w:val="22"/>
        </w:rPr>
        <w:t xml:space="preserve"> </w:t>
      </w:r>
      <w:r w:rsidRPr="00754900">
        <w:rPr>
          <w:rFonts w:asciiTheme="minorHAnsi" w:hAnsiTheme="minorHAnsi" w:cstheme="minorHAnsi"/>
          <w:sz w:val="22"/>
          <w:szCs w:val="22"/>
        </w:rPr>
        <w:tab/>
      </w:r>
      <w:r w:rsidR="00253AAF" w:rsidRPr="00754900">
        <w:rPr>
          <w:rFonts w:asciiTheme="minorHAnsi" w:hAnsiTheme="minorHAnsi" w:cstheme="minorHAnsi"/>
          <w:sz w:val="22"/>
          <w:szCs w:val="22"/>
          <w:u w:val="single"/>
        </w:rPr>
        <w:t>Ekonomické a </w:t>
      </w:r>
      <w:r w:rsidR="00A42DD5" w:rsidRPr="00754900">
        <w:rPr>
          <w:rFonts w:asciiTheme="minorHAnsi" w:hAnsiTheme="minorHAnsi" w:cstheme="minorHAnsi"/>
          <w:sz w:val="22"/>
          <w:szCs w:val="22"/>
          <w:u w:val="single"/>
        </w:rPr>
        <w:t>finančné</w:t>
      </w:r>
      <w:r w:rsidR="00253AAF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30E70" w:rsidRPr="00754900">
        <w:rPr>
          <w:rFonts w:asciiTheme="minorHAnsi" w:hAnsiTheme="minorHAnsi" w:cstheme="minorHAnsi"/>
          <w:sz w:val="22"/>
          <w:szCs w:val="22"/>
          <w:u w:val="single"/>
        </w:rPr>
        <w:t>postaven</w:t>
      </w:r>
      <w:r w:rsidR="00253AAF" w:rsidRPr="00754900">
        <w:rPr>
          <w:rFonts w:asciiTheme="minorHAnsi" w:hAnsiTheme="minorHAnsi" w:cstheme="minorHAnsi"/>
          <w:sz w:val="22"/>
          <w:szCs w:val="22"/>
          <w:u w:val="single"/>
        </w:rPr>
        <w:t xml:space="preserve">ie: </w:t>
      </w:r>
      <w:r w:rsidR="00253AAF" w:rsidRPr="00754900">
        <w:rPr>
          <w:rFonts w:asciiTheme="minorHAnsi" w:hAnsiTheme="minorHAnsi" w:cstheme="minorHAnsi"/>
          <w:sz w:val="22"/>
          <w:szCs w:val="22"/>
        </w:rPr>
        <w:t>Nepožaduje sa.</w:t>
      </w:r>
      <w:r w:rsidR="00A42DD5" w:rsidRPr="00754900"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2620206F" w14:textId="303CE14A" w:rsidR="00C25EA6" w:rsidRDefault="00CC2C0C" w:rsidP="00CC2C0C">
      <w:pPr>
        <w:spacing w:line="270" w:lineRule="atLeast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7549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8.3</w:t>
      </w:r>
      <w:r w:rsidRPr="007549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ab/>
      </w:r>
      <w:r w:rsidR="00682D50" w:rsidRPr="00F46197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Technická a odborná spôsobilosť</w:t>
      </w:r>
      <w:r w:rsidR="0080620D" w:rsidRPr="00F461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: </w:t>
      </w:r>
      <w:r w:rsidR="00F46197" w:rsidRPr="00F461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7CCE8AC4" w14:textId="78E2D34C" w:rsidR="006F70BC" w:rsidRDefault="006F70BC" w:rsidP="006F70BC">
      <w:pPr>
        <w:spacing w:line="270" w:lineRule="atLeast"/>
        <w:ind w:left="1440" w:hanging="8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8.3.1  </w:t>
      </w:r>
      <w:r>
        <w:rPr>
          <w:rFonts w:asciiTheme="minorHAnsi" w:hAnsiTheme="minorHAnsi" w:cstheme="minorHAnsi"/>
          <w:sz w:val="22"/>
          <w:szCs w:val="22"/>
        </w:rPr>
        <w:t xml:space="preserve">V súlade s ustanovením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§ 34 ods. 1 písm. g)</w:t>
      </w:r>
      <w:r>
        <w:rPr>
          <w:rFonts w:asciiTheme="minorHAnsi" w:hAnsiTheme="minorHAnsi" w:cstheme="minorHAnsi"/>
          <w:sz w:val="22"/>
          <w:szCs w:val="22"/>
        </w:rPr>
        <w:t xml:space="preserve"> ZVO: údaje o vzdelaní a odbornej praxi alebo o odbornej kvalifikácií osôb určených na plnenie zmluvy alebo koncesnej zmluvy alebo riadiacich zamestnancov.</w:t>
      </w:r>
    </w:p>
    <w:p w14:paraId="30D10B90" w14:textId="77777777" w:rsidR="0034613F" w:rsidRDefault="0034613F" w:rsidP="006F70BC">
      <w:pPr>
        <w:spacing w:line="270" w:lineRule="atLeast"/>
        <w:ind w:left="1440" w:hanging="864"/>
        <w:jc w:val="both"/>
        <w:rPr>
          <w:rFonts w:asciiTheme="minorHAnsi" w:hAnsiTheme="minorHAnsi" w:cstheme="minorHAnsi"/>
          <w:sz w:val="22"/>
          <w:szCs w:val="22"/>
        </w:rPr>
      </w:pPr>
    </w:p>
    <w:p w14:paraId="54DD3925" w14:textId="77777777" w:rsidR="00896379" w:rsidRPr="0034613F" w:rsidRDefault="00896379" w:rsidP="00896379">
      <w:pPr>
        <w:ind w:firstLine="57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613F">
        <w:rPr>
          <w:rFonts w:asciiTheme="minorHAnsi" w:hAnsiTheme="minorHAnsi" w:cstheme="minorHAnsi"/>
          <w:sz w:val="22"/>
          <w:szCs w:val="22"/>
          <w:u w:val="single"/>
        </w:rPr>
        <w:t>Minimálna požadovaná úroveň štandardu:</w:t>
      </w:r>
    </w:p>
    <w:p w14:paraId="45E62478" w14:textId="77777777" w:rsidR="00896379" w:rsidRPr="0034613F" w:rsidRDefault="00896379" w:rsidP="00896379">
      <w:p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lastRenderedPageBreak/>
        <w:t>Uchádzač musí preukázať svoju odbornú spôsobilosť na poskytovanie služieb potvrdením, že má k dispozícii nižšie uvedeného kľúčového experta spĺňajúceho stanovené požiadavky.</w:t>
      </w:r>
    </w:p>
    <w:p w14:paraId="2911FC3E" w14:textId="77777777" w:rsidR="00896379" w:rsidRPr="0034613F" w:rsidRDefault="00896379" w:rsidP="008963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69889" w14:textId="02684510" w:rsidR="00896379" w:rsidRDefault="00896379" w:rsidP="00896379">
      <w:pPr>
        <w:ind w:firstLine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 xml:space="preserve"> Nižšie uvedené požiadavky na kľúčového experta uchádzač preukáže:</w:t>
      </w:r>
    </w:p>
    <w:p w14:paraId="752E1A07" w14:textId="7FE2281C" w:rsidR="00793670" w:rsidRPr="0034613F" w:rsidRDefault="00793670" w:rsidP="00896379">
      <w:pPr>
        <w:ind w:firstLine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Predložením  menného </w:t>
      </w:r>
      <w:r>
        <w:rPr>
          <w:rFonts w:asciiTheme="minorHAnsi" w:hAnsiTheme="minorHAnsi" w:cstheme="minorHAnsi"/>
        </w:rPr>
        <w:t>zoznamu osôb (minimálne 1 osoba) a</w:t>
      </w:r>
    </w:p>
    <w:p w14:paraId="5285BB1D" w14:textId="720DF5AE" w:rsidR="0034613F" w:rsidRDefault="00896379" w:rsidP="0034613F">
      <w:p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 xml:space="preserve">predložením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osvečenia</w:t>
      </w:r>
      <w:proofErr w:type="spellEnd"/>
      <w:r w:rsidR="00793670">
        <w:rPr>
          <w:rFonts w:asciiTheme="minorHAnsi" w:hAnsiTheme="minorHAnsi" w:cstheme="minorHAnsi"/>
          <w:sz w:val="22"/>
          <w:szCs w:val="22"/>
        </w:rPr>
        <w:t xml:space="preserve"> tejto osoby/osôb</w:t>
      </w:r>
      <w:r w:rsidRPr="0034613F">
        <w:rPr>
          <w:rFonts w:asciiTheme="minorHAnsi" w:hAnsiTheme="minorHAnsi" w:cstheme="minorHAnsi"/>
          <w:sz w:val="22"/>
          <w:szCs w:val="22"/>
        </w:rPr>
        <w:t xml:space="preserve"> o najvyššom dosiahnutom vzdelaní alebo predložením certifikátu </w:t>
      </w:r>
      <w:r w:rsidR="0034613F" w:rsidRPr="0034613F">
        <w:rPr>
          <w:rFonts w:asciiTheme="minorHAnsi" w:hAnsiTheme="minorHAnsi" w:cstheme="minorHAnsi"/>
          <w:sz w:val="22"/>
          <w:szCs w:val="22"/>
        </w:rPr>
        <w:t xml:space="preserve">ISA akreditovaný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arborista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, ISA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arborist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, EAC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treeworker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technitian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, FLL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zertifizierter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613F" w:rsidRPr="0034613F">
        <w:rPr>
          <w:rFonts w:asciiTheme="minorHAnsi" w:hAnsiTheme="minorHAnsi" w:cstheme="minorHAnsi"/>
          <w:sz w:val="22"/>
          <w:szCs w:val="22"/>
        </w:rPr>
        <w:t>Baumkontroleur</w:t>
      </w:r>
      <w:proofErr w:type="spellEnd"/>
      <w:r w:rsidR="0034613F" w:rsidRPr="0034613F">
        <w:rPr>
          <w:rFonts w:asciiTheme="minorHAnsi" w:hAnsiTheme="minorHAnsi" w:cstheme="minorHAnsi"/>
          <w:sz w:val="22"/>
          <w:szCs w:val="22"/>
        </w:rPr>
        <w:t xml:space="preserve"> alebo ekvivalent.</w:t>
      </w:r>
    </w:p>
    <w:p w14:paraId="1E3708CD" w14:textId="0F5CBEF0" w:rsidR="00793670" w:rsidRDefault="00793670" w:rsidP="007936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525A9" w14:textId="2ABF251C" w:rsidR="00896379" w:rsidRPr="0034613F" w:rsidRDefault="00896379" w:rsidP="008963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2B4F0" w14:textId="77777777" w:rsidR="00896379" w:rsidRPr="0034613F" w:rsidRDefault="00896379" w:rsidP="00896379">
      <w:pPr>
        <w:ind w:firstLine="5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13F">
        <w:rPr>
          <w:rFonts w:asciiTheme="minorHAnsi" w:hAnsiTheme="minorHAnsi" w:cstheme="minorHAnsi"/>
          <w:b/>
          <w:bCs/>
          <w:sz w:val="22"/>
          <w:szCs w:val="22"/>
        </w:rPr>
        <w:t>Expert č. 1 – min. jeden (1) kľúčový expert</w:t>
      </w:r>
    </w:p>
    <w:p w14:paraId="5F142E6E" w14:textId="77777777" w:rsidR="00896379" w:rsidRPr="0034613F" w:rsidRDefault="00896379" w:rsidP="008963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62A99" w14:textId="77777777" w:rsidR="00896379" w:rsidRPr="0034613F" w:rsidRDefault="00896379" w:rsidP="00896379">
      <w:pPr>
        <w:ind w:firstLine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  <w:u w:val="single"/>
        </w:rPr>
        <w:t>Minimálne požiadavky</w:t>
      </w:r>
      <w:r w:rsidRPr="0034613F">
        <w:rPr>
          <w:rFonts w:asciiTheme="minorHAnsi" w:hAnsiTheme="minorHAnsi" w:cstheme="minorHAnsi"/>
          <w:sz w:val="22"/>
          <w:szCs w:val="22"/>
        </w:rPr>
        <w:t>:</w:t>
      </w:r>
    </w:p>
    <w:p w14:paraId="75DBFBE7" w14:textId="6F71258E" w:rsidR="0034613F" w:rsidRDefault="00896379" w:rsidP="00896379">
      <w:p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>Osoby priamo vykonávajúce zásahy a opatrenia musia byť odborne spôsobilé na danú činnosť a musia spĺňať kvalifikačné predpoklady: Minimálne ukončené vysokoškolské vzdelanie druhého stupňa v odbore prírodných vied (</w:t>
      </w:r>
      <w:r w:rsidR="00A3105D">
        <w:rPr>
          <w:rFonts w:asciiTheme="minorHAnsi" w:hAnsiTheme="minorHAnsi" w:cstheme="minorHAnsi"/>
          <w:sz w:val="22"/>
          <w:szCs w:val="22"/>
        </w:rPr>
        <w:t xml:space="preserve"> </w:t>
      </w:r>
      <w:r w:rsidRPr="0034613F">
        <w:rPr>
          <w:rFonts w:asciiTheme="minorHAnsi" w:hAnsiTheme="minorHAnsi" w:cstheme="minorHAnsi"/>
          <w:sz w:val="22"/>
          <w:szCs w:val="22"/>
        </w:rPr>
        <w:t xml:space="preserve">lesníctvo, poľnohospodárstvo, záhradníctvo, krajinné inžinierstvo, záhradné a krajinná architektúra, botanika alebo ekológia) obsahujúce predmet štúdia s názvom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Arboristika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, alebo certifikát </w:t>
      </w:r>
      <w:r w:rsidR="00C550B9" w:rsidRPr="0034613F">
        <w:rPr>
          <w:rFonts w:asciiTheme="minorHAnsi" w:hAnsiTheme="minorHAnsi" w:cstheme="minorHAnsi"/>
          <w:sz w:val="22"/>
          <w:szCs w:val="22"/>
        </w:rPr>
        <w:t xml:space="preserve">ISA akreditovaný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arborista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, ISA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arborist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, EAC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treeworker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technitian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, FLL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zertifizierter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0B9" w:rsidRPr="0034613F">
        <w:rPr>
          <w:rFonts w:asciiTheme="minorHAnsi" w:hAnsiTheme="minorHAnsi" w:cstheme="minorHAnsi"/>
          <w:sz w:val="22"/>
          <w:szCs w:val="22"/>
        </w:rPr>
        <w:t>Baumkontroleur</w:t>
      </w:r>
      <w:proofErr w:type="spellEnd"/>
      <w:r w:rsidR="00C550B9" w:rsidRPr="0034613F">
        <w:rPr>
          <w:rFonts w:asciiTheme="minorHAnsi" w:hAnsiTheme="minorHAnsi" w:cstheme="minorHAnsi"/>
          <w:sz w:val="22"/>
          <w:szCs w:val="22"/>
        </w:rPr>
        <w:t xml:space="preserve"> alebo ekvivalent.</w:t>
      </w:r>
    </w:p>
    <w:p w14:paraId="57476689" w14:textId="77777777" w:rsidR="0034613F" w:rsidRDefault="0034613F" w:rsidP="00896379">
      <w:pPr>
        <w:ind w:left="576"/>
        <w:jc w:val="both"/>
        <w:rPr>
          <w:rFonts w:asciiTheme="minorHAnsi" w:hAnsiTheme="minorHAnsi" w:cstheme="minorHAnsi"/>
          <w:sz w:val="22"/>
          <w:szCs w:val="22"/>
        </w:rPr>
      </w:pPr>
    </w:p>
    <w:p w14:paraId="32DCF3FE" w14:textId="4E4C117A" w:rsidR="00896379" w:rsidRPr="0034613F" w:rsidRDefault="00896379" w:rsidP="00896379">
      <w:p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>- uchádzač túto podmienku preukáže spôsobom podľa bodu tejto časti vyššie</w:t>
      </w:r>
    </w:p>
    <w:p w14:paraId="61892AE4" w14:textId="77777777" w:rsidR="00896379" w:rsidRPr="0034613F" w:rsidRDefault="00896379" w:rsidP="00896379">
      <w:pPr>
        <w:pStyle w:val="PredvolenB"/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line="24" w:lineRule="atLeast"/>
        <w:jc w:val="both"/>
        <w:rPr>
          <w:rFonts w:asciiTheme="minorHAnsi" w:hAnsiTheme="minorHAnsi" w:cstheme="minorHAnsi"/>
        </w:rPr>
      </w:pPr>
    </w:p>
    <w:p w14:paraId="663F61F0" w14:textId="0BE89F34" w:rsidR="00896379" w:rsidRDefault="00896379" w:rsidP="00896379">
      <w:pPr>
        <w:pStyle w:val="PredvolenB"/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line="24" w:lineRule="atLeast"/>
        <w:ind w:left="571"/>
        <w:jc w:val="both"/>
        <w:rPr>
          <w:rFonts w:asciiTheme="minorHAnsi" w:hAnsiTheme="minorHAnsi" w:cstheme="minorHAnsi"/>
        </w:rPr>
      </w:pPr>
      <w:r w:rsidRPr="0034613F">
        <w:rPr>
          <w:rFonts w:asciiTheme="minorHAnsi" w:hAnsiTheme="minorHAnsi" w:cstheme="minorHAnsi"/>
        </w:rPr>
        <w:t>Činnosti môžu byť vykonávané jedným alebo viacerými expertami. V prípade tímu expertov, tento bude vedený jedným kľúčovým expertom.</w:t>
      </w:r>
    </w:p>
    <w:p w14:paraId="76305661" w14:textId="3F823029" w:rsidR="00793670" w:rsidRDefault="00793670" w:rsidP="00896379">
      <w:pPr>
        <w:pStyle w:val="PredvolenB"/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line="24" w:lineRule="atLeast"/>
        <w:ind w:left="571"/>
        <w:jc w:val="both"/>
        <w:rPr>
          <w:rFonts w:asciiTheme="minorHAnsi" w:hAnsiTheme="minorHAnsi" w:cstheme="minorHAnsi"/>
        </w:rPr>
      </w:pPr>
    </w:p>
    <w:p w14:paraId="4A524C92" w14:textId="452722AD" w:rsidR="00C550B9" w:rsidRPr="0034613F" w:rsidRDefault="00C550B9" w:rsidP="00896379">
      <w:pPr>
        <w:pStyle w:val="PredvolenB"/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line="24" w:lineRule="atLeast"/>
        <w:ind w:left="571"/>
        <w:jc w:val="both"/>
        <w:rPr>
          <w:rFonts w:asciiTheme="minorHAnsi" w:hAnsiTheme="minorHAnsi" w:cstheme="minorHAnsi"/>
        </w:rPr>
      </w:pPr>
    </w:p>
    <w:p w14:paraId="452FAE54" w14:textId="77777777" w:rsidR="00C550B9" w:rsidRPr="0034613F" w:rsidRDefault="00C550B9" w:rsidP="0034613F">
      <w:pPr>
        <w:spacing w:line="270" w:lineRule="atLeast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>Verejný obstarávateľ prijme rovnocenný doklad vydaný príslušným orgánom iného členského štátu, ktorým uchádzač preukáže splnenie podmienok účasti vo verejnom obstarávaní.</w:t>
      </w:r>
    </w:p>
    <w:p w14:paraId="513F9DAA" w14:textId="77777777" w:rsidR="00C550B9" w:rsidRPr="0034613F" w:rsidRDefault="00C550B9" w:rsidP="00C550B9">
      <w:pPr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09051BC" w14:textId="0FEFEA7F" w:rsidR="00C550B9" w:rsidRPr="0034613F" w:rsidRDefault="00C550B9" w:rsidP="0034613F">
      <w:pPr>
        <w:spacing w:line="270" w:lineRule="atLeast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>Uchádzač alebo záujemca môže na preukázanie technickej spôsobilosti alebo odbornej spôsobilosti využiť technické a odborné kapacity inej osoby, bez ohľadu na ich právny vzťah. V takomto prípade musí uchádzač alebo záujemca verejnému obstarávateľovi alebo obstarávat</w:t>
      </w:r>
      <w:r w:rsidR="00793670">
        <w:rPr>
          <w:rFonts w:asciiTheme="minorHAnsi" w:hAnsiTheme="minorHAnsi" w:cstheme="minorHAnsi"/>
          <w:sz w:val="22"/>
          <w:szCs w:val="22"/>
        </w:rPr>
        <w:t xml:space="preserve">eľovi preukázať, </w:t>
      </w:r>
      <w:proofErr w:type="spellStart"/>
      <w:r w:rsidR="00793670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="00793670">
        <w:rPr>
          <w:rFonts w:asciiTheme="minorHAnsi" w:hAnsiTheme="minorHAnsi" w:cstheme="minorHAnsi"/>
          <w:sz w:val="22"/>
          <w:szCs w:val="22"/>
        </w:rPr>
        <w:t xml:space="preserve"> pri plnení</w:t>
      </w:r>
      <w:r w:rsidRPr="0034613F">
        <w:rPr>
          <w:rFonts w:asciiTheme="minorHAnsi" w:hAnsiTheme="minorHAnsi" w:cstheme="minorHAnsi"/>
          <w:sz w:val="22"/>
          <w:szCs w:val="22"/>
        </w:rPr>
        <w:t xml:space="preserve"> zmluvy alebo koncesnej zmluvy bude skutočne používať̌ kapacity osoby, ktorej spôsobilosť̌ využíva na preukázanie technickej spôsobilosti alebo odbornej spôsobilosti. Skutočnosť podľa druhej vety preukazuje záujemca alebo uchádzač písomnou zmluvou uzavretou s osobou, ktorej technickými a odbornými kapacitami mieni preukázať svoju technickú́ spôsobilosť alebo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odbornu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́ spôsobilosť. Z písomnej zmluvy musí vyplývať záväzok osoby,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 poskytne svoje kapacity počas celého trvania zmluvného vzťahu. Osoba, ktorej kapacity majú́ byť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použite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́ na preukázanie technickej spôsobilosti alebo odbornej spôsobilosti, musí́ preukázať splnenie podmienok účasti týkajúce sa osobného postavenia (v rozsahu, v akom sa požaduje od uchádzača) a nesmú u nej existovať dôvody na vylúčenie podľa § 40 ods. 6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písm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. a) až g) a ods. 7; oprávnenie dodávať tovar, uskutočňovať stavebné práce, alebo poskytovať službu preukazuje vo vzťahu k tej časti predmetu zákazky alebo koncesie, na ktorú boli kapacity záujemcovi alebo uchádzačovi poskytnuté. Ak ide o požiadavku súvisiacu so vzdelaním, odbornou kvalifikáciou alebo relevantnými odbornými skúsenosťami najmä podľa odseku 1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písm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. g), uchádzač alebo záujemca môže využiť kapacity inej osoby len, ak táto bude reálne vykonávať stavebné práce alebo služby, na ktoré sa kapacity vyžadujú. </w:t>
      </w:r>
    </w:p>
    <w:p w14:paraId="2A9BB36B" w14:textId="46753EE0" w:rsidR="006F70BC" w:rsidRPr="0034613F" w:rsidRDefault="00C550B9" w:rsidP="0034613F">
      <w:pPr>
        <w:spacing w:line="270" w:lineRule="atLeast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34613F">
        <w:rPr>
          <w:rFonts w:asciiTheme="minorHAnsi" w:hAnsiTheme="minorHAnsi" w:cstheme="minorHAnsi"/>
          <w:sz w:val="22"/>
          <w:szCs w:val="22"/>
        </w:rPr>
        <w:t xml:space="preserve">Uchádzač̌ môže doklady na preukázanie splnenia podmienky účasti predbežne nahradiť </w:t>
      </w:r>
      <w:proofErr w:type="spellStart"/>
      <w:r w:rsidRPr="0034613F">
        <w:rPr>
          <w:rFonts w:asciiTheme="minorHAnsi" w:hAnsiTheme="minorHAnsi" w:cstheme="minorHAnsi"/>
          <w:sz w:val="22"/>
          <w:szCs w:val="22"/>
        </w:rPr>
        <w:t>čestným</w:t>
      </w:r>
      <w:proofErr w:type="spellEnd"/>
      <w:r w:rsidRPr="0034613F">
        <w:rPr>
          <w:rFonts w:asciiTheme="minorHAnsi" w:hAnsiTheme="minorHAnsi" w:cstheme="minorHAnsi"/>
          <w:sz w:val="22"/>
          <w:szCs w:val="22"/>
        </w:rPr>
        <w:t xml:space="preserve"> vyhlásením podľa § 114 ZVO, v ktorom vyhlási, že spĺňa všetky podmienky účasti </w:t>
      </w:r>
      <w:r w:rsidRPr="0034613F">
        <w:rPr>
          <w:rFonts w:asciiTheme="minorHAnsi" w:hAnsiTheme="minorHAnsi" w:cstheme="minorHAnsi"/>
          <w:sz w:val="22"/>
          <w:szCs w:val="22"/>
        </w:rPr>
        <w:lastRenderedPageBreak/>
        <w:t xml:space="preserve">určené verejným obstarávateľom a poskytne verejnému obstarávateľovi na požiadanie doklady, ktoré čestným vyhlásením nahradil. </w:t>
      </w:r>
    </w:p>
    <w:p w14:paraId="030310B1" w14:textId="77777777" w:rsidR="003E0E1D" w:rsidRPr="002E088B" w:rsidRDefault="003E0E1D" w:rsidP="00CC2C0C">
      <w:pPr>
        <w:spacing w:line="270" w:lineRule="atLeast"/>
        <w:jc w:val="both"/>
        <w:rPr>
          <w:rFonts w:asciiTheme="minorHAnsi" w:hAnsiTheme="minorHAnsi" w:cstheme="minorHAnsi"/>
          <w:bCs/>
          <w:sz w:val="22"/>
          <w:szCs w:val="22"/>
          <w:highlight w:val="yellow"/>
          <w:shd w:val="clear" w:color="auto" w:fill="FFFFFF"/>
        </w:rPr>
      </w:pPr>
    </w:p>
    <w:p w14:paraId="7CBDEB5E" w14:textId="490994F0" w:rsidR="00861631" w:rsidRPr="00754900" w:rsidRDefault="00CC2C0C" w:rsidP="00B9327D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240" w:after="120"/>
        <w:ind w:left="576" w:hanging="576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</w:rPr>
        <w:t>9</w:t>
      </w:r>
      <w:r w:rsidR="00B9327D" w:rsidRPr="00754900">
        <w:rPr>
          <w:rFonts w:asciiTheme="minorHAnsi" w:hAnsiTheme="minorHAnsi" w:cstheme="minorHAnsi"/>
          <w:b/>
          <w:color w:val="008998"/>
          <w:sz w:val="22"/>
          <w:szCs w:val="22"/>
        </w:rPr>
        <w:tab/>
      </w:r>
      <w:r w:rsidR="00861631" w:rsidRPr="00754900">
        <w:rPr>
          <w:rFonts w:asciiTheme="minorHAnsi" w:hAnsiTheme="minorHAnsi" w:cstheme="minorHAnsi"/>
          <w:b/>
          <w:color w:val="008998"/>
          <w:sz w:val="22"/>
          <w:szCs w:val="22"/>
        </w:rPr>
        <w:t>Otváranie</w:t>
      </w:r>
      <w:r w:rsidR="00861631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</w:t>
      </w:r>
      <w:r w:rsidR="000E5272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ponúk, vyhodnocovanie </w:t>
      </w:r>
      <w:r w:rsidR="00861631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ponúk</w:t>
      </w:r>
      <w:bookmarkEnd w:id="25"/>
      <w:r w:rsidR="00861631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 xml:space="preserve"> </w:t>
      </w:r>
      <w:bookmarkEnd w:id="26"/>
      <w:r w:rsidR="000E5272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a splnenia podmienok účasti</w:t>
      </w:r>
    </w:p>
    <w:p w14:paraId="1CFB6FE2" w14:textId="77777777" w:rsidR="00861631" w:rsidRPr="00754900" w:rsidRDefault="00861631" w:rsidP="002E78DF">
      <w:pPr>
        <w:pStyle w:val="Odsekzoznamu"/>
        <w:numPr>
          <w:ilvl w:val="0"/>
          <w:numId w:val="164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sz w:val="22"/>
          <w:szCs w:val="22"/>
          <w:lang w:eastAsia="en-US"/>
        </w:rPr>
      </w:pPr>
    </w:p>
    <w:p w14:paraId="1603A98D" w14:textId="7CAEC562" w:rsidR="003559A8" w:rsidRPr="00754900" w:rsidRDefault="00CC2C0C" w:rsidP="00CC2C0C">
      <w:pPr>
        <w:pStyle w:val="Nadpis3"/>
        <w:keepNext w:val="0"/>
        <w:keepLines w:val="0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9.1      </w:t>
      </w:r>
      <w:r w:rsidR="003559A8" w:rsidRPr="00754900">
        <w:rPr>
          <w:rFonts w:asciiTheme="minorHAnsi" w:hAnsiTheme="minorHAnsi" w:cstheme="minorHAnsi"/>
          <w:color w:val="auto"/>
          <w:sz w:val="22"/>
          <w:szCs w:val="22"/>
        </w:rPr>
        <w:t>Otváranie ponúk sa uskutoční dňa</w:t>
      </w:r>
      <w:r w:rsidR="003559A8" w:rsidRPr="00754900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: </w:t>
      </w:r>
      <w:r w:rsidR="001752FF">
        <w:rPr>
          <w:rFonts w:asciiTheme="minorHAnsi" w:hAnsiTheme="minorHAnsi" w:cstheme="minorHAnsi"/>
          <w:b/>
          <w:sz w:val="22"/>
          <w:szCs w:val="22"/>
          <w:highlight w:val="yellow"/>
        </w:rPr>
        <w:t>19</w:t>
      </w:r>
      <w:r w:rsidR="001752FF" w:rsidRPr="00754900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1752FF">
        <w:rPr>
          <w:rFonts w:asciiTheme="minorHAnsi" w:hAnsiTheme="minorHAnsi" w:cstheme="minorHAnsi"/>
          <w:b/>
          <w:sz w:val="22"/>
          <w:szCs w:val="22"/>
          <w:highlight w:val="yellow"/>
        </w:rPr>
        <w:t>04.2024</w:t>
      </w:r>
      <w:r w:rsidR="001752FF" w:rsidRPr="0075490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3559A8" w:rsidRPr="00754900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 o</w:t>
      </w:r>
      <w:r w:rsidR="001752FF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 10:10</w:t>
      </w:r>
      <w:bookmarkStart w:id="28" w:name="_GoBack"/>
      <w:bookmarkEnd w:id="28"/>
      <w:r w:rsidR="003559A8" w:rsidRPr="00754900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 hod.</w:t>
      </w:r>
      <w:r w:rsidR="003559A8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miestneho času.</w:t>
      </w:r>
    </w:p>
    <w:p w14:paraId="30649B99" w14:textId="26BABBC6" w:rsidR="000E5272" w:rsidRPr="00754900" w:rsidRDefault="00CC2C0C" w:rsidP="00CC2C0C">
      <w:pPr>
        <w:pStyle w:val="Nadpis3"/>
        <w:keepNext w:val="0"/>
        <w:keepLines w:val="0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4900">
        <w:rPr>
          <w:rFonts w:asciiTheme="minorHAnsi" w:hAnsiTheme="minorHAnsi" w:cstheme="minorHAnsi"/>
          <w:color w:val="auto"/>
          <w:sz w:val="22"/>
          <w:szCs w:val="22"/>
        </w:rPr>
        <w:t>9.2</w:t>
      </w:r>
      <w:r w:rsidRPr="0075490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00BE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Otváranie ponúk komisiou bude v zmysle § 52 ods. 2 ZVO verejné. Otváranie ponúk sa uskutoční </w:t>
      </w:r>
      <w:r w:rsidR="001776E7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na to určenou funkcionalitou elektronickej platformy </w:t>
      </w:r>
      <w:r w:rsidR="00FF7C7E" w:rsidRPr="00754900">
        <w:rPr>
          <w:rFonts w:asciiTheme="minorHAnsi" w:hAnsiTheme="minorHAnsi" w:cstheme="minorHAnsi"/>
          <w:color w:val="auto"/>
          <w:sz w:val="22"/>
          <w:szCs w:val="22"/>
        </w:rPr>
        <w:t>EVO</w:t>
      </w:r>
      <w:r w:rsidR="001776E7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700BE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elektronicky - online. </w:t>
      </w:r>
    </w:p>
    <w:p w14:paraId="4250393E" w14:textId="4019BAE6" w:rsidR="00954616" w:rsidRPr="00754900" w:rsidRDefault="00CC2C0C" w:rsidP="00CC2C0C">
      <w:pPr>
        <w:pStyle w:val="Nadpis3"/>
        <w:keepNext w:val="0"/>
        <w:keepLines w:val="0"/>
        <w:spacing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9.3       J</w:t>
      </w:r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ediným kritériom na vyhodnotenie ponúk je najnižšia</w:t>
      </w:r>
      <w:r w:rsidR="00C25EA6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cena za </w:t>
      </w:r>
      <w:r w:rsidR="00471A3A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kompletný predmet zákazky</w:t>
      </w:r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vypočítaná a vyjadrená </w:t>
      </w:r>
      <w:bookmarkStart w:id="29" w:name="_Hlk101947492"/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v EUR s DPH </w:t>
      </w:r>
      <w:bookmarkEnd w:id="29"/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podľa </w:t>
      </w:r>
      <w:r w:rsidR="00AF0F27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bodu </w:t>
      </w:r>
      <w:r w:rsidR="00E87C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7</w:t>
      </w:r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Spôsob určenia </w:t>
      </w:r>
      <w:r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</w:t>
      </w:r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ceny týchto </w:t>
      </w:r>
      <w:r w:rsidR="00AC1FAC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D</w:t>
      </w:r>
      <w:r w:rsidR="00732628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oplňujúcich informácií k výzve</w:t>
      </w:r>
      <w:r w:rsidR="000E5272" w:rsidRPr="00754900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</w:p>
    <w:p w14:paraId="4321F3F8" w14:textId="0066A3E2" w:rsidR="00861631" w:rsidRPr="00754900" w:rsidRDefault="00CC2C0C" w:rsidP="00CC2C0C">
      <w:pPr>
        <w:pStyle w:val="Nadpis3"/>
        <w:keepNext w:val="0"/>
        <w:keepLines w:val="0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0" w:name="_Toc444084961"/>
      <w:bookmarkEnd w:id="27"/>
      <w:r w:rsidRPr="00754900">
        <w:rPr>
          <w:rFonts w:asciiTheme="minorHAnsi" w:hAnsiTheme="minorHAnsi" w:cstheme="minorHAnsi"/>
          <w:color w:val="auto"/>
          <w:sz w:val="22"/>
          <w:szCs w:val="22"/>
        </w:rPr>
        <w:t>9.4</w:t>
      </w:r>
      <w:r w:rsidRPr="0075490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4616" w:rsidRPr="00754900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>yhodnocovanie ponúk je neverejné.</w:t>
      </w:r>
      <w:r w:rsidR="005D7DE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0F27" w:rsidRPr="00754900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>erejný obstarávateľ vyhodnocuje splnenie podmienok účasti a ponuk</w:t>
      </w:r>
      <w:r w:rsidR="005D7DEE" w:rsidRPr="0075490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 z hľadiska splnenia požiadaviek na predmet zákazky po vyhodnotení ponúk na</w:t>
      </w:r>
      <w:r w:rsidR="005D7DEE" w:rsidRPr="0075490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>základe kritéria na</w:t>
      </w:r>
      <w:r w:rsidR="00CC6AFE" w:rsidRPr="0075490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hodnotenie ponúk, </w:t>
      </w:r>
      <w:r w:rsidR="005D7DEE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a to 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u uchádzača, ktorý sa </w:t>
      </w:r>
      <w:r w:rsidR="0023515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po vyhodnotení na základe kritéria 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>umiestnil na prvom mieste v</w:t>
      </w:r>
      <w:r w:rsidR="00052D2B" w:rsidRPr="0075490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61631" w:rsidRPr="00754900">
        <w:rPr>
          <w:rFonts w:asciiTheme="minorHAnsi" w:hAnsiTheme="minorHAnsi" w:cstheme="minorHAnsi"/>
          <w:color w:val="auto"/>
          <w:sz w:val="22"/>
          <w:szCs w:val="22"/>
        </w:rPr>
        <w:t xml:space="preserve">poradí. </w:t>
      </w:r>
    </w:p>
    <w:bookmarkEnd w:id="30"/>
    <w:p w14:paraId="4B95BBC4" w14:textId="4FB3B9D6" w:rsidR="00861631" w:rsidRPr="00754900" w:rsidRDefault="00CC2C0C" w:rsidP="00B9327D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240" w:after="120"/>
        <w:jc w:val="both"/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10</w:t>
      </w:r>
      <w:r w:rsidR="00B9327D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ab/>
      </w:r>
      <w:r w:rsidR="008619B9" w:rsidRPr="00754900">
        <w:rPr>
          <w:rFonts w:asciiTheme="minorHAnsi" w:hAnsiTheme="minorHAnsi" w:cstheme="minorHAnsi"/>
          <w:b/>
          <w:color w:val="008998"/>
          <w:sz w:val="22"/>
          <w:szCs w:val="22"/>
          <w:lang w:val="sk-SK"/>
        </w:rPr>
        <w:t>FORMA ZMLUVNÉHO VZŤAHU</w:t>
      </w:r>
    </w:p>
    <w:p w14:paraId="539F1656" w14:textId="77777777" w:rsidR="00ED5A47" w:rsidRPr="00754900" w:rsidRDefault="00ED5A47" w:rsidP="00ED5A4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511D84" w14:textId="77777777" w:rsidR="00861631" w:rsidRPr="00754900" w:rsidRDefault="00861631" w:rsidP="002E78DF">
      <w:pPr>
        <w:numPr>
          <w:ilvl w:val="0"/>
          <w:numId w:val="165"/>
        </w:numPr>
        <w:spacing w:before="240" w:after="120"/>
        <w:jc w:val="both"/>
        <w:outlineLvl w:val="2"/>
        <w:rPr>
          <w:rFonts w:asciiTheme="minorHAnsi" w:eastAsiaTheme="majorEastAsia" w:hAnsiTheme="minorHAnsi" w:cstheme="minorHAnsi"/>
          <w:vanish/>
          <w:sz w:val="22"/>
          <w:szCs w:val="22"/>
        </w:rPr>
      </w:pPr>
    </w:p>
    <w:p w14:paraId="2AF16642" w14:textId="09B415A2" w:rsidR="00421144" w:rsidRPr="00754900" w:rsidRDefault="008619B9" w:rsidP="002E78DF">
      <w:pPr>
        <w:numPr>
          <w:ilvl w:val="1"/>
          <w:numId w:val="165"/>
        </w:numPr>
        <w:spacing w:after="120"/>
        <w:ind w:left="567" w:hanging="567"/>
        <w:jc w:val="both"/>
        <w:outlineLvl w:val="2"/>
        <w:rPr>
          <w:rFonts w:asciiTheme="minorHAnsi" w:eastAsiaTheme="majorEastAsia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Výsledkom súťaže bude </w:t>
      </w:r>
      <w:r w:rsidR="003D3C21">
        <w:rPr>
          <w:rFonts w:asciiTheme="minorHAnsi" w:hAnsiTheme="minorHAnsi" w:cstheme="minorHAnsi"/>
          <w:sz w:val="22"/>
          <w:szCs w:val="22"/>
        </w:rPr>
        <w:t xml:space="preserve">podpis zmluvy s </w:t>
      </w:r>
      <w:r w:rsidR="0009507C" w:rsidRPr="00754900">
        <w:rPr>
          <w:rFonts w:asciiTheme="minorHAnsi" w:hAnsiTheme="minorHAnsi" w:cstheme="minorHAnsi"/>
          <w:sz w:val="22"/>
          <w:szCs w:val="22"/>
        </w:rPr>
        <w:t xml:space="preserve"> úspešn</w:t>
      </w:r>
      <w:r w:rsidR="003D3C21">
        <w:rPr>
          <w:rFonts w:asciiTheme="minorHAnsi" w:hAnsiTheme="minorHAnsi" w:cstheme="minorHAnsi"/>
          <w:sz w:val="22"/>
          <w:szCs w:val="22"/>
        </w:rPr>
        <w:t>ým uchádzačom</w:t>
      </w:r>
      <w:r w:rsidRPr="00754900">
        <w:rPr>
          <w:rFonts w:asciiTheme="minorHAnsi" w:hAnsiTheme="minorHAnsi" w:cstheme="minorHAnsi"/>
          <w:sz w:val="22"/>
          <w:szCs w:val="22"/>
        </w:rPr>
        <w:t>.</w:t>
      </w:r>
      <w:r w:rsidR="00421144" w:rsidRPr="007549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93B183" w14:textId="1B7043AF" w:rsidR="004A1AFC" w:rsidRPr="00754900" w:rsidRDefault="004A1AFC" w:rsidP="002E78DF">
      <w:pPr>
        <w:numPr>
          <w:ilvl w:val="1"/>
          <w:numId w:val="165"/>
        </w:numPr>
        <w:spacing w:after="120"/>
        <w:ind w:left="567" w:hanging="567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color w:val="000000"/>
          <w:sz w:val="22"/>
          <w:szCs w:val="22"/>
        </w:rPr>
        <w:t xml:space="preserve">Verejný obstarávateľ neuzavrie </w:t>
      </w:r>
      <w:r w:rsidR="008619B9" w:rsidRPr="00754900">
        <w:rPr>
          <w:rFonts w:asciiTheme="minorHAnsi" w:hAnsiTheme="minorHAnsi" w:cstheme="minorHAnsi"/>
          <w:color w:val="000000"/>
          <w:sz w:val="22"/>
          <w:szCs w:val="22"/>
        </w:rPr>
        <w:t>zmluvný vzťah</w:t>
      </w:r>
      <w:r w:rsidR="003461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4900">
        <w:rPr>
          <w:rFonts w:asciiTheme="minorHAnsi" w:hAnsiTheme="minorHAnsi" w:cstheme="minorHAnsi"/>
          <w:color w:val="000000"/>
          <w:sz w:val="22"/>
          <w:szCs w:val="22"/>
        </w:rPr>
        <w:t xml:space="preserve">s: </w:t>
      </w:r>
    </w:p>
    <w:p w14:paraId="580DD6E4" w14:textId="77777777" w:rsidR="004A1AFC" w:rsidRPr="00754900" w:rsidRDefault="004A1AFC" w:rsidP="00C30403">
      <w:pPr>
        <w:numPr>
          <w:ilvl w:val="0"/>
          <w:numId w:val="156"/>
        </w:numPr>
        <w:ind w:left="900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uchádzačom, ktorý má povinnosť zapisovať sa do registra partnerov verejného sektora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a nie je zapísaný v registri partnerov verejného sektora,</w:t>
      </w:r>
    </w:p>
    <w:p w14:paraId="25F9BCAD" w14:textId="77777777" w:rsidR="004A1AFC" w:rsidRPr="00754900" w:rsidRDefault="004A1AFC" w:rsidP="00C30403">
      <w:pPr>
        <w:numPr>
          <w:ilvl w:val="0"/>
          <w:numId w:val="156"/>
        </w:numPr>
        <w:spacing w:after="2"/>
        <w:ind w:left="900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uchádzačom, ktorého subdodávateľ a subdodávateľ podľa osobitného predpisu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má povinnosť zapisovať sa do registra partnerov verejného sektora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a nie je zapísaný v registri partnerov verejného sektora,</w:t>
      </w:r>
    </w:p>
    <w:p w14:paraId="78C7F623" w14:textId="05C8FA0C" w:rsidR="004A1AFC" w:rsidRPr="00754900" w:rsidRDefault="004A1AFC" w:rsidP="00C30403">
      <w:pPr>
        <w:numPr>
          <w:ilvl w:val="0"/>
          <w:numId w:val="156"/>
        </w:numPr>
        <w:spacing w:after="2"/>
        <w:ind w:left="900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uchádzačom, ktorý má povinnosť zapisovať sa do registra partnerov verejného sektora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a ktorého konečným užívateľom výhod zapísaným v registri partnerov verejného sektora</w:t>
      </w:r>
      <w:r w:rsidR="00A0373F" w:rsidRPr="00754900">
        <w:rPr>
          <w:rFonts w:asciiTheme="minorHAnsi" w:eastAsia="Calibri" w:hAnsiTheme="minorHAnsi" w:cstheme="minorHAnsi"/>
          <w:sz w:val="22"/>
          <w:szCs w:val="22"/>
        </w:rPr>
        <w:t> </w:t>
      </w:r>
      <w:r w:rsidRPr="00754900">
        <w:rPr>
          <w:rFonts w:asciiTheme="minorHAnsi" w:eastAsia="Calibri" w:hAnsiTheme="minorHAnsi" w:cstheme="minorHAnsi"/>
          <w:sz w:val="22"/>
          <w:szCs w:val="22"/>
        </w:rPr>
        <w:t>je</w:t>
      </w:r>
    </w:p>
    <w:p w14:paraId="2A3A8CE2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prezident Slovenskej republiky,</w:t>
      </w:r>
    </w:p>
    <w:p w14:paraId="233B90CC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člen vlády Slovenskej republiky,</w:t>
      </w:r>
    </w:p>
    <w:p w14:paraId="3F2E9BA8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vedúci ústredného orgánu štátnej správy, ktorý nie je členom vlády,</w:t>
      </w:r>
    </w:p>
    <w:p w14:paraId="7A1642AF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vedúci orgánu štátnej správy s celoslovenskou pôsobnosťou,</w:t>
      </w:r>
    </w:p>
    <w:p w14:paraId="43093ECB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67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sudca Ústavného súdu Slovenskej republiky alebo sudca,</w:t>
      </w:r>
    </w:p>
    <w:p w14:paraId="54BAB81A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generálny prokurátor Slovenskej republiky, špeciálny prokurátor alebo prokurátor,</w:t>
      </w:r>
    </w:p>
    <w:p w14:paraId="1A35ACCB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 xml:space="preserve">verejný ochranca práv, </w:t>
      </w:r>
    </w:p>
    <w:p w14:paraId="18329814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6800F0CF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štátny tajomník,</w:t>
      </w:r>
    </w:p>
    <w:p w14:paraId="07232239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generálny tajomník služobného úradu,</w:t>
      </w:r>
    </w:p>
    <w:p w14:paraId="69E4A332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prednosta okresného úradu,</w:t>
      </w:r>
    </w:p>
    <w:p w14:paraId="0355A1BD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primátor hlavného mesta Slovenskej republiky Bratislavy, primátor krajského mesta alebo primátor okresného mesta, alebo</w:t>
      </w:r>
    </w:p>
    <w:p w14:paraId="072A8AB5" w14:textId="77777777" w:rsidR="004A1AFC" w:rsidRPr="00754900" w:rsidRDefault="004A1AFC" w:rsidP="00C30403">
      <w:pPr>
        <w:numPr>
          <w:ilvl w:val="0"/>
          <w:numId w:val="157"/>
        </w:numPr>
        <w:spacing w:after="2"/>
        <w:ind w:left="127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predseda vyššieho územného celku.</w:t>
      </w:r>
    </w:p>
    <w:p w14:paraId="0605A34D" w14:textId="0BA76FBE" w:rsidR="00A0373F" w:rsidRPr="00754900" w:rsidRDefault="004A1AFC" w:rsidP="00AA565A">
      <w:pPr>
        <w:pStyle w:val="Odsekzoznamu"/>
        <w:numPr>
          <w:ilvl w:val="0"/>
          <w:numId w:val="156"/>
        </w:numPr>
        <w:spacing w:after="12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754900">
        <w:rPr>
          <w:rFonts w:asciiTheme="minorHAnsi" w:eastAsia="Calibri" w:hAnsiTheme="minorHAnsi" w:cstheme="minorHAnsi"/>
          <w:sz w:val="22"/>
          <w:szCs w:val="22"/>
        </w:rPr>
        <w:t>uchádzačom, ktorého subdodávateľ a subdodávateľ podľa osobitného predpisu,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ktorí majú povinnosť zapisovať sa do registra partnerov verejného sektora,</w:t>
      </w:r>
      <w:r w:rsidRPr="00754900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754900">
        <w:rPr>
          <w:rFonts w:asciiTheme="minorHAnsi" w:eastAsia="Calibri" w:hAnsiTheme="minorHAnsi" w:cstheme="minorHAnsi"/>
          <w:sz w:val="22"/>
          <w:szCs w:val="22"/>
        </w:rPr>
        <w:t>majú v registri partnerov verejného sektora zapísaného konečného užívateľa výhod, ktorým je osoba podľa písmena c).</w:t>
      </w:r>
    </w:p>
    <w:p w14:paraId="31767011" w14:textId="2A594849" w:rsidR="00F5734B" w:rsidRPr="00754900" w:rsidRDefault="00F5734B" w:rsidP="00F5734B">
      <w:pPr>
        <w:spacing w:after="120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E36ED44" w14:textId="60D0121F" w:rsidR="00F5734B" w:rsidRPr="00754900" w:rsidRDefault="00F5734B" w:rsidP="00F5734B">
      <w:pPr>
        <w:spacing w:after="120"/>
        <w:jc w:val="both"/>
        <w:rPr>
          <w:rFonts w:asciiTheme="minorHAnsi" w:hAnsiTheme="minorHAnsi" w:cstheme="minorHAnsi"/>
          <w:b/>
          <w:color w:val="008998"/>
          <w:sz w:val="22"/>
          <w:szCs w:val="22"/>
        </w:rPr>
      </w:pPr>
      <w:r w:rsidRPr="00754900">
        <w:rPr>
          <w:rFonts w:asciiTheme="minorHAnsi" w:hAnsiTheme="minorHAnsi" w:cstheme="minorHAnsi"/>
          <w:b/>
          <w:color w:val="008998"/>
          <w:sz w:val="22"/>
          <w:szCs w:val="22"/>
        </w:rPr>
        <w:lastRenderedPageBreak/>
        <w:t>11  ĎALŠIE INFORMÁCIE</w:t>
      </w:r>
    </w:p>
    <w:p w14:paraId="78AC2250" w14:textId="03DBA5D3" w:rsidR="00F5734B" w:rsidRPr="00754900" w:rsidRDefault="00F5734B" w:rsidP="00F5734B">
      <w:pPr>
        <w:pStyle w:val="Predvolen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iadne"/>
          <w:rFonts w:asciiTheme="minorHAnsi" w:eastAsia="Calibri" w:hAnsiTheme="minorHAnsi" w:cstheme="minorHAnsi"/>
          <w:color w:val="auto"/>
        </w:rPr>
      </w:pPr>
      <w:r w:rsidRPr="00754900">
        <w:rPr>
          <w:rFonts w:asciiTheme="minorHAnsi" w:hAnsiTheme="minorHAnsi" w:cstheme="minorHAnsi"/>
          <w:color w:val="auto"/>
        </w:rPr>
        <w:t>11.1.</w:t>
      </w:r>
      <w:r w:rsidRPr="00754900">
        <w:rPr>
          <w:rFonts w:asciiTheme="minorHAnsi" w:eastAsia="Calibri" w:hAnsiTheme="minorHAnsi" w:cstheme="minorHAnsi"/>
          <w:color w:val="auto"/>
        </w:rPr>
        <w:t xml:space="preserve"> 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 xml:space="preserve">Verejný obstarávateľ je povinný zabezpečiť, aby v celom procese tohto postupu zadávania zákazky nedošlo ku konfliktu záujmov, 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</w:rPr>
        <w:t>ktor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  <w:lang w:val="fr-FR"/>
        </w:rPr>
        <w:t xml:space="preserve">é 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 xml:space="preserve">by viedlo k narušeniu alebo obmedzeniu hospodárskej súťaže alebo porušeniu princípu transparentnosti a princípu 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</w:rPr>
        <w:t>rovnak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  <w:lang w:val="fr-FR"/>
        </w:rPr>
        <w:t>é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>ho zaobchádzania v tomto verejnom obstará</w:t>
      </w:r>
      <w:r w:rsidRPr="00754900">
        <w:rPr>
          <w:rStyle w:val="iadne"/>
          <w:rFonts w:asciiTheme="minorHAnsi" w:eastAsia="Calibri" w:hAnsiTheme="minorHAnsi" w:cstheme="minorHAnsi"/>
          <w:color w:val="auto"/>
          <w:lang w:val="nl-NL"/>
        </w:rPr>
        <w:t>van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 xml:space="preserve">í. V prípade identifikovania existencie konfliktu záujmov kedykoľvek v tomto postupe zadávania zákazky verejným obstarávateľom, tento prijme 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</w:rPr>
        <w:t>primeran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  <w:lang w:val="fr-FR"/>
        </w:rPr>
        <w:t xml:space="preserve">é 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 xml:space="preserve">opatrenia a vykoná nápravu pre jeho odstránenie. Opatreniami podľa prvej vety sú najmä vylúčenie zainteresovanej osoby z procesu prípravy alebo realizácie tohto postupu zadávania zákazky alebo úprava jej povinností a zodpovednosti s cieľom zabrániť pretrvávaniu konfliktu záujmov. V prípade nemožnosti odstrániť 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  <w:lang w:val="de-DE"/>
        </w:rPr>
        <w:t>konflikt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  <w:lang w:val="de-DE"/>
        </w:rPr>
        <w:t xml:space="preserve"> z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</w:rPr>
        <w:t>áujmov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</w:rPr>
        <w:t xml:space="preserve"> inými účinnými opatreniami, vylúči verejný obstarávateľ v súlade s ustanovením § 40 ods. 6 písm. f) ZVO uchádzača, </w:t>
      </w:r>
      <w:proofErr w:type="spellStart"/>
      <w:r w:rsidRPr="00754900">
        <w:rPr>
          <w:rStyle w:val="iadne"/>
          <w:rFonts w:asciiTheme="minorHAnsi" w:eastAsia="Calibri" w:hAnsiTheme="minorHAnsi" w:cstheme="minorHAnsi"/>
          <w:color w:val="auto"/>
        </w:rPr>
        <w:t>ktor</w:t>
      </w:r>
      <w:proofErr w:type="spellEnd"/>
      <w:r w:rsidRPr="00754900">
        <w:rPr>
          <w:rStyle w:val="iadne"/>
          <w:rFonts w:asciiTheme="minorHAnsi" w:eastAsia="Calibri" w:hAnsiTheme="minorHAnsi" w:cstheme="minorHAnsi"/>
          <w:color w:val="auto"/>
          <w:lang w:val="fr-FR"/>
        </w:rPr>
        <w:t>é</w:t>
      </w:r>
      <w:r w:rsidRPr="00754900">
        <w:rPr>
          <w:rStyle w:val="iadne"/>
          <w:rFonts w:asciiTheme="minorHAnsi" w:eastAsia="Calibri" w:hAnsiTheme="minorHAnsi" w:cstheme="minorHAnsi"/>
          <w:color w:val="auto"/>
        </w:rPr>
        <w:t>ho sa konflikt záujmov týka, z tohto postupu zadávania zákazky.</w:t>
      </w:r>
    </w:p>
    <w:p w14:paraId="7EAD4FEB" w14:textId="77777777" w:rsidR="00F5734B" w:rsidRPr="00754900" w:rsidRDefault="00F5734B" w:rsidP="00F5734B">
      <w:pPr>
        <w:pStyle w:val="Predvolen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iadne"/>
          <w:rFonts w:asciiTheme="minorHAnsi" w:eastAsia="Calibri" w:hAnsiTheme="minorHAnsi" w:cstheme="minorHAnsi"/>
          <w:color w:val="auto"/>
        </w:rPr>
      </w:pPr>
    </w:p>
    <w:p w14:paraId="59DFEA1F" w14:textId="6A30DC0E" w:rsidR="00F5734B" w:rsidRPr="00754900" w:rsidRDefault="00F5734B" w:rsidP="00F5734B">
      <w:pPr>
        <w:pStyle w:val="Predvolen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Theme="minorHAnsi" w:hAnsiTheme="minorHAnsi" w:cstheme="minorHAnsi"/>
          <w:color w:val="auto"/>
        </w:rPr>
      </w:pPr>
      <w:r w:rsidRPr="00754900">
        <w:rPr>
          <w:rStyle w:val="iadne"/>
          <w:rFonts w:asciiTheme="minorHAnsi" w:eastAsia="Calibri" w:hAnsiTheme="minorHAnsi" w:cstheme="minorHAnsi"/>
          <w:bCs/>
          <w:color w:val="auto"/>
        </w:rPr>
        <w:t xml:space="preserve">11.2. </w:t>
      </w:r>
      <w:r w:rsidRPr="00754900">
        <w:rPr>
          <w:rFonts w:asciiTheme="minorHAnsi" w:hAnsiTheme="minorHAnsi" w:cstheme="minorHAnsi"/>
          <w:color w:val="auto"/>
        </w:rPr>
        <w:t xml:space="preserve">Pokiaľ ponúknutá cena úspešného uchádzača bude vyššia ako limit pre zákazku s nízkou hodnotou so zverejnením vo vestníku v zmysle </w:t>
      </w:r>
      <w:proofErr w:type="spellStart"/>
      <w:r w:rsidRPr="00754900">
        <w:rPr>
          <w:rFonts w:asciiTheme="minorHAnsi" w:hAnsiTheme="minorHAnsi" w:cstheme="minorHAnsi"/>
          <w:color w:val="auto"/>
        </w:rPr>
        <w:t>ust</w:t>
      </w:r>
      <w:proofErr w:type="spellEnd"/>
      <w:r w:rsidRPr="00754900">
        <w:rPr>
          <w:rFonts w:asciiTheme="minorHAnsi" w:hAnsiTheme="minorHAnsi" w:cstheme="minorHAnsi"/>
          <w:color w:val="auto"/>
        </w:rPr>
        <w:t xml:space="preserve">. § 5 ods. 3 písm. d) Zákona, t. j. vyššia ako </w:t>
      </w:r>
    </w:p>
    <w:p w14:paraId="7E259BEC" w14:textId="515A4C2C" w:rsidR="00F5734B" w:rsidRPr="00754900" w:rsidRDefault="00FF1608" w:rsidP="00F5734B">
      <w:pPr>
        <w:pStyle w:val="Predvolen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179 999,99</w:t>
      </w:r>
      <w:r w:rsidR="00F5734B" w:rsidRPr="00754900">
        <w:rPr>
          <w:rFonts w:asciiTheme="minorHAnsi" w:hAnsiTheme="minorHAnsi" w:cstheme="minorHAnsi"/>
          <w:color w:val="auto"/>
        </w:rPr>
        <w:t xml:space="preserve"> EUR bez DPH, Vyhlasovateľ túto zákazku zruší. </w:t>
      </w:r>
    </w:p>
    <w:p w14:paraId="1E557167" w14:textId="192ACEA4" w:rsidR="00F5734B" w:rsidRPr="00754900" w:rsidRDefault="00F5734B" w:rsidP="00F5734B">
      <w:pPr>
        <w:pStyle w:val="Predvolen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Theme="minorHAnsi" w:hAnsiTheme="minorHAnsi" w:cstheme="minorHAnsi"/>
          <w:color w:val="auto"/>
        </w:rPr>
      </w:pPr>
    </w:p>
    <w:p w14:paraId="66FE8A7D" w14:textId="343B1559" w:rsidR="00F5734B" w:rsidRPr="00754900" w:rsidRDefault="00F5734B" w:rsidP="003E0E1D">
      <w:pPr>
        <w:jc w:val="both"/>
        <w:rPr>
          <w:rFonts w:asciiTheme="minorHAnsi" w:eastAsia="Nudista" w:hAnsiTheme="minorHAnsi" w:cstheme="minorHAnsi"/>
          <w:sz w:val="22"/>
          <w:szCs w:val="22"/>
        </w:rPr>
      </w:pPr>
      <w:r w:rsidRPr="00754900">
        <w:rPr>
          <w:rFonts w:asciiTheme="minorHAnsi" w:hAnsiTheme="minorHAnsi" w:cstheme="minorHAnsi"/>
          <w:sz w:val="22"/>
          <w:szCs w:val="22"/>
        </w:rPr>
        <w:t xml:space="preserve">11.3. </w:t>
      </w:r>
      <w:r w:rsidRPr="00754900">
        <w:rPr>
          <w:rFonts w:asciiTheme="minorHAnsi" w:eastAsia="Nudista" w:hAnsiTheme="minorHAnsi" w:cstheme="minorHAnsi"/>
          <w:sz w:val="22"/>
          <w:szCs w:val="22"/>
        </w:rPr>
        <w:t>Pokiaľ sa v</w:t>
      </w:r>
      <w:r w:rsidR="00E1702F" w:rsidRPr="00754900">
        <w:rPr>
          <w:rFonts w:asciiTheme="minorHAnsi" w:eastAsia="Nudista" w:hAnsiTheme="minorHAnsi" w:cstheme="minorHAnsi"/>
          <w:sz w:val="22"/>
          <w:szCs w:val="22"/>
        </w:rPr>
        <w:t>o Výzve,</w:t>
      </w:r>
      <w:r w:rsidRPr="00754900">
        <w:rPr>
          <w:rFonts w:asciiTheme="minorHAnsi" w:eastAsia="Nudista" w:hAnsiTheme="minorHAnsi" w:cstheme="minorHAnsi"/>
          <w:sz w:val="22"/>
          <w:szCs w:val="22"/>
        </w:rPr>
        <w:t> opise predmetu zákazky</w:t>
      </w:r>
      <w:r w:rsidR="00E1702F" w:rsidRPr="00754900">
        <w:rPr>
          <w:rFonts w:asciiTheme="minorHAnsi" w:eastAsia="Nudista" w:hAnsiTheme="minorHAnsi" w:cstheme="minorHAnsi"/>
          <w:sz w:val="22"/>
          <w:szCs w:val="22"/>
        </w:rPr>
        <w:t xml:space="preserve">, v týchto doplňujúcich </w:t>
      </w:r>
      <w:proofErr w:type="spellStart"/>
      <w:r w:rsidR="00E1702F" w:rsidRPr="00754900">
        <w:rPr>
          <w:rFonts w:asciiTheme="minorHAnsi" w:eastAsia="Nudista" w:hAnsiTheme="minorHAnsi" w:cstheme="minorHAnsi"/>
          <w:sz w:val="22"/>
          <w:szCs w:val="22"/>
        </w:rPr>
        <w:t>informáciach</w:t>
      </w:r>
      <w:proofErr w:type="spellEnd"/>
      <w:r w:rsidR="00E1702F" w:rsidRPr="00754900">
        <w:rPr>
          <w:rFonts w:asciiTheme="minorHAnsi" w:eastAsia="Nudista" w:hAnsiTheme="minorHAnsi" w:cstheme="minorHAnsi"/>
          <w:sz w:val="22"/>
          <w:szCs w:val="22"/>
        </w:rPr>
        <w:t xml:space="preserve"> alebo v ktorejkoľvek ich prílohe</w:t>
      </w:r>
      <w:r w:rsidRPr="00754900">
        <w:rPr>
          <w:rFonts w:asciiTheme="minorHAnsi" w:eastAsia="Nudista" w:hAnsiTheme="minorHAnsi" w:cstheme="minorHAnsi"/>
          <w:sz w:val="22"/>
          <w:szCs w:val="22"/>
        </w:rPr>
        <w:t xml:space="preserve"> použil odkaz na konkrétnu značku, výrobcu, alebo výrobok alebo typ výrobku – tieto boli použité výlučne pre ilustráciu vtedy, ak nebolo možné dostatočne presne a zrozumiteľne opísať predmet zákazky v súlade so ZVO a obvyklou obchodnou praxou prevažujúcou pri </w:t>
      </w:r>
      <w:r w:rsidR="00E1702F" w:rsidRPr="00754900">
        <w:rPr>
          <w:rFonts w:asciiTheme="minorHAnsi" w:eastAsia="Nudista" w:hAnsiTheme="minorHAnsi" w:cstheme="minorHAnsi"/>
          <w:sz w:val="22"/>
          <w:szCs w:val="22"/>
        </w:rPr>
        <w:t>uskutočňovaní stavebných prác</w:t>
      </w:r>
      <w:r w:rsidRPr="00754900">
        <w:rPr>
          <w:rFonts w:asciiTheme="minorHAnsi" w:eastAsia="Nudista" w:hAnsiTheme="minorHAnsi" w:cstheme="minorHAnsi"/>
          <w:sz w:val="22"/>
          <w:szCs w:val="22"/>
        </w:rPr>
        <w:t xml:space="preserve"> rovnakých alebo obdobných predmetov zákazky. V takýchto prípadoch sa má za to, že je takýto odkaz vždy doplnený slovami "alebo ekvivalentný“ a platí, že uchádzač môže vždy ponúknuť aj ekvivalentné alebo lepšie plnenie v súlade s ustanovením § 42 ods. 3 ZVO. </w:t>
      </w:r>
    </w:p>
    <w:p w14:paraId="59AED5E4" w14:textId="7127B92B" w:rsidR="003E0E1D" w:rsidRPr="00754900" w:rsidRDefault="003E0E1D" w:rsidP="003E0E1D">
      <w:pPr>
        <w:jc w:val="both"/>
        <w:rPr>
          <w:rFonts w:asciiTheme="minorHAnsi" w:eastAsia="Nudista" w:hAnsiTheme="minorHAnsi" w:cstheme="minorHAnsi"/>
          <w:sz w:val="22"/>
          <w:szCs w:val="22"/>
        </w:rPr>
      </w:pPr>
    </w:p>
    <w:p w14:paraId="0D34C2D5" w14:textId="498FBD5D" w:rsidR="00CC2C0C" w:rsidRPr="00754900" w:rsidRDefault="00CC2C0C" w:rsidP="003261E6">
      <w:pPr>
        <w:jc w:val="both"/>
        <w:outlineLvl w:val="2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3BA0DEAA" w14:textId="1CF5B41D" w:rsidR="007B13FC" w:rsidRPr="00754900" w:rsidRDefault="00861631" w:rsidP="00E31DE8">
      <w:pPr>
        <w:spacing w:after="120"/>
        <w:jc w:val="both"/>
        <w:outlineLvl w:val="2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754900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Prílohy </w:t>
      </w:r>
      <w:r w:rsidR="00AC1FAC" w:rsidRPr="00754900">
        <w:rPr>
          <w:rFonts w:asciiTheme="minorHAnsi" w:eastAsiaTheme="majorEastAsia" w:hAnsiTheme="minorHAnsi" w:cstheme="minorHAnsi"/>
          <w:b/>
          <w:bCs/>
          <w:sz w:val="22"/>
          <w:szCs w:val="22"/>
        </w:rPr>
        <w:t>D</w:t>
      </w:r>
      <w:r w:rsidR="00732628" w:rsidRPr="00754900">
        <w:rPr>
          <w:rFonts w:asciiTheme="minorHAnsi" w:eastAsiaTheme="majorEastAsia" w:hAnsiTheme="minorHAnsi" w:cstheme="minorHAnsi"/>
          <w:b/>
          <w:bCs/>
          <w:sz w:val="22"/>
          <w:szCs w:val="22"/>
        </w:rPr>
        <w:t>oplňujúcich informácií k výzve</w:t>
      </w:r>
      <w:r w:rsidR="00421144" w:rsidRPr="00754900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</w:p>
    <w:bookmarkEnd w:id="0"/>
    <w:p w14:paraId="4E7A1A6F" w14:textId="4BA95379" w:rsidR="007B31BA" w:rsidRPr="00754900" w:rsidRDefault="007B31BA" w:rsidP="007B31BA">
      <w:pPr>
        <w:jc w:val="both"/>
        <w:rPr>
          <w:rStyle w:val="iadne"/>
          <w:rFonts w:asciiTheme="minorHAnsi" w:eastAsia="Calibri" w:hAnsiTheme="minorHAnsi" w:cstheme="minorHAnsi"/>
          <w:sz w:val="22"/>
          <w:szCs w:val="22"/>
        </w:rPr>
      </w:pPr>
      <w:r w:rsidRPr="00754900">
        <w:rPr>
          <w:rStyle w:val="iadne"/>
          <w:rFonts w:asciiTheme="minorHAnsi" w:eastAsia="Calibri" w:hAnsiTheme="minorHAnsi" w:cstheme="minorHAnsi"/>
          <w:sz w:val="22"/>
          <w:szCs w:val="22"/>
        </w:rPr>
        <w:t>Príloha č.1: Projekt</w:t>
      </w:r>
    </w:p>
    <w:p w14:paraId="016C2E77" w14:textId="56F2AC21" w:rsidR="007B31BA" w:rsidRPr="00754900" w:rsidRDefault="003B6458" w:rsidP="004C0125">
      <w:pPr>
        <w:jc w:val="both"/>
        <w:rPr>
          <w:rStyle w:val="iadne"/>
          <w:rFonts w:asciiTheme="minorHAnsi" w:eastAsia="Calibri" w:hAnsiTheme="minorHAnsi" w:cstheme="minorHAnsi"/>
          <w:sz w:val="22"/>
          <w:szCs w:val="22"/>
        </w:rPr>
      </w:pPr>
      <w:r w:rsidRPr="00754900">
        <w:rPr>
          <w:rStyle w:val="iadne"/>
          <w:rFonts w:asciiTheme="minorHAnsi" w:eastAsia="Calibri" w:hAnsiTheme="minorHAnsi" w:cstheme="minorHAnsi"/>
          <w:sz w:val="22"/>
          <w:szCs w:val="22"/>
        </w:rPr>
        <w:t>Príloha č.2</w:t>
      </w:r>
      <w:r w:rsidR="007B31BA" w:rsidRPr="00754900">
        <w:rPr>
          <w:rStyle w:val="iadne"/>
          <w:rFonts w:asciiTheme="minorHAnsi" w:eastAsia="Calibri" w:hAnsiTheme="minorHAnsi" w:cstheme="minorHAnsi"/>
          <w:sz w:val="22"/>
          <w:szCs w:val="22"/>
        </w:rPr>
        <w:t xml:space="preserve">: </w:t>
      </w:r>
      <w:r w:rsidR="00193FE9" w:rsidRPr="005C60C9">
        <w:rPr>
          <w:rStyle w:val="iadne"/>
          <w:rFonts w:asciiTheme="minorHAnsi" w:eastAsia="Calibri" w:hAnsiTheme="minorHAnsi" w:cstheme="minorHAnsi"/>
          <w:sz w:val="22"/>
          <w:szCs w:val="22"/>
        </w:rPr>
        <w:t>Rozpočet</w:t>
      </w:r>
    </w:p>
    <w:p w14:paraId="37F749C4" w14:textId="2C59694B" w:rsidR="004C0125" w:rsidRPr="00754900" w:rsidRDefault="007B31BA" w:rsidP="00553694">
      <w:pPr>
        <w:jc w:val="both"/>
        <w:rPr>
          <w:rStyle w:val="iadneA"/>
          <w:rFonts w:asciiTheme="minorHAnsi" w:eastAsia="Calibri" w:hAnsiTheme="minorHAnsi" w:cstheme="minorHAnsi"/>
          <w:sz w:val="22"/>
          <w:szCs w:val="22"/>
        </w:rPr>
      </w:pPr>
      <w:r w:rsidRPr="00754900">
        <w:rPr>
          <w:rStyle w:val="iadneA"/>
          <w:rFonts w:asciiTheme="minorHAnsi" w:eastAsia="Calibri" w:hAnsiTheme="minorHAnsi" w:cstheme="minorHAnsi"/>
          <w:sz w:val="22"/>
          <w:szCs w:val="22"/>
        </w:rPr>
        <w:t>Príloha č.3: Čestné vyhlásenie uchádzača</w:t>
      </w:r>
    </w:p>
    <w:p w14:paraId="76912391" w14:textId="63B8EA62" w:rsidR="004C0125" w:rsidRPr="00754900" w:rsidRDefault="004C0125" w:rsidP="00553694">
      <w:pPr>
        <w:jc w:val="both"/>
        <w:rPr>
          <w:rFonts w:asciiTheme="minorHAnsi" w:eastAsia="Calibri" w:hAnsiTheme="minorHAnsi" w:cstheme="minorHAnsi"/>
          <w:sz w:val="22"/>
          <w:szCs w:val="22"/>
        </w:rPr>
        <w:sectPr w:rsidR="004C0125" w:rsidRPr="00754900" w:rsidSect="00C12CA2">
          <w:headerReference w:type="default" r:id="rId16"/>
          <w:footerReference w:type="default" r:id="rId17"/>
          <w:pgSz w:w="11900" w:h="16840"/>
          <w:pgMar w:top="1417" w:right="1417" w:bottom="1417" w:left="1560" w:header="708" w:footer="708" w:gutter="0"/>
          <w:cols w:space="708"/>
          <w:docGrid w:linePitch="360"/>
        </w:sectPr>
      </w:pPr>
      <w:r w:rsidRPr="00754900">
        <w:rPr>
          <w:rStyle w:val="iadneA"/>
          <w:rFonts w:asciiTheme="minorHAnsi" w:eastAsia="Calibri" w:hAnsiTheme="minorHAnsi" w:cstheme="minorHAnsi"/>
          <w:sz w:val="22"/>
          <w:szCs w:val="22"/>
        </w:rPr>
        <w:t>Príloha č.4: Náv</w:t>
      </w:r>
      <w:r w:rsidR="00754900" w:rsidRPr="00754900">
        <w:rPr>
          <w:rStyle w:val="iadneA"/>
          <w:rFonts w:asciiTheme="minorHAnsi" w:eastAsia="Calibri" w:hAnsiTheme="minorHAnsi" w:cstheme="minorHAnsi"/>
          <w:sz w:val="22"/>
          <w:szCs w:val="22"/>
        </w:rPr>
        <w:t>rh zmluvy o</w:t>
      </w:r>
      <w:r w:rsidR="0034613F">
        <w:rPr>
          <w:rStyle w:val="iadneA"/>
          <w:rFonts w:asciiTheme="minorHAnsi" w:eastAsia="Calibri" w:hAnsiTheme="minorHAnsi" w:cstheme="minorHAnsi"/>
          <w:sz w:val="22"/>
          <w:szCs w:val="22"/>
        </w:rPr>
        <w:t> poskytovaní služieb</w:t>
      </w:r>
    </w:p>
    <w:p w14:paraId="2738487E" w14:textId="26E3B833" w:rsidR="009C26B7" w:rsidRPr="00754900" w:rsidRDefault="009C26B7" w:rsidP="00754900">
      <w:pPr>
        <w:rPr>
          <w:rFonts w:ascii="Nudista" w:eastAsia="Proba Pro" w:hAnsi="Nudista" w:cs="Proba Pro"/>
          <w:sz w:val="20"/>
          <w:szCs w:val="20"/>
        </w:rPr>
      </w:pPr>
    </w:p>
    <w:sectPr w:rsidR="009C26B7" w:rsidRPr="00754900" w:rsidSect="00E500E1">
      <w:pgSz w:w="11900" w:h="16840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6351" w14:textId="77777777" w:rsidR="00B43672" w:rsidRDefault="00B43672" w:rsidP="005A4804">
      <w:r>
        <w:separator/>
      </w:r>
    </w:p>
  </w:endnote>
  <w:endnote w:type="continuationSeparator" w:id="0">
    <w:p w14:paraId="3772BD32" w14:textId="77777777" w:rsidR="00B43672" w:rsidRDefault="00B43672" w:rsidP="005A4804">
      <w:r>
        <w:continuationSeparator/>
      </w:r>
    </w:p>
  </w:endnote>
  <w:endnote w:type="continuationNotice" w:id="1">
    <w:p w14:paraId="34745F53" w14:textId="77777777" w:rsidR="00B43672" w:rsidRDefault="00B43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Avinion">
    <w:altName w:val="Courier New"/>
    <w:panose1 w:val="00000000000000000000"/>
    <w:charset w:val="02"/>
    <w:family w:val="swiss"/>
    <w:notTrueType/>
    <w:pitch w:val="variable"/>
  </w:font>
  <w:font w:name="Proba Pro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nion Pro"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5FE2" w14:textId="77777777" w:rsidR="00C25EA6" w:rsidRDefault="00C25E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C25EA6" w:rsidRDefault="00C25E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3917" w14:textId="77777777" w:rsidR="00C25EA6" w:rsidRDefault="00C25E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EC1926" wp14:editId="6E3B3BF0">
              <wp:simplePos x="0" y="0"/>
              <wp:positionH relativeFrom="column">
                <wp:posOffset>558165</wp:posOffset>
              </wp:positionH>
              <wp:positionV relativeFrom="paragraph">
                <wp:posOffset>-246380</wp:posOffset>
              </wp:positionV>
              <wp:extent cx="4743450" cy="69088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941F9" w14:textId="6C301115" w:rsidR="00C25EA6" w:rsidRPr="007B699C" w:rsidRDefault="00C25EA6" w:rsidP="00FA4F94">
                          <w:pPr>
                            <w:jc w:val="center"/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</w:pPr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Obec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Družstevná</w:t>
                          </w:r>
                          <w:proofErr w:type="spellEnd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pri</w:t>
                          </w:r>
                          <w:proofErr w:type="spellEnd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Hornáde</w:t>
                          </w:r>
                          <w:proofErr w:type="spellEnd"/>
                        </w:p>
                        <w:p w14:paraId="7D9EC6BE" w14:textId="423CFD86" w:rsidR="00C25EA6" w:rsidRPr="007B699C" w:rsidRDefault="00C25EA6" w:rsidP="00FA4F94">
                          <w:pPr>
                            <w:jc w:val="center"/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</w:pP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Hlavná</w:t>
                          </w:r>
                          <w:proofErr w:type="spellEnd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 38,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Družstevná</w:t>
                          </w:r>
                          <w:proofErr w:type="spellEnd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pri</w:t>
                          </w:r>
                          <w:proofErr w:type="spellEnd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7B699C">
                            <w:rPr>
                              <w:rFonts w:ascii="Proba Pro" w:hAnsi="Proba Pro"/>
                              <w:bCs/>
                              <w:sz w:val="14"/>
                              <w:szCs w:val="14"/>
                              <w:lang w:val="cs-CZ"/>
                            </w:rPr>
                            <w:t>Hornáde</w:t>
                          </w:r>
                          <w:proofErr w:type="spellEnd"/>
                        </w:p>
                        <w:p w14:paraId="793F8ECB" w14:textId="77777777" w:rsidR="00C25EA6" w:rsidRPr="007B699C" w:rsidRDefault="00C25EA6" w:rsidP="00FA4F94">
                          <w:pPr>
                            <w:jc w:val="center"/>
                            <w:rPr>
                              <w:rFonts w:ascii="Proba Pro" w:hAnsi="Proba Pro"/>
                              <w:sz w:val="14"/>
                              <w:szCs w:val="14"/>
                            </w:rPr>
                          </w:pPr>
                          <w:r w:rsidRPr="007B699C">
                            <w:rPr>
                              <w:rFonts w:ascii="Proba Pro" w:hAnsi="Proba Pro"/>
                              <w:sz w:val="14"/>
                              <w:szCs w:val="14"/>
                            </w:rPr>
                            <w:t xml:space="preserve">Súťaž na obstaranie podlimitnej zákazky: </w:t>
                          </w:r>
                        </w:p>
                        <w:p w14:paraId="4E215505" w14:textId="52DAEE0A" w:rsidR="00C25EA6" w:rsidRPr="007B699C" w:rsidRDefault="00C25EA6" w:rsidP="00786D37">
                          <w:pPr>
                            <w:jc w:val="center"/>
                            <w:rPr>
                              <w:rFonts w:ascii="Proba Pro" w:hAnsi="Proba Pro"/>
                              <w:sz w:val="14"/>
                              <w:szCs w:val="14"/>
                            </w:rPr>
                          </w:pPr>
                          <w:r w:rsidRPr="007B699C">
                            <w:rPr>
                              <w:rFonts w:ascii="Proba Pro" w:hAnsi="Proba Pro"/>
                              <w:sz w:val="14"/>
                              <w:szCs w:val="14"/>
                            </w:rPr>
                            <w:t>Zvyšovanie energetickej účinnosti administratívnej budovy – Obecného úradu a</w:t>
                          </w:r>
                          <w:r w:rsidRPr="007B699C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 </w:t>
                          </w:r>
                          <w:r w:rsidRPr="007B699C">
                            <w:rPr>
                              <w:rFonts w:ascii="Proba Pro" w:hAnsi="Proba Pro"/>
                              <w:sz w:val="14"/>
                              <w:szCs w:val="14"/>
                            </w:rPr>
                            <w:t>Kultúrneho domu – Družstevná pri Hornáde</w:t>
                          </w:r>
                        </w:p>
                        <w:p w14:paraId="6FC7855E" w14:textId="77777777" w:rsidR="00C25EA6" w:rsidRDefault="00C25E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54545E35" w14:textId="77777777" w:rsidR="00C25EA6" w:rsidRDefault="00C25E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43AF0938" w14:textId="77777777" w:rsidR="00C25EA6" w:rsidRPr="00932BD9" w:rsidRDefault="00C25E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.95pt;margin-top:-19.4pt;width:373.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" filled="f" stroked="f">
              <v:path arrowok="t"/>
              <v:textbox>
                <w:txbxContent>
                  <w:p w14:paraId="416941F9" w14:textId="6C301115" w:rsidR="00C25EA6" w:rsidRPr="007B699C" w:rsidRDefault="00C25EA6" w:rsidP="00FA4F94">
                    <w:pPr>
                      <w:jc w:val="center"/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</w:pPr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Obec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Družstevná</w:t>
                    </w:r>
                    <w:proofErr w:type="spellEnd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pri</w:t>
                    </w:r>
                    <w:proofErr w:type="spellEnd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Hornáde</w:t>
                    </w:r>
                    <w:proofErr w:type="spellEnd"/>
                  </w:p>
                  <w:p w14:paraId="7D9EC6BE" w14:textId="423CFD86" w:rsidR="00C25EA6" w:rsidRPr="007B699C" w:rsidRDefault="00C25EA6" w:rsidP="00FA4F94">
                    <w:pPr>
                      <w:jc w:val="center"/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</w:pP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Hlavná</w:t>
                    </w:r>
                    <w:proofErr w:type="spellEnd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 38,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Družstevná</w:t>
                    </w:r>
                    <w:proofErr w:type="spellEnd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pri</w:t>
                    </w:r>
                    <w:proofErr w:type="spellEnd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 xml:space="preserve"> </w:t>
                    </w:r>
                    <w:proofErr w:type="spellStart"/>
                    <w:r w:rsidRPr="007B699C">
                      <w:rPr>
                        <w:rFonts w:ascii="Proba Pro" w:hAnsi="Proba Pro"/>
                        <w:bCs/>
                        <w:sz w:val="14"/>
                        <w:szCs w:val="14"/>
                        <w:lang w:val="cs-CZ"/>
                      </w:rPr>
                      <w:t>Hornáde</w:t>
                    </w:r>
                    <w:proofErr w:type="spellEnd"/>
                  </w:p>
                  <w:p w14:paraId="793F8ECB" w14:textId="77777777" w:rsidR="00C25EA6" w:rsidRPr="007B699C" w:rsidRDefault="00C25EA6" w:rsidP="00FA4F94">
                    <w:pPr>
                      <w:jc w:val="center"/>
                      <w:rPr>
                        <w:rFonts w:ascii="Proba Pro" w:hAnsi="Proba Pro"/>
                        <w:sz w:val="14"/>
                        <w:szCs w:val="14"/>
                      </w:rPr>
                    </w:pPr>
                    <w:r w:rsidRPr="007B699C">
                      <w:rPr>
                        <w:rFonts w:ascii="Proba Pro" w:hAnsi="Proba Pro"/>
                        <w:sz w:val="14"/>
                        <w:szCs w:val="14"/>
                      </w:rPr>
                      <w:t xml:space="preserve">Súťaž na obstaranie podlimitnej zákazky: </w:t>
                    </w:r>
                  </w:p>
                  <w:p w14:paraId="4E215505" w14:textId="52DAEE0A" w:rsidR="00C25EA6" w:rsidRPr="007B699C" w:rsidRDefault="00C25EA6" w:rsidP="00786D37">
                    <w:pPr>
                      <w:jc w:val="center"/>
                      <w:rPr>
                        <w:rFonts w:ascii="Proba Pro" w:hAnsi="Proba Pro"/>
                        <w:sz w:val="14"/>
                        <w:szCs w:val="14"/>
                      </w:rPr>
                    </w:pPr>
                    <w:r w:rsidRPr="007B699C">
                      <w:rPr>
                        <w:rFonts w:ascii="Proba Pro" w:hAnsi="Proba Pro"/>
                        <w:sz w:val="14"/>
                        <w:szCs w:val="14"/>
                      </w:rPr>
                      <w:t>Zvyšovanie energetickej účinnosti administratívnej budovy – Obecného úradu a</w:t>
                    </w:r>
                    <w:r w:rsidRPr="007B699C">
                      <w:rPr>
                        <w:rFonts w:ascii="Calibri" w:hAnsi="Calibri" w:cs="Calibri"/>
                        <w:sz w:val="14"/>
                        <w:szCs w:val="14"/>
                      </w:rPr>
                      <w:t> </w:t>
                    </w:r>
                    <w:r w:rsidRPr="007B699C">
                      <w:rPr>
                        <w:rFonts w:ascii="Proba Pro" w:hAnsi="Proba Pro"/>
                        <w:sz w:val="14"/>
                        <w:szCs w:val="14"/>
                      </w:rPr>
                      <w:t>Kultúrneho domu – Družstevná pri Hornáde</w:t>
                    </w:r>
                  </w:p>
                  <w:p w14:paraId="6FC7855E" w14:textId="77777777" w:rsidR="00C25EA6" w:rsidRDefault="00C25E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54545E35" w14:textId="77777777" w:rsidR="00C25EA6" w:rsidRDefault="00C25E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43AF0938" w14:textId="77777777" w:rsidR="00C25EA6" w:rsidRPr="00932BD9" w:rsidRDefault="00C25E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35B8B7C" wp14:editId="7A02E950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623C" w14:textId="76B94E66" w:rsidR="00C25EA6" w:rsidRDefault="00C25EA6" w:rsidP="00785BCA">
    <w:pPr>
      <w:pStyle w:val="Pta"/>
      <w:framePr w:wrap="none" w:vAnchor="text" w:hAnchor="page" w:x="10306" w:y="373"/>
      <w:rPr>
        <w:rStyle w:val="slostrany"/>
      </w:rPr>
    </w:pPr>
  </w:p>
  <w:p w14:paraId="05F5522B" w14:textId="091A5520" w:rsidR="00C25EA6" w:rsidRDefault="00C25E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D9706" wp14:editId="4491077A">
              <wp:simplePos x="0" y="0"/>
              <wp:positionH relativeFrom="margin">
                <wp:align>center</wp:align>
              </wp:positionH>
              <wp:positionV relativeFrom="paragraph">
                <wp:posOffset>-27940</wp:posOffset>
              </wp:positionV>
              <wp:extent cx="4743450" cy="74295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E934E" w14:textId="77777777" w:rsidR="00C25EA6" w:rsidRDefault="00C25EA6" w:rsidP="00A84E31">
                          <w:pPr>
                            <w:jc w:val="center"/>
                            <w:rPr>
                              <w:rFonts w:ascii="Nudista" w:hAnsi="Nudista"/>
                              <w:b/>
                              <w:bCs/>
                              <w:szCs w:val="16"/>
                            </w:rPr>
                          </w:pPr>
                        </w:p>
                        <w:p w14:paraId="00B5E9FC" w14:textId="27EF5236" w:rsidR="00C25EA6" w:rsidRPr="00834E06" w:rsidRDefault="00C25EA6" w:rsidP="00A84E31">
                          <w:pPr>
                            <w:jc w:val="center"/>
                            <w:rPr>
                              <w:rFonts w:ascii="Nudista" w:hAnsi="Nudist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udista" w:hAnsi="Nudista"/>
                              <w:b/>
                              <w:bCs/>
                              <w:sz w:val="16"/>
                              <w:szCs w:val="16"/>
                            </w:rPr>
                            <w:t>Slovenská agentúra životného prostredia</w:t>
                          </w:r>
                        </w:p>
                        <w:p w14:paraId="5B06BCF7" w14:textId="77777777" w:rsidR="00C01748" w:rsidRPr="00C01748" w:rsidRDefault="00C25EA6" w:rsidP="00C01748">
                          <w:pPr>
                            <w:jc w:val="center"/>
                            <w:rPr>
                              <w:rFonts w:ascii="Nudista" w:hAnsi="Nudista" w:cstheme="minorHAnsi"/>
                              <w:sz w:val="16"/>
                              <w:szCs w:val="16"/>
                            </w:rPr>
                          </w:pP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Súťaž na obstaranie zákazky</w:t>
                          </w:r>
                          <w:r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s nízkou hodnotou</w:t>
                          </w: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675BD74F" w14:textId="170BB57C" w:rsidR="00C25EA6" w:rsidRPr="00827B45" w:rsidRDefault="002424E3" w:rsidP="00A71E4D">
                          <w:pPr>
                            <w:pStyle w:val="Nadpis4"/>
                            <w:jc w:val="center"/>
                            <w:rPr>
                              <w:rFonts w:ascii="Nudista" w:hAnsi="Nudista"/>
                              <w:b/>
                              <w:sz w:val="22"/>
                            </w:rPr>
                          </w:pPr>
                          <w:r w:rsidRPr="002424E3">
                            <w:rPr>
                              <w:rFonts w:ascii="Nudista" w:eastAsia="Times New Roman" w:hAnsi="Nudista" w:cstheme="minorHAnsi"/>
                              <w:iCs w:val="0"/>
                              <w:color w:val="auto"/>
                              <w:sz w:val="16"/>
                              <w:szCs w:val="16"/>
                              <w:lang w:eastAsia="sk-SK"/>
                            </w:rPr>
                            <w:t xml:space="preserve">„Sadové úpravy -  </w:t>
                          </w:r>
                          <w:proofErr w:type="spellStart"/>
                          <w:r w:rsidRPr="002424E3">
                            <w:rPr>
                              <w:rFonts w:ascii="Nudista" w:eastAsia="Times New Roman" w:hAnsi="Nudista" w:cstheme="minorHAnsi"/>
                              <w:iCs w:val="0"/>
                              <w:color w:val="auto"/>
                              <w:sz w:val="16"/>
                              <w:szCs w:val="16"/>
                              <w:lang w:eastAsia="sk-SK"/>
                            </w:rPr>
                            <w:t>Living</w:t>
                          </w:r>
                          <w:proofErr w:type="spellEnd"/>
                          <w:r w:rsidRPr="002424E3">
                            <w:rPr>
                              <w:rFonts w:ascii="Nudista" w:eastAsia="Times New Roman" w:hAnsi="Nudista" w:cstheme="minorHAnsi"/>
                              <w:iCs w:val="0"/>
                              <w:color w:val="auto"/>
                              <w:sz w:val="16"/>
                              <w:szCs w:val="16"/>
                              <w:lang w:eastAsia="sk-SK"/>
                            </w:rPr>
                            <w:t xml:space="preserve"> </w:t>
                          </w:r>
                          <w:proofErr w:type="spellStart"/>
                          <w:r w:rsidRPr="002424E3">
                            <w:rPr>
                              <w:rFonts w:ascii="Nudista" w:eastAsia="Times New Roman" w:hAnsi="Nudista" w:cstheme="minorHAnsi"/>
                              <w:iCs w:val="0"/>
                              <w:color w:val="auto"/>
                              <w:sz w:val="16"/>
                              <w:szCs w:val="16"/>
                              <w:lang w:eastAsia="sk-SK"/>
                            </w:rPr>
                            <w:t>Lab</w:t>
                          </w:r>
                          <w:proofErr w:type="spellEnd"/>
                          <w:r w:rsidRPr="002424E3">
                            <w:rPr>
                              <w:rFonts w:ascii="Nudista" w:eastAsia="Times New Roman" w:hAnsi="Nudista" w:cstheme="minorHAnsi"/>
                              <w:iCs w:val="0"/>
                              <w:color w:val="auto"/>
                              <w:sz w:val="16"/>
                              <w:szCs w:val="16"/>
                              <w:lang w:eastAsia="sk-SK"/>
                            </w:rPr>
                            <w:t xml:space="preserve"> Dropie“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.2pt;width:373.5pt;height:5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" filled="f" stroked="f">
              <v:path arrowok="t"/>
              <v:textbox>
                <w:txbxContent>
                  <w:p w14:paraId="288E934E" w14:textId="77777777" w:rsidR="00C25EA6" w:rsidRDefault="00C25EA6" w:rsidP="00A84E31">
                    <w:pPr>
                      <w:jc w:val="center"/>
                      <w:rPr>
                        <w:rFonts w:ascii="Nudista" w:hAnsi="Nudista"/>
                        <w:b/>
                        <w:bCs/>
                        <w:szCs w:val="16"/>
                      </w:rPr>
                    </w:pPr>
                  </w:p>
                  <w:p w14:paraId="00B5E9FC" w14:textId="27EF5236" w:rsidR="00C25EA6" w:rsidRPr="00834E06" w:rsidRDefault="00C25EA6" w:rsidP="00A84E31">
                    <w:pPr>
                      <w:jc w:val="center"/>
                      <w:rPr>
                        <w:rFonts w:ascii="Nudista" w:hAnsi="Nudist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Nudista" w:hAnsi="Nudista"/>
                        <w:b/>
                        <w:bCs/>
                        <w:sz w:val="16"/>
                        <w:szCs w:val="16"/>
                      </w:rPr>
                      <w:t>Slovenská agentúra životného prostredia</w:t>
                    </w:r>
                  </w:p>
                  <w:p w14:paraId="5B06BCF7" w14:textId="77777777" w:rsidR="00C01748" w:rsidRPr="00C01748" w:rsidRDefault="00C25EA6" w:rsidP="00C01748">
                    <w:pPr>
                      <w:jc w:val="center"/>
                      <w:rPr>
                        <w:rFonts w:ascii="Nudista" w:hAnsi="Nudista" w:cstheme="minorHAnsi"/>
                        <w:sz w:val="16"/>
                        <w:szCs w:val="16"/>
                      </w:rPr>
                    </w:pP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>Súťaž na obstaranie zákazky</w:t>
                    </w:r>
                    <w:r>
                      <w:rPr>
                        <w:rFonts w:ascii="Nudista" w:hAnsi="Nudista"/>
                        <w:sz w:val="16"/>
                        <w:szCs w:val="16"/>
                      </w:rPr>
                      <w:t xml:space="preserve"> s nízkou hodnotou</w:t>
                    </w: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 xml:space="preserve">: </w:t>
                    </w:r>
                  </w:p>
                  <w:p w14:paraId="675BD74F" w14:textId="170BB57C" w:rsidR="00C25EA6" w:rsidRPr="00827B45" w:rsidRDefault="002424E3" w:rsidP="00A71E4D">
                    <w:pPr>
                      <w:pStyle w:val="Nadpis4"/>
                      <w:jc w:val="center"/>
                      <w:rPr>
                        <w:rFonts w:ascii="Nudista" w:hAnsi="Nudista"/>
                        <w:b/>
                        <w:sz w:val="22"/>
                      </w:rPr>
                    </w:pPr>
                    <w:r w:rsidRPr="002424E3">
                      <w:rPr>
                        <w:rFonts w:ascii="Nudista" w:eastAsia="Times New Roman" w:hAnsi="Nudista" w:cstheme="minorHAnsi"/>
                        <w:iCs w:val="0"/>
                        <w:color w:val="auto"/>
                        <w:sz w:val="16"/>
                        <w:szCs w:val="16"/>
                        <w:lang w:eastAsia="sk-SK"/>
                      </w:rPr>
                      <w:t xml:space="preserve">„Sadové úpravy -  </w:t>
                    </w:r>
                    <w:proofErr w:type="spellStart"/>
                    <w:r w:rsidRPr="002424E3">
                      <w:rPr>
                        <w:rFonts w:ascii="Nudista" w:eastAsia="Times New Roman" w:hAnsi="Nudista" w:cstheme="minorHAnsi"/>
                        <w:iCs w:val="0"/>
                        <w:color w:val="auto"/>
                        <w:sz w:val="16"/>
                        <w:szCs w:val="16"/>
                        <w:lang w:eastAsia="sk-SK"/>
                      </w:rPr>
                      <w:t>Living</w:t>
                    </w:r>
                    <w:proofErr w:type="spellEnd"/>
                    <w:r w:rsidRPr="002424E3">
                      <w:rPr>
                        <w:rFonts w:ascii="Nudista" w:eastAsia="Times New Roman" w:hAnsi="Nudista" w:cstheme="minorHAnsi"/>
                        <w:iCs w:val="0"/>
                        <w:color w:val="auto"/>
                        <w:sz w:val="16"/>
                        <w:szCs w:val="16"/>
                        <w:lang w:eastAsia="sk-SK"/>
                      </w:rPr>
                      <w:t xml:space="preserve"> </w:t>
                    </w:r>
                    <w:proofErr w:type="spellStart"/>
                    <w:r w:rsidRPr="002424E3">
                      <w:rPr>
                        <w:rFonts w:ascii="Nudista" w:eastAsia="Times New Roman" w:hAnsi="Nudista" w:cstheme="minorHAnsi"/>
                        <w:iCs w:val="0"/>
                        <w:color w:val="auto"/>
                        <w:sz w:val="16"/>
                        <w:szCs w:val="16"/>
                        <w:lang w:eastAsia="sk-SK"/>
                      </w:rPr>
                      <w:t>Lab</w:t>
                    </w:r>
                    <w:proofErr w:type="spellEnd"/>
                    <w:r w:rsidRPr="002424E3">
                      <w:rPr>
                        <w:rFonts w:ascii="Nudista" w:eastAsia="Times New Roman" w:hAnsi="Nudista" w:cstheme="minorHAnsi"/>
                        <w:iCs w:val="0"/>
                        <w:color w:val="auto"/>
                        <w:sz w:val="16"/>
                        <w:szCs w:val="16"/>
                        <w:lang w:eastAsia="sk-SK"/>
                      </w:rPr>
                      <w:t xml:space="preserve"> Dropie“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5E0234" w14:textId="77777777" w:rsidR="00C25EA6" w:rsidRPr="00B86737" w:rsidRDefault="00C25E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9802" w14:textId="3CD86423" w:rsidR="00C25EA6" w:rsidRPr="000B4C5B" w:rsidRDefault="00C25EA6" w:rsidP="00A62892">
    <w:pPr>
      <w:pStyle w:val="Pta"/>
      <w:framePr w:wrap="none" w:vAnchor="text" w:hAnchor="page" w:x="10630" w:y="-39"/>
      <w:rPr>
        <w:rStyle w:val="slostrany"/>
        <w:rFonts w:ascii="Nudista" w:hAnsi="Nudista"/>
        <w:sz w:val="20"/>
        <w:szCs w:val="20"/>
      </w:rPr>
    </w:pPr>
    <w:r w:rsidRPr="000B4C5B">
      <w:rPr>
        <w:rStyle w:val="slostrany"/>
        <w:rFonts w:ascii="Nudista" w:hAnsi="Nudista"/>
        <w:sz w:val="20"/>
        <w:szCs w:val="20"/>
      </w:rPr>
      <w:fldChar w:fldCharType="begin"/>
    </w:r>
    <w:r w:rsidRPr="000B4C5B">
      <w:rPr>
        <w:rStyle w:val="slostrany"/>
        <w:rFonts w:ascii="Nudista" w:hAnsi="Nudista"/>
        <w:sz w:val="20"/>
        <w:szCs w:val="20"/>
      </w:rPr>
      <w:instrText xml:space="preserve">PAGE  </w:instrText>
    </w:r>
    <w:r w:rsidRPr="000B4C5B">
      <w:rPr>
        <w:rStyle w:val="slostrany"/>
        <w:rFonts w:ascii="Nudista" w:hAnsi="Nudista"/>
        <w:sz w:val="20"/>
        <w:szCs w:val="20"/>
      </w:rPr>
      <w:fldChar w:fldCharType="separate"/>
    </w:r>
    <w:r w:rsidR="00681375">
      <w:rPr>
        <w:rStyle w:val="slostrany"/>
        <w:rFonts w:ascii="Nudista" w:hAnsi="Nudista"/>
        <w:noProof/>
        <w:sz w:val="20"/>
        <w:szCs w:val="20"/>
      </w:rPr>
      <w:t>9</w:t>
    </w:r>
    <w:r w:rsidRPr="000B4C5B">
      <w:rPr>
        <w:rStyle w:val="slostrany"/>
        <w:rFonts w:ascii="Nudista" w:hAnsi="Nudista"/>
        <w:sz w:val="20"/>
        <w:szCs w:val="20"/>
      </w:rPr>
      <w:fldChar w:fldCharType="end"/>
    </w:r>
  </w:p>
  <w:p w14:paraId="378C73FF" w14:textId="4E40BAD2" w:rsidR="00C25EA6" w:rsidRDefault="00C25E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4ACD5D" wp14:editId="356149B6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4743450" cy="665480"/>
              <wp:effectExtent l="0" t="0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42389" w14:textId="77777777" w:rsidR="00C25EA6" w:rsidRDefault="00C25EA6" w:rsidP="005A62AD">
                          <w:pPr>
                            <w:jc w:val="center"/>
                            <w:rPr>
                              <w:rFonts w:ascii="Nudista" w:hAnsi="Nudista"/>
                              <w:b/>
                              <w:bCs/>
                              <w:szCs w:val="16"/>
                            </w:rPr>
                          </w:pPr>
                        </w:p>
                        <w:p w14:paraId="03CEC272" w14:textId="1B42799A" w:rsidR="00C25EA6" w:rsidRPr="00D34776" w:rsidRDefault="00C25EA6" w:rsidP="00CC2DAC">
                          <w:pPr>
                            <w:jc w:val="center"/>
                            <w:rPr>
                              <w:rFonts w:ascii="Nudista" w:hAnsi="Nudist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udista" w:hAnsi="Nudista"/>
                              <w:b/>
                              <w:bCs/>
                              <w:sz w:val="16"/>
                              <w:szCs w:val="16"/>
                            </w:rPr>
                            <w:t>Slovenská agentúra životného prostredia</w:t>
                          </w:r>
                        </w:p>
                        <w:p w14:paraId="7AB71809" w14:textId="77777777" w:rsidR="00C01748" w:rsidRPr="00C01748" w:rsidRDefault="00C25EA6" w:rsidP="00C01748">
                          <w:pPr>
                            <w:pStyle w:val="Nadpis4"/>
                            <w:jc w:val="center"/>
                            <w:rPr>
                              <w:rFonts w:ascii="Nudista" w:hAnsi="Nudista" w:cstheme="minorHAnsi"/>
                              <w:sz w:val="16"/>
                              <w:szCs w:val="16"/>
                            </w:rPr>
                          </w:pP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Súťaž na obstaranie zákazky</w:t>
                          </w:r>
                          <w:r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s nízkou hodnotou</w:t>
                          </w: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32E9DEE4" w14:textId="21CC5B7B" w:rsidR="00C25EA6" w:rsidRPr="005F0DB2" w:rsidRDefault="002424E3" w:rsidP="002424E3">
                          <w:pPr>
                            <w:jc w:val="center"/>
                            <w:rPr>
                              <w:rFonts w:ascii="Proba Pro" w:hAnsi="Proba Pro"/>
                              <w:szCs w:val="16"/>
                            </w:rPr>
                          </w:pPr>
                          <w:r w:rsidRPr="002424E3">
                            <w:rPr>
                              <w:rFonts w:ascii="Nudista" w:eastAsiaTheme="majorEastAsia" w:hAnsi="Nudista" w:cstheme="minorHAnsi"/>
                              <w:iCs/>
                              <w:color w:val="000000" w:themeColor="text1"/>
                              <w:sz w:val="16"/>
                              <w:szCs w:val="16"/>
                              <w:lang w:eastAsia="en-US"/>
                            </w:rPr>
                            <w:t xml:space="preserve">„Sadové úpravy -  </w:t>
                          </w:r>
                          <w:proofErr w:type="spellStart"/>
                          <w:r w:rsidRPr="002424E3">
                            <w:rPr>
                              <w:rFonts w:ascii="Nudista" w:eastAsiaTheme="majorEastAsia" w:hAnsi="Nudista" w:cstheme="minorHAnsi"/>
                              <w:iCs/>
                              <w:color w:val="000000" w:themeColor="text1"/>
                              <w:sz w:val="16"/>
                              <w:szCs w:val="16"/>
                              <w:lang w:eastAsia="en-US"/>
                            </w:rPr>
                            <w:t>Living</w:t>
                          </w:r>
                          <w:proofErr w:type="spellEnd"/>
                          <w:r w:rsidRPr="002424E3">
                            <w:rPr>
                              <w:rFonts w:ascii="Nudista" w:eastAsiaTheme="majorEastAsia" w:hAnsi="Nudista" w:cstheme="minorHAnsi"/>
                              <w:iCs/>
                              <w:color w:val="000000" w:themeColor="text1"/>
                              <w:sz w:val="16"/>
                              <w:szCs w:val="16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2424E3">
                            <w:rPr>
                              <w:rFonts w:ascii="Nudista" w:eastAsiaTheme="majorEastAsia" w:hAnsi="Nudista" w:cstheme="minorHAnsi"/>
                              <w:iCs/>
                              <w:color w:val="000000" w:themeColor="text1"/>
                              <w:sz w:val="16"/>
                              <w:szCs w:val="16"/>
                              <w:lang w:eastAsia="en-US"/>
                            </w:rPr>
                            <w:t>Lab</w:t>
                          </w:r>
                          <w:proofErr w:type="spellEnd"/>
                          <w:r w:rsidRPr="002424E3">
                            <w:rPr>
                              <w:rFonts w:ascii="Nudista" w:eastAsiaTheme="majorEastAsia" w:hAnsi="Nudista" w:cstheme="minorHAnsi"/>
                              <w:iCs/>
                              <w:color w:val="000000" w:themeColor="text1"/>
                              <w:sz w:val="16"/>
                              <w:szCs w:val="16"/>
                              <w:lang w:eastAsia="en-US"/>
                            </w:rPr>
                            <w:t xml:space="preserve"> Dropie“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45pt;width:373.5pt;height:52.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" filled="f" stroked="f">
              <v:path arrowok="t"/>
              <v:textbox>
                <w:txbxContent>
                  <w:p w14:paraId="7E442389" w14:textId="77777777" w:rsidR="00C25EA6" w:rsidRDefault="00C25EA6" w:rsidP="005A62AD">
                    <w:pPr>
                      <w:jc w:val="center"/>
                      <w:rPr>
                        <w:rFonts w:ascii="Nudista" w:hAnsi="Nudista"/>
                        <w:b/>
                        <w:bCs/>
                        <w:szCs w:val="16"/>
                      </w:rPr>
                    </w:pPr>
                  </w:p>
                  <w:p w14:paraId="03CEC272" w14:textId="1B42799A" w:rsidR="00C25EA6" w:rsidRPr="00D34776" w:rsidRDefault="00C25EA6" w:rsidP="00CC2DAC">
                    <w:pPr>
                      <w:jc w:val="center"/>
                      <w:rPr>
                        <w:rFonts w:ascii="Nudista" w:hAnsi="Nudist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Nudista" w:hAnsi="Nudista"/>
                        <w:b/>
                        <w:bCs/>
                        <w:sz w:val="16"/>
                        <w:szCs w:val="16"/>
                      </w:rPr>
                      <w:t>Slovenská agentúra životného prostredia</w:t>
                    </w:r>
                  </w:p>
                  <w:p w14:paraId="7AB71809" w14:textId="77777777" w:rsidR="00C01748" w:rsidRPr="00C01748" w:rsidRDefault="00C25EA6" w:rsidP="00C01748">
                    <w:pPr>
                      <w:pStyle w:val="Nadpis4"/>
                      <w:jc w:val="center"/>
                      <w:rPr>
                        <w:rFonts w:ascii="Nudista" w:hAnsi="Nudista" w:cstheme="minorHAnsi"/>
                        <w:sz w:val="16"/>
                        <w:szCs w:val="16"/>
                      </w:rPr>
                    </w:pP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>Súťaž na obstaranie zákazky</w:t>
                    </w:r>
                    <w:r>
                      <w:rPr>
                        <w:rFonts w:ascii="Nudista" w:hAnsi="Nudista"/>
                        <w:sz w:val="16"/>
                        <w:szCs w:val="16"/>
                      </w:rPr>
                      <w:t xml:space="preserve"> s nízkou hodnotou</w:t>
                    </w: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 xml:space="preserve">: </w:t>
                    </w:r>
                  </w:p>
                  <w:p w14:paraId="32E9DEE4" w14:textId="21CC5B7B" w:rsidR="00C25EA6" w:rsidRPr="005F0DB2" w:rsidRDefault="002424E3" w:rsidP="002424E3">
                    <w:pPr>
                      <w:jc w:val="center"/>
                      <w:rPr>
                        <w:rFonts w:ascii="Proba Pro" w:hAnsi="Proba Pro"/>
                        <w:szCs w:val="16"/>
                      </w:rPr>
                    </w:pPr>
                    <w:r w:rsidRPr="002424E3">
                      <w:rPr>
                        <w:rFonts w:ascii="Nudista" w:eastAsiaTheme="majorEastAsia" w:hAnsi="Nudista" w:cstheme="minorHAnsi"/>
                        <w:iCs/>
                        <w:color w:val="000000" w:themeColor="text1"/>
                        <w:sz w:val="16"/>
                        <w:szCs w:val="16"/>
                        <w:lang w:eastAsia="en-US"/>
                      </w:rPr>
                      <w:t xml:space="preserve">„Sadové úpravy -  </w:t>
                    </w:r>
                    <w:proofErr w:type="spellStart"/>
                    <w:r w:rsidRPr="002424E3">
                      <w:rPr>
                        <w:rFonts w:ascii="Nudista" w:eastAsiaTheme="majorEastAsia" w:hAnsi="Nudista" w:cstheme="minorHAnsi"/>
                        <w:iCs/>
                        <w:color w:val="000000" w:themeColor="text1"/>
                        <w:sz w:val="16"/>
                        <w:szCs w:val="16"/>
                        <w:lang w:eastAsia="en-US"/>
                      </w:rPr>
                      <w:t>Living</w:t>
                    </w:r>
                    <w:proofErr w:type="spellEnd"/>
                    <w:r w:rsidRPr="002424E3">
                      <w:rPr>
                        <w:rFonts w:ascii="Nudista" w:eastAsiaTheme="majorEastAsia" w:hAnsi="Nudista" w:cstheme="minorHAnsi"/>
                        <w:iCs/>
                        <w:color w:val="000000" w:themeColor="text1"/>
                        <w:sz w:val="16"/>
                        <w:szCs w:val="16"/>
                        <w:lang w:eastAsia="en-US"/>
                      </w:rPr>
                      <w:t xml:space="preserve"> </w:t>
                    </w:r>
                    <w:proofErr w:type="spellStart"/>
                    <w:r w:rsidRPr="002424E3">
                      <w:rPr>
                        <w:rFonts w:ascii="Nudista" w:eastAsiaTheme="majorEastAsia" w:hAnsi="Nudista" w:cstheme="minorHAnsi"/>
                        <w:iCs/>
                        <w:color w:val="000000" w:themeColor="text1"/>
                        <w:sz w:val="16"/>
                        <w:szCs w:val="16"/>
                        <w:lang w:eastAsia="en-US"/>
                      </w:rPr>
                      <w:t>Lab</w:t>
                    </w:r>
                    <w:proofErr w:type="spellEnd"/>
                    <w:r w:rsidRPr="002424E3">
                      <w:rPr>
                        <w:rFonts w:ascii="Nudista" w:eastAsiaTheme="majorEastAsia" w:hAnsi="Nudista" w:cstheme="minorHAnsi"/>
                        <w:iCs/>
                        <w:color w:val="000000" w:themeColor="text1"/>
                        <w:sz w:val="16"/>
                        <w:szCs w:val="16"/>
                        <w:lang w:eastAsia="en-US"/>
                      </w:rPr>
                      <w:t xml:space="preserve"> Dropie“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47B4DD" w14:textId="77777777" w:rsidR="00C25EA6" w:rsidRDefault="00C25EA6"/>
  <w:p w14:paraId="729361BB" w14:textId="77777777" w:rsidR="00C25EA6" w:rsidRDefault="00C25EA6" w:rsidP="00B24B9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5FD1" w14:textId="77777777" w:rsidR="00B43672" w:rsidRDefault="00B43672" w:rsidP="005A4804">
      <w:r>
        <w:separator/>
      </w:r>
    </w:p>
  </w:footnote>
  <w:footnote w:type="continuationSeparator" w:id="0">
    <w:p w14:paraId="1FC298D7" w14:textId="77777777" w:rsidR="00B43672" w:rsidRDefault="00B43672" w:rsidP="005A4804">
      <w:r>
        <w:continuationSeparator/>
      </w:r>
    </w:p>
  </w:footnote>
  <w:footnote w:type="continuationNotice" w:id="1">
    <w:p w14:paraId="28FE69CB" w14:textId="77777777" w:rsidR="00B43672" w:rsidRDefault="00B43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9C46" w14:textId="3924F358" w:rsidR="00C25EA6" w:rsidRDefault="00C25EA6" w:rsidP="0060595B">
    <w:pPr>
      <w:pStyle w:val="Hlavika"/>
      <w:tabs>
        <w:tab w:val="center" w:pos="0"/>
      </w:tabs>
      <w:jc w:val="left"/>
      <w:rPr>
        <w:rFonts w:ascii="Proba Pro" w:hAnsi="Proba Pro"/>
        <w:sz w:val="28"/>
        <w:szCs w:val="28"/>
      </w:rPr>
    </w:pPr>
    <w:r w:rsidRPr="0060595B">
      <w:rPr>
        <w:rFonts w:ascii="Proba Pro" w:hAnsi="Proba Pro"/>
        <w:noProof/>
        <w:sz w:val="28"/>
        <w:szCs w:val="28"/>
        <w:lang w:eastAsia="sk-SK"/>
      </w:rPr>
      <w:drawing>
        <wp:anchor distT="0" distB="0" distL="114300" distR="114300" simplePos="0" relativeHeight="251667456" behindDoc="0" locked="0" layoutInCell="1" allowOverlap="1" wp14:anchorId="60144738" wp14:editId="5DEB050B">
          <wp:simplePos x="0" y="0"/>
          <wp:positionH relativeFrom="column">
            <wp:posOffset>-137795</wp:posOffset>
          </wp:positionH>
          <wp:positionV relativeFrom="paragraph">
            <wp:posOffset>48779</wp:posOffset>
          </wp:positionV>
          <wp:extent cx="990600" cy="1151255"/>
          <wp:effectExtent l="0" t="0" r="0" b="0"/>
          <wp:wrapSquare wrapText="bothSides"/>
          <wp:docPr id="12" name="Obrázok 12" descr="C:\Users\Lucia Štrbová\AppData\Local\Microsoft\Windows\INetCache\Content.MSO\9AA776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a Štrbová\AppData\Local\Microsoft\Windows\INetCache\Content.MSO\9AA776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5A18B" w14:textId="200D4BE2" w:rsidR="00C25EA6" w:rsidRPr="0060595B" w:rsidRDefault="00C25EA6" w:rsidP="0060595B">
    <w:pPr>
      <w:pStyle w:val="Hlavika"/>
      <w:tabs>
        <w:tab w:val="center" w:pos="0"/>
      </w:tabs>
      <w:jc w:val="left"/>
      <w:rPr>
        <w:rFonts w:ascii="Proba Pro" w:hAnsi="Proba Pro"/>
        <w:sz w:val="28"/>
        <w:szCs w:val="28"/>
      </w:rPr>
    </w:pPr>
    <w:r w:rsidRPr="0060595B">
      <w:rPr>
        <w:rFonts w:ascii="Proba Pro" w:hAnsi="Proba Pro"/>
        <w:sz w:val="28"/>
        <w:szCs w:val="28"/>
      </w:rPr>
      <w:t>Obec Družstevná pri Hornáde</w:t>
    </w:r>
  </w:p>
  <w:p w14:paraId="1624E9C9" w14:textId="77777777" w:rsidR="00C25EA6" w:rsidRDefault="00C25EA6" w:rsidP="0060595B">
    <w:pPr>
      <w:pStyle w:val="Hlavika"/>
      <w:tabs>
        <w:tab w:val="clear" w:pos="4536"/>
        <w:tab w:val="center" w:pos="0"/>
      </w:tabs>
      <w:jc w:val="left"/>
      <w:rPr>
        <w:rFonts w:ascii="Proba Pro" w:hAnsi="Proba Pro"/>
        <w:sz w:val="28"/>
        <w:szCs w:val="28"/>
      </w:rPr>
    </w:pPr>
    <w:r w:rsidRPr="0060595B">
      <w:rPr>
        <w:rFonts w:ascii="Proba Pro" w:hAnsi="Proba Pro"/>
        <w:sz w:val="28"/>
        <w:szCs w:val="28"/>
      </w:rPr>
      <w:t>Hlavná 38</w:t>
    </w:r>
  </w:p>
  <w:p w14:paraId="51723898" w14:textId="620287E9" w:rsidR="00C25EA6" w:rsidRPr="0060595B" w:rsidRDefault="00C25EA6" w:rsidP="0060595B">
    <w:pPr>
      <w:pStyle w:val="Hlavika"/>
      <w:tabs>
        <w:tab w:val="clear" w:pos="4536"/>
        <w:tab w:val="center" w:pos="0"/>
      </w:tabs>
      <w:jc w:val="left"/>
      <w:rPr>
        <w:rFonts w:ascii="Proba Pro" w:hAnsi="Proba Pro"/>
        <w:sz w:val="28"/>
        <w:szCs w:val="28"/>
      </w:rPr>
    </w:pPr>
    <w:r w:rsidRPr="0060595B">
      <w:rPr>
        <w:rFonts w:ascii="Proba Pro" w:hAnsi="Proba Pro"/>
        <w:sz w:val="28"/>
        <w:szCs w:val="28"/>
      </w:rPr>
      <w:t>044 31 Družstevná pri Hornáde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34FE" w14:textId="2D03D91A" w:rsidR="00C25EA6" w:rsidRPr="00123E10" w:rsidRDefault="00C25EA6" w:rsidP="00123E10">
    <w:pPr>
      <w:pStyle w:val="Hlavika"/>
      <w:tabs>
        <w:tab w:val="clear" w:pos="453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41D6" w14:textId="3D473766" w:rsidR="00C25EA6" w:rsidRPr="00EA4A4F" w:rsidRDefault="00C25EA6" w:rsidP="00EA4A4F">
    <w:pPr>
      <w:pStyle w:val="Hlavika"/>
    </w:pPr>
  </w:p>
  <w:p w14:paraId="4BEA6CCC" w14:textId="77777777" w:rsidR="00C25EA6" w:rsidRDefault="00C25EA6"/>
  <w:p w14:paraId="49912C8A" w14:textId="77777777" w:rsidR="00C25EA6" w:rsidRDefault="00C25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A4"/>
    <w:multiLevelType w:val="hybridMultilevel"/>
    <w:tmpl w:val="D5E07C42"/>
    <w:styleLink w:val="Importovantl29"/>
    <w:lvl w:ilvl="0" w:tplc="579445E4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1C6D714">
      <w:start w:val="1"/>
      <w:numFmt w:val="decimal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C3005D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D8B18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B2F55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10879B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84A3B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D5EB35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FA09DE2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1E9086D"/>
    <w:multiLevelType w:val="hybridMultilevel"/>
    <w:tmpl w:val="C442CE62"/>
    <w:styleLink w:val="Importovantl27"/>
    <w:lvl w:ilvl="0" w:tplc="FB0C82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DFCA2BA">
      <w:start w:val="1"/>
      <w:numFmt w:val="decimal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76E010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A52768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D4EBB3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B8FC98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1E59F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127C7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7A403E4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36D2BD7"/>
    <w:multiLevelType w:val="hybridMultilevel"/>
    <w:tmpl w:val="004CDDBA"/>
    <w:styleLink w:val="Importovantl84"/>
    <w:lvl w:ilvl="0" w:tplc="CD54C0FE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0E3D1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7B2278A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5C1A5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8BEAF8A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2C8BE3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6CB3D8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B8E360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6DB40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4E31E17"/>
    <w:multiLevelType w:val="hybridMultilevel"/>
    <w:tmpl w:val="08B08DE0"/>
    <w:styleLink w:val="Importovantl37"/>
    <w:lvl w:ilvl="0" w:tplc="542A2CB2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AD8EA7E">
      <w:start w:val="1"/>
      <w:numFmt w:val="bullet"/>
      <w:lvlText w:val="o"/>
      <w:lvlJc w:val="left"/>
      <w:pPr>
        <w:ind w:left="70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D4FF8A">
      <w:start w:val="1"/>
      <w:numFmt w:val="bullet"/>
      <w:lvlText w:val="▪"/>
      <w:lvlJc w:val="left"/>
      <w:pPr>
        <w:ind w:left="142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E461EC">
      <w:start w:val="1"/>
      <w:numFmt w:val="bullet"/>
      <w:lvlText w:val="•"/>
      <w:lvlJc w:val="left"/>
      <w:pPr>
        <w:ind w:left="214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318BB9C">
      <w:start w:val="1"/>
      <w:numFmt w:val="bullet"/>
      <w:lvlText w:val="o"/>
      <w:lvlJc w:val="left"/>
      <w:pPr>
        <w:ind w:left="286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DFAAE2A">
      <w:start w:val="1"/>
      <w:numFmt w:val="bullet"/>
      <w:lvlText w:val="▪"/>
      <w:lvlJc w:val="left"/>
      <w:pPr>
        <w:ind w:left="358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1EDF94">
      <w:start w:val="1"/>
      <w:numFmt w:val="bullet"/>
      <w:lvlText w:val="•"/>
      <w:lvlJc w:val="left"/>
      <w:pPr>
        <w:ind w:left="430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8CFCC8">
      <w:start w:val="1"/>
      <w:numFmt w:val="bullet"/>
      <w:lvlText w:val="o"/>
      <w:lvlJc w:val="left"/>
      <w:pPr>
        <w:ind w:left="502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9B20424">
      <w:start w:val="1"/>
      <w:numFmt w:val="bullet"/>
      <w:lvlText w:val="▪"/>
      <w:lvlJc w:val="left"/>
      <w:pPr>
        <w:ind w:left="574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4FD7ACF"/>
    <w:multiLevelType w:val="hybridMultilevel"/>
    <w:tmpl w:val="5D54CF12"/>
    <w:styleLink w:val="Importovantl301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1B0019">
      <w:start w:val="1"/>
      <w:numFmt w:val="lowerLetter"/>
      <w:lvlText w:val="%2."/>
      <w:lvlJc w:val="left"/>
      <w:pPr>
        <w:ind w:left="2687" w:hanging="360"/>
      </w:pPr>
    </w:lvl>
    <w:lvl w:ilvl="2" w:tplc="041B001B" w:tentative="1">
      <w:start w:val="1"/>
      <w:numFmt w:val="lowerRoman"/>
      <w:lvlText w:val="%3."/>
      <w:lvlJc w:val="right"/>
      <w:pPr>
        <w:ind w:left="3407" w:hanging="180"/>
      </w:pPr>
    </w:lvl>
    <w:lvl w:ilvl="3" w:tplc="041B000F" w:tentative="1">
      <w:start w:val="1"/>
      <w:numFmt w:val="decimal"/>
      <w:lvlText w:val="%4."/>
      <w:lvlJc w:val="left"/>
      <w:pPr>
        <w:ind w:left="4127" w:hanging="360"/>
      </w:pPr>
    </w:lvl>
    <w:lvl w:ilvl="4" w:tplc="041B0019" w:tentative="1">
      <w:start w:val="1"/>
      <w:numFmt w:val="lowerLetter"/>
      <w:lvlText w:val="%5."/>
      <w:lvlJc w:val="left"/>
      <w:pPr>
        <w:ind w:left="4847" w:hanging="360"/>
      </w:pPr>
    </w:lvl>
    <w:lvl w:ilvl="5" w:tplc="041B001B" w:tentative="1">
      <w:start w:val="1"/>
      <w:numFmt w:val="lowerRoman"/>
      <w:lvlText w:val="%6."/>
      <w:lvlJc w:val="right"/>
      <w:pPr>
        <w:ind w:left="5567" w:hanging="180"/>
      </w:pPr>
    </w:lvl>
    <w:lvl w:ilvl="6" w:tplc="041B000F" w:tentative="1">
      <w:start w:val="1"/>
      <w:numFmt w:val="decimal"/>
      <w:lvlText w:val="%7."/>
      <w:lvlJc w:val="left"/>
      <w:pPr>
        <w:ind w:left="6287" w:hanging="360"/>
      </w:pPr>
    </w:lvl>
    <w:lvl w:ilvl="7" w:tplc="041B0019" w:tentative="1">
      <w:start w:val="1"/>
      <w:numFmt w:val="lowerLetter"/>
      <w:lvlText w:val="%8."/>
      <w:lvlJc w:val="left"/>
      <w:pPr>
        <w:ind w:left="7007" w:hanging="360"/>
      </w:pPr>
    </w:lvl>
    <w:lvl w:ilvl="8" w:tplc="041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5" w15:restartNumberingAfterBreak="0">
    <w:nsid w:val="066D3B30"/>
    <w:multiLevelType w:val="hybridMultilevel"/>
    <w:tmpl w:val="B9E6549E"/>
    <w:styleLink w:val="Importovantl70"/>
    <w:lvl w:ilvl="0" w:tplc="CB180318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7E83588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CB02032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E4AAF1E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8AF7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F2F238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99A33CA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5D4376C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7DAADC0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06790787"/>
    <w:multiLevelType w:val="hybridMultilevel"/>
    <w:tmpl w:val="CA580FFE"/>
    <w:styleLink w:val="Importovantl99"/>
    <w:lvl w:ilvl="0" w:tplc="ED9896D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F94ADD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C6D592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BA6ED5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B3CC36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F1E6CC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4AB7D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4A2118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9A0CC3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7CD7068"/>
    <w:multiLevelType w:val="multilevel"/>
    <w:tmpl w:val="7AFC7214"/>
    <w:lvl w:ilvl="0">
      <w:start w:val="1"/>
      <w:numFmt w:val="decimal"/>
      <w:lvlText w:val="%1)"/>
      <w:lvlJc w:val="left"/>
      <w:pPr>
        <w:ind w:left="720" w:hanging="360"/>
      </w:pPr>
      <w:rPr>
        <w:rFonts w:ascii="Nudista" w:hAnsi="Nudist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115D9"/>
    <w:multiLevelType w:val="multilevel"/>
    <w:tmpl w:val="BA54A1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899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Nudista" w:hAnsi="Nudista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Nudista" w:hAnsi="Nudista" w:cstheme="minorHAnsi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9466E1F"/>
    <w:multiLevelType w:val="hybridMultilevel"/>
    <w:tmpl w:val="B5785AF4"/>
    <w:styleLink w:val="Importovantl90"/>
    <w:lvl w:ilvl="0" w:tplc="DF569AB8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4624990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B860434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774CFB2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6CB2AC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FC61FC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9564FFC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7EAD60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02C11E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09D30643"/>
    <w:multiLevelType w:val="multilevel"/>
    <w:tmpl w:val="5DE208E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23" w:hanging="360"/>
      </w:pPr>
      <w:rPr>
        <w:rFonts w:ascii="Nudista" w:hAnsi="Nudist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420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9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41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5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104" w:hanging="1800"/>
      </w:pPr>
      <w:rPr>
        <w:rFonts w:cs="Times New Roman"/>
      </w:rPr>
    </w:lvl>
  </w:abstractNum>
  <w:abstractNum w:abstractNumId="11" w15:restartNumberingAfterBreak="0">
    <w:nsid w:val="09FD5F34"/>
    <w:multiLevelType w:val="multilevel"/>
    <w:tmpl w:val="94F2B2F6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pStyle w:val="bla"/>
      <w:lvlText w:val="%1.%2"/>
      <w:lvlJc w:val="left"/>
      <w:pPr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  <w:b w:val="0"/>
        <w:bCs/>
      </w:rPr>
    </w:lvl>
    <w:lvl w:ilvl="7">
      <w:start w:val="1"/>
      <w:numFmt w:val="decimal"/>
      <w:lvlText w:val="%8)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2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0A355660"/>
    <w:multiLevelType w:val="hybridMultilevel"/>
    <w:tmpl w:val="D750B438"/>
    <w:styleLink w:val="Importovantl32"/>
    <w:lvl w:ilvl="0" w:tplc="7B82ACD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E09F50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ECED69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288009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4E026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C00BF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BE7E0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C00A15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B8638E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0A911F0E"/>
    <w:multiLevelType w:val="hybridMultilevel"/>
    <w:tmpl w:val="13A60CD8"/>
    <w:styleLink w:val="Importovantl73"/>
    <w:lvl w:ilvl="0" w:tplc="15500B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5FE600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D424F0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6D4A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666C8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B8CA4E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B0ABB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6D8D23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D2072CA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0C5709BC"/>
    <w:multiLevelType w:val="hybridMultilevel"/>
    <w:tmpl w:val="5B3EAE84"/>
    <w:styleLink w:val="Importovantl56"/>
    <w:lvl w:ilvl="0" w:tplc="81E8FFB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4EEB5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D0491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63A5024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AC8E77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64DA1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7AE094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FE4A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8F6D92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0C5A0161"/>
    <w:multiLevelType w:val="hybridMultilevel"/>
    <w:tmpl w:val="45648768"/>
    <w:styleLink w:val="Importovantl24"/>
    <w:lvl w:ilvl="0" w:tplc="49B4D636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F38675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816526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ABC45F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85AB05A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B22869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E1C0D4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426D0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6F07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8" w15:restartNumberingAfterBreak="0">
    <w:nsid w:val="0DDA19E4"/>
    <w:multiLevelType w:val="hybridMultilevel"/>
    <w:tmpl w:val="07606814"/>
    <w:styleLink w:val="Importovantl69"/>
    <w:lvl w:ilvl="0" w:tplc="3F2CD7E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C4C81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A8524C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0CEF7E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CFE6D4E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C92A79A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DDAFE2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AA05420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23860D8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10264032"/>
    <w:multiLevelType w:val="hybridMultilevel"/>
    <w:tmpl w:val="E7A6717C"/>
    <w:styleLink w:val="Importovantl58"/>
    <w:lvl w:ilvl="0" w:tplc="1A3CE8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C6EBA62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790FD44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1EE99EA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FF05FFE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29D8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DD01980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1F82A14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D845B0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106B0080"/>
    <w:multiLevelType w:val="hybridMultilevel"/>
    <w:tmpl w:val="965CE3E6"/>
    <w:styleLink w:val="Importovantl30"/>
    <w:lvl w:ilvl="0" w:tplc="A6AA7406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FA6194">
      <w:start w:val="1"/>
      <w:numFmt w:val="bullet"/>
      <w:lvlText w:val="o"/>
      <w:lvlJc w:val="left"/>
      <w:pPr>
        <w:ind w:left="18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2A824D6">
      <w:start w:val="1"/>
      <w:numFmt w:val="bullet"/>
      <w:lvlText w:val="▪"/>
      <w:lvlJc w:val="left"/>
      <w:pPr>
        <w:ind w:left="25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12A7968">
      <w:start w:val="1"/>
      <w:numFmt w:val="bullet"/>
      <w:lvlText w:val="•"/>
      <w:lvlJc w:val="left"/>
      <w:pPr>
        <w:ind w:left="32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ADEFB78">
      <w:start w:val="1"/>
      <w:numFmt w:val="bullet"/>
      <w:lvlText w:val="o"/>
      <w:lvlJc w:val="left"/>
      <w:pPr>
        <w:ind w:left="39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1CE50CC">
      <w:start w:val="1"/>
      <w:numFmt w:val="bullet"/>
      <w:lvlText w:val="▪"/>
      <w:lvlJc w:val="left"/>
      <w:pPr>
        <w:ind w:left="46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08FBDA">
      <w:start w:val="1"/>
      <w:numFmt w:val="bullet"/>
      <w:lvlText w:val="•"/>
      <w:lvlJc w:val="left"/>
      <w:pPr>
        <w:ind w:left="54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B22DEE">
      <w:start w:val="1"/>
      <w:numFmt w:val="bullet"/>
      <w:lvlText w:val="o"/>
      <w:lvlJc w:val="left"/>
      <w:pPr>
        <w:ind w:left="61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32E3690">
      <w:start w:val="1"/>
      <w:numFmt w:val="bullet"/>
      <w:lvlText w:val="▪"/>
      <w:lvlJc w:val="left"/>
      <w:pPr>
        <w:ind w:left="68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10816005"/>
    <w:multiLevelType w:val="hybridMultilevel"/>
    <w:tmpl w:val="AFACF772"/>
    <w:styleLink w:val="Importovantl59"/>
    <w:lvl w:ilvl="0" w:tplc="99D2769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A38178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D43AC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2AF7E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B23EE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4EB56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F88DB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48CFD8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D440168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10F25104"/>
    <w:multiLevelType w:val="hybridMultilevel"/>
    <w:tmpl w:val="B30C5D2C"/>
    <w:styleLink w:val="Importovantl103"/>
    <w:lvl w:ilvl="0" w:tplc="FF18E39A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7E3E64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730FE2E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DDA0A48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A60A1E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9CC0B4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4388444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C9EC914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334A3BE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11E06778"/>
    <w:multiLevelType w:val="hybridMultilevel"/>
    <w:tmpl w:val="769CA9BE"/>
    <w:styleLink w:val="Importovantl41"/>
    <w:lvl w:ilvl="0" w:tplc="4E00ADA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070C29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AE4A8B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1E185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6B2A4EC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1A09CB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69E929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F4C44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E7C5CF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12934921"/>
    <w:multiLevelType w:val="hybridMultilevel"/>
    <w:tmpl w:val="6D560386"/>
    <w:styleLink w:val="Importovantl94"/>
    <w:lvl w:ilvl="0" w:tplc="A52E3E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E47024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25A2300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CDADC5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C6C8422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508F32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15658F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9CF548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8E4741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130B34FD"/>
    <w:multiLevelType w:val="multilevel"/>
    <w:tmpl w:val="58EA5D22"/>
    <w:styleLink w:val="Importovantl3"/>
    <w:lvl w:ilvl="0">
      <w:start w:val="1"/>
      <w:numFmt w:val="upperRoman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P3"/>
      <w:lvlText w:val="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899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62" w:hanging="6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682" w:hanging="8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982" w:hanging="9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26" w:hanging="11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270" w:hanging="1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14" w:hanging="14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3EC7EB5"/>
    <w:multiLevelType w:val="hybridMultilevel"/>
    <w:tmpl w:val="873A48B6"/>
    <w:styleLink w:val="Importovantl49"/>
    <w:lvl w:ilvl="0" w:tplc="F81E5CD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0026492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0267E7A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0069BF4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5B438D0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EA60C80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FE2A654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80488B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CEB82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16143F56"/>
    <w:multiLevelType w:val="hybridMultilevel"/>
    <w:tmpl w:val="0786DD0E"/>
    <w:styleLink w:val="Importovantl9"/>
    <w:lvl w:ilvl="0" w:tplc="DC9496A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39C98E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140BE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EDAAC5A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5AEB80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762D9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3C47F9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C0E9F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F088BE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18232A49"/>
    <w:multiLevelType w:val="hybridMultilevel"/>
    <w:tmpl w:val="F9F28158"/>
    <w:styleLink w:val="Importovantl66"/>
    <w:lvl w:ilvl="0" w:tplc="B598294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8C2BBBE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60C1F40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4CA29B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C983800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8726E82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FE410A4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02792E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AD0443E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1B6E011D"/>
    <w:multiLevelType w:val="hybridMultilevel"/>
    <w:tmpl w:val="DB6C786E"/>
    <w:styleLink w:val="Importovantl10"/>
    <w:lvl w:ilvl="0" w:tplc="A0008D6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520816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038866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5F8DEA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0AEB68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6E71D8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82255E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04F89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6D6F3A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1BA82E55"/>
    <w:multiLevelType w:val="hybridMultilevel"/>
    <w:tmpl w:val="4192D216"/>
    <w:styleLink w:val="Importovantl411"/>
    <w:lvl w:ilvl="0" w:tplc="13CE363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4CBC0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76DD3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26C619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42C47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BD28E6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F6E831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56363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100D8B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1BF1212F"/>
    <w:multiLevelType w:val="hybridMultilevel"/>
    <w:tmpl w:val="9CF86B9A"/>
    <w:styleLink w:val="Importovantl17"/>
    <w:lvl w:ilvl="0" w:tplc="82B24C0C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386FA4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8168EA0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7381BC0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BEB04E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9F6D33C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DD204AA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0824C4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05A8616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1C022E54"/>
    <w:multiLevelType w:val="hybridMultilevel"/>
    <w:tmpl w:val="829E7070"/>
    <w:styleLink w:val="Tatratender1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897841"/>
    <w:multiLevelType w:val="multilevel"/>
    <w:tmpl w:val="513851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1CBB5D1B"/>
    <w:multiLevelType w:val="hybridMultilevel"/>
    <w:tmpl w:val="2064007C"/>
    <w:styleLink w:val="Importovantl86"/>
    <w:lvl w:ilvl="0" w:tplc="F462EEC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DA432D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B76BE14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B9E192C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63C1FA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3B4010A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67EDC4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EE402B8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1D878D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1CD26909"/>
    <w:multiLevelType w:val="hybridMultilevel"/>
    <w:tmpl w:val="8BEAFC3A"/>
    <w:styleLink w:val="Importovantl44"/>
    <w:lvl w:ilvl="0" w:tplc="08889ED4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A54549A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CE24402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1C140E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B06494A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48E0F96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8F8770C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A380C4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F8BAA6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1F4A07AA"/>
    <w:multiLevelType w:val="hybridMultilevel"/>
    <w:tmpl w:val="6106B664"/>
    <w:styleLink w:val="Importovantl5"/>
    <w:lvl w:ilvl="0" w:tplc="B32E801C">
      <w:start w:val="1"/>
      <w:numFmt w:val="lowerLetter"/>
      <w:lvlText w:val="%1)"/>
      <w:lvlJc w:val="left"/>
      <w:pPr>
        <w:ind w:left="198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8EB786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0CCD12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4886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64B1E0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186EE0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8DC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4F99E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C82596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23CD26E2"/>
    <w:multiLevelType w:val="hybridMultilevel"/>
    <w:tmpl w:val="DC844A22"/>
    <w:styleLink w:val="Importovantl34"/>
    <w:lvl w:ilvl="0" w:tplc="6AF0F2E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D8CA45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04964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A70E27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0628B1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9B6980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8BA9DA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860B0F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478AEB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24A1645B"/>
    <w:multiLevelType w:val="hybridMultilevel"/>
    <w:tmpl w:val="67FA3F02"/>
    <w:styleLink w:val="Importovantl76"/>
    <w:lvl w:ilvl="0" w:tplc="B676811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0DEB92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844EAAE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9A2FFB8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BC270B6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7204F04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DE8121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B208D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03E987C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25492DBC"/>
    <w:multiLevelType w:val="hybridMultilevel"/>
    <w:tmpl w:val="943E997E"/>
    <w:styleLink w:val="Importovantl112"/>
    <w:lvl w:ilvl="0" w:tplc="0F709120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1EC8B02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04054E4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26012EE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343640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D60DF6C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63A1D0C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6E8624E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BB8BCF4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25A309E6"/>
    <w:multiLevelType w:val="hybridMultilevel"/>
    <w:tmpl w:val="DD3499C8"/>
    <w:styleLink w:val="Importovantl36"/>
    <w:lvl w:ilvl="0" w:tplc="244E1560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600DC8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2487E8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54F6DE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4CAE5A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CC438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3CEE8A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D2594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72A4288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25B12089"/>
    <w:multiLevelType w:val="hybridMultilevel"/>
    <w:tmpl w:val="DA50BB02"/>
    <w:styleLink w:val="Importovantl18"/>
    <w:lvl w:ilvl="0" w:tplc="E28EEB5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274C3E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ACEA4D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CA03A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021DC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396445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C06B9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6FCA31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38A637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25EC0D59"/>
    <w:multiLevelType w:val="hybridMultilevel"/>
    <w:tmpl w:val="81620794"/>
    <w:styleLink w:val="Importovantl101"/>
    <w:lvl w:ilvl="0" w:tplc="044AD4A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F847DA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E16167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BACFA52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E0ECACE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222416E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50B31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B6C0E68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3E2F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26442581"/>
    <w:multiLevelType w:val="multilevel"/>
    <w:tmpl w:val="030C2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Roman"/>
      <w:pStyle w:val="Style3i"/>
      <w:lvlText w:val="(%2)"/>
      <w:lvlJc w:val="left"/>
      <w:pPr>
        <w:ind w:left="930" w:hanging="5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5" w15:restartNumberingAfterBreak="0">
    <w:nsid w:val="26966FE1"/>
    <w:multiLevelType w:val="hybridMultilevel"/>
    <w:tmpl w:val="B96046C6"/>
    <w:styleLink w:val="Importovantl50"/>
    <w:lvl w:ilvl="0" w:tplc="9D52EB6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418ECB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4226BF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67A8260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F2AA9B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5ADCB2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6EF80E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3C79C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BAEE048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26DE3C12"/>
    <w:multiLevelType w:val="hybridMultilevel"/>
    <w:tmpl w:val="5A1C7E06"/>
    <w:styleLink w:val="Importovantl60"/>
    <w:lvl w:ilvl="0" w:tplc="24320B2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44B4A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82760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06C01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886FC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F7421C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E8C861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FA8B6C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F2A3A6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2738471B"/>
    <w:multiLevelType w:val="hybridMultilevel"/>
    <w:tmpl w:val="5A4A2F50"/>
    <w:styleLink w:val="Importovantl311"/>
    <w:lvl w:ilvl="0" w:tplc="6A3299A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23A6C4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3CE082E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32176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DE84810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906741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27E305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4169016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B34D508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 w15:restartNumberingAfterBreak="0">
    <w:nsid w:val="283371B4"/>
    <w:multiLevelType w:val="hybridMultilevel"/>
    <w:tmpl w:val="90F227DC"/>
    <w:styleLink w:val="Importovantl13"/>
    <w:lvl w:ilvl="0" w:tplc="7E029F2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F80C64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E324E2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FB09EA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542E8F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5A37E2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18445C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534FA5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1A4143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9" w15:restartNumberingAfterBreak="0">
    <w:nsid w:val="283377AC"/>
    <w:multiLevelType w:val="hybridMultilevel"/>
    <w:tmpl w:val="A782BFFC"/>
    <w:styleLink w:val="Importovantl33"/>
    <w:lvl w:ilvl="0" w:tplc="CBFE7D30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26F3E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EE41AD2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CFC9B98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8A6CA9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224C7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8A2216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B7A8E50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4F0505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0" w15:restartNumberingAfterBreak="0">
    <w:nsid w:val="28767084"/>
    <w:multiLevelType w:val="hybridMultilevel"/>
    <w:tmpl w:val="950EAB22"/>
    <w:styleLink w:val="Importovantl8"/>
    <w:lvl w:ilvl="0" w:tplc="DFBA84A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E36310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8E5B4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8EC39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6C53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28D0A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BA84D1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6CBA0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C622E1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1" w15:restartNumberingAfterBreak="0">
    <w:nsid w:val="291E26F8"/>
    <w:multiLevelType w:val="hybridMultilevel"/>
    <w:tmpl w:val="67CA41F4"/>
    <w:styleLink w:val="Importovantl82"/>
    <w:lvl w:ilvl="0" w:tplc="A1EA08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5EEA2D2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CE27A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B5A70F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2A49F1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2B03786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58EF9A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7182058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B9EA59A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3" w15:restartNumberingAfterBreak="0">
    <w:nsid w:val="29E02259"/>
    <w:multiLevelType w:val="hybridMultilevel"/>
    <w:tmpl w:val="D95C4F80"/>
    <w:styleLink w:val="Importovantl55"/>
    <w:lvl w:ilvl="0" w:tplc="44A8609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DCF05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CADAE6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65079A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84455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9EC786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E32E79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749B3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E54BBAE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2A9B346F"/>
    <w:multiLevelType w:val="multilevel"/>
    <w:tmpl w:val="8B828802"/>
    <w:lvl w:ilvl="0">
      <w:start w:val="9"/>
      <w:numFmt w:val="decimal"/>
      <w:lvlText w:val="%1"/>
      <w:lvlJc w:val="left"/>
      <w:pPr>
        <w:ind w:left="400" w:hanging="400"/>
      </w:pPr>
      <w:rPr>
        <w:rFonts w:asciiTheme="minorHAnsi" w:hAnsiTheme="minorHAnsi" w:cstheme="minorHAnsi" w:hint="default"/>
        <w:color w:val="000000" w:themeColor="text1"/>
        <w:sz w:val="2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HAnsi" w:hint="default"/>
        <w:color w:val="000000" w:themeColor="text1"/>
        <w:sz w:val="20"/>
      </w:rPr>
    </w:lvl>
  </w:abstractNum>
  <w:abstractNum w:abstractNumId="55" w15:restartNumberingAfterBreak="0">
    <w:nsid w:val="2AE424AD"/>
    <w:multiLevelType w:val="hybridMultilevel"/>
    <w:tmpl w:val="7C204A32"/>
    <w:styleLink w:val="Importovantl46"/>
    <w:lvl w:ilvl="0" w:tplc="E88A7D6A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1389D3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1CEA52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FE0473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0149A9E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8D632A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626D81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6B8A41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62ADB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6" w15:restartNumberingAfterBreak="0">
    <w:nsid w:val="2C8F2FDD"/>
    <w:multiLevelType w:val="multilevel"/>
    <w:tmpl w:val="478C2520"/>
    <w:lvl w:ilvl="0">
      <w:start w:val="3"/>
      <w:numFmt w:val="decimal"/>
      <w:lvlText w:val="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Nudista" w:hAnsi="Nudista"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/>
      </w:rPr>
    </w:lvl>
  </w:abstractNum>
  <w:abstractNum w:abstractNumId="57" w15:restartNumberingAfterBreak="0">
    <w:nsid w:val="2FCE3CE8"/>
    <w:multiLevelType w:val="hybridMultilevel"/>
    <w:tmpl w:val="8F60C978"/>
    <w:styleLink w:val="Importovantl35"/>
    <w:lvl w:ilvl="0" w:tplc="A830EC3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E54688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4386CE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8D2EC12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69A10E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AA6B6B8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2629EFC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40E46D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04442A4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8" w15:restartNumberingAfterBreak="0">
    <w:nsid w:val="2FF7559A"/>
    <w:multiLevelType w:val="hybridMultilevel"/>
    <w:tmpl w:val="6558547E"/>
    <w:styleLink w:val="Importovantl51"/>
    <w:lvl w:ilvl="0" w:tplc="DAD4909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46C444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642DD26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5EAC54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202924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24C2A4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336BF7E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FFE904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00C937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305906F8"/>
    <w:multiLevelType w:val="hybridMultilevel"/>
    <w:tmpl w:val="0FEC38A6"/>
    <w:styleLink w:val="Importovantl57"/>
    <w:lvl w:ilvl="0" w:tplc="AADEB4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E325786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E69DE0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50CF9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19A8A4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ECA6DA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A2E5F8E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610FD6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F8CEA7C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2772971"/>
    <w:multiLevelType w:val="multilevel"/>
    <w:tmpl w:val="AF90B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32953D24"/>
    <w:multiLevelType w:val="hybridMultilevel"/>
    <w:tmpl w:val="A038FB5A"/>
    <w:styleLink w:val="Importovantl115"/>
    <w:lvl w:ilvl="0" w:tplc="5A46924C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A45F2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BB6B7A0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91A03C2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69465C6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DD01B82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7BAE454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C865A26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D8EDA8A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2" w15:restartNumberingAfterBreak="0">
    <w:nsid w:val="346E0CAF"/>
    <w:multiLevelType w:val="hybridMultilevel"/>
    <w:tmpl w:val="94167C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4" w15:restartNumberingAfterBreak="0">
    <w:nsid w:val="35CA4B47"/>
    <w:multiLevelType w:val="hybridMultilevel"/>
    <w:tmpl w:val="5148AC96"/>
    <w:styleLink w:val="Importovantl45"/>
    <w:lvl w:ilvl="0" w:tplc="6A9EB6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E69F9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7DA446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976396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58FD3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6409560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E667ADC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104076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9EFF3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36B75826"/>
    <w:multiLevelType w:val="hybridMultilevel"/>
    <w:tmpl w:val="DF0C5B72"/>
    <w:styleLink w:val="Importovantl116"/>
    <w:lvl w:ilvl="0" w:tplc="8AFA0FA8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DBAAA2A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C7C606A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F8C28DA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1302AFA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F563BAC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427F20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00E107C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216CB26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7CB28E6"/>
    <w:multiLevelType w:val="multilevel"/>
    <w:tmpl w:val="FCD4FC36"/>
    <w:lvl w:ilvl="0">
      <w:start w:val="1"/>
      <w:numFmt w:val="decimal"/>
      <w:pStyle w:val="Stylenadpis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7" w15:restartNumberingAfterBreak="0">
    <w:nsid w:val="38096916"/>
    <w:multiLevelType w:val="hybridMultilevel"/>
    <w:tmpl w:val="7ADCD66A"/>
    <w:styleLink w:val="Importovantl52"/>
    <w:lvl w:ilvl="0" w:tplc="4C6AE6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6C2874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E58D042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D8EA0C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1384BD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1C467A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1C8045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C608DC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3CE57A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8" w15:restartNumberingAfterBreak="0">
    <w:nsid w:val="3870716C"/>
    <w:multiLevelType w:val="hybridMultilevel"/>
    <w:tmpl w:val="0AB05990"/>
    <w:styleLink w:val="Importovantl79"/>
    <w:lvl w:ilvl="0" w:tplc="47888622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BB80D4E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5C27F3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B1A6408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80EC4B2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366992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09CA1B6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EFAAC6E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52A29B2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9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0" w15:restartNumberingAfterBreak="0">
    <w:nsid w:val="3B946001"/>
    <w:multiLevelType w:val="hybridMultilevel"/>
    <w:tmpl w:val="9230D454"/>
    <w:styleLink w:val="Importovantl20"/>
    <w:lvl w:ilvl="0" w:tplc="123831F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9FAFD0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6E05A3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1493B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E8C07D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50705A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E0641A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50FB5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144C4D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1" w15:restartNumberingAfterBreak="0">
    <w:nsid w:val="3C3175CA"/>
    <w:multiLevelType w:val="hybridMultilevel"/>
    <w:tmpl w:val="48E4DB60"/>
    <w:styleLink w:val="Importovantl104"/>
    <w:lvl w:ilvl="0" w:tplc="8C60E2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414630C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A83AE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9EE97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8287284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D7E0D9E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4D29F18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8DAE674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B0C7664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2" w15:restartNumberingAfterBreak="0">
    <w:nsid w:val="3C7F09F0"/>
    <w:multiLevelType w:val="hybridMultilevel"/>
    <w:tmpl w:val="C7BE5488"/>
    <w:styleLink w:val="Importovantl62"/>
    <w:lvl w:ilvl="0" w:tplc="6EC28D0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9FCAB2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F086C1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498351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FD2743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E7C9A3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D20F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024F010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32D65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3" w15:restartNumberingAfterBreak="0">
    <w:nsid w:val="3CCF029A"/>
    <w:multiLevelType w:val="hybridMultilevel"/>
    <w:tmpl w:val="15A4834A"/>
    <w:styleLink w:val="Importovantl105"/>
    <w:lvl w:ilvl="0" w:tplc="3D6A890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BF45DE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70A566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30C084E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7A884B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B8B91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944551A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920DCF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CC8A01A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4" w15:restartNumberingAfterBreak="0">
    <w:nsid w:val="3F142EF6"/>
    <w:multiLevelType w:val="multilevel"/>
    <w:tmpl w:val="3F52872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1.%3"/>
      <w:lvlJc w:val="left"/>
      <w:pPr>
        <w:ind w:left="737" w:hanging="737"/>
      </w:pPr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ind w:left="157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Nadpis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3F822F6C"/>
    <w:multiLevelType w:val="hybridMultilevel"/>
    <w:tmpl w:val="FEFEF04C"/>
    <w:styleLink w:val="Importovantl63"/>
    <w:lvl w:ilvl="0" w:tplc="145C665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976A81E">
      <w:start w:val="1"/>
      <w:numFmt w:val="decimal"/>
      <w:lvlText w:val="%2)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9CCDCF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ED0910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C0692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E4A200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C267B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C8233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278AD3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417202E3"/>
    <w:multiLevelType w:val="hybridMultilevel"/>
    <w:tmpl w:val="7CDC98A2"/>
    <w:lvl w:ilvl="0" w:tplc="A5AAE3F6">
      <w:start w:val="1"/>
      <w:numFmt w:val="bullet"/>
      <w:pStyle w:val="mostatodstavec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B0003"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417C76B0"/>
    <w:multiLevelType w:val="hybridMultilevel"/>
    <w:tmpl w:val="1940EB5C"/>
    <w:styleLink w:val="Importovantl96"/>
    <w:lvl w:ilvl="0" w:tplc="D98A413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FE4FE0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4A0802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EAF94A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F239A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E08BAF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35A64E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BD4705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2B63A1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8" w15:restartNumberingAfterBreak="0">
    <w:nsid w:val="418714E7"/>
    <w:multiLevelType w:val="hybridMultilevel"/>
    <w:tmpl w:val="2DB02572"/>
    <w:styleLink w:val="Importovantl40"/>
    <w:lvl w:ilvl="0" w:tplc="F7A66716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1C0C91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830FCD6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CDAA50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885D44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1C8C03C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1E66B6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370F526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96A1B94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42C65EC5"/>
    <w:multiLevelType w:val="hybridMultilevel"/>
    <w:tmpl w:val="0DD4DCC0"/>
    <w:styleLink w:val="Importovantl43"/>
    <w:lvl w:ilvl="0" w:tplc="69902C4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C8015AE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23C0C60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2B2626E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836E52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FC9A6C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F085CD4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E80FB6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EE84A44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0" w15:restartNumberingAfterBreak="0">
    <w:nsid w:val="430E3952"/>
    <w:multiLevelType w:val="hybridMultilevel"/>
    <w:tmpl w:val="919A5B56"/>
    <w:styleLink w:val="Importovantl65"/>
    <w:lvl w:ilvl="0" w:tplc="8D4E583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66248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19267F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E04C8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C0839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21C2536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5CEA68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1DCE338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A7887F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446B7458"/>
    <w:multiLevelType w:val="hybridMultilevel"/>
    <w:tmpl w:val="50CC3374"/>
    <w:styleLink w:val="Importovantl113"/>
    <w:lvl w:ilvl="0" w:tplc="48B82CD2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70450A6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3CA7C4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525B12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ACAA808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AAA03DE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0920B02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2C47EE0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44AA50E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2" w15:restartNumberingAfterBreak="0">
    <w:nsid w:val="45FA4630"/>
    <w:multiLevelType w:val="multilevel"/>
    <w:tmpl w:val="C9BEFF7A"/>
    <w:styleLink w:val="Importovantl22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3" w15:restartNumberingAfterBreak="0">
    <w:nsid w:val="46486974"/>
    <w:multiLevelType w:val="hybridMultilevel"/>
    <w:tmpl w:val="C8C0E8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933710"/>
    <w:multiLevelType w:val="hybridMultilevel"/>
    <w:tmpl w:val="3BD4AACC"/>
    <w:styleLink w:val="Importovantl74"/>
    <w:lvl w:ilvl="0" w:tplc="C62C08B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10C9470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64CC12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9B20F16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0D6CAA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8709BAE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FA0F102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334DCD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82AFC8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482B5263"/>
    <w:multiLevelType w:val="hybridMultilevel"/>
    <w:tmpl w:val="E9A03E06"/>
    <w:styleLink w:val="Importovantl97"/>
    <w:lvl w:ilvl="0" w:tplc="F31CFF5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7A7E3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2A8C6B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75001B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88076D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A64D6C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9EA32F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99097A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294EA80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6" w15:restartNumberingAfterBreak="0">
    <w:nsid w:val="4A0D1281"/>
    <w:multiLevelType w:val="hybridMultilevel"/>
    <w:tmpl w:val="3E00D87A"/>
    <w:styleLink w:val="Importovantl114"/>
    <w:lvl w:ilvl="0" w:tplc="5650A250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E4E1174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D16039A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C10C518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01804F4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643B68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C80844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984D01E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6A89DC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4A7A7EE9"/>
    <w:multiLevelType w:val="hybridMultilevel"/>
    <w:tmpl w:val="01D825E6"/>
    <w:styleLink w:val="Importovantl91"/>
    <w:lvl w:ilvl="0" w:tplc="46D601F8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8C072C4">
      <w:start w:val="1"/>
      <w:numFmt w:val="bullet"/>
      <w:lvlText w:val="•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1643728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C9854A6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E8E8FB2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5221044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DE53A0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EF2B0B4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B965ADE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8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89" w15:restartNumberingAfterBreak="0">
    <w:nsid w:val="4BB94C82"/>
    <w:multiLevelType w:val="hybridMultilevel"/>
    <w:tmpl w:val="A00ED5C0"/>
    <w:styleLink w:val="Importovantl39"/>
    <w:lvl w:ilvl="0" w:tplc="A99663DA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1FC4E8A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DEE69F4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F7AC058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F09E7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21AE09C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E14B592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49E8B9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D640BFC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0" w15:restartNumberingAfterBreak="0">
    <w:nsid w:val="4BC349B6"/>
    <w:multiLevelType w:val="hybridMultilevel"/>
    <w:tmpl w:val="4238AEBC"/>
    <w:styleLink w:val="Importovantl72"/>
    <w:lvl w:ilvl="0" w:tplc="ED045A7A">
      <w:start w:val="1"/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2AD3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75E3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407C7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E0E89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23CB0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2E4D20A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01C5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9E6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2" w15:restartNumberingAfterBreak="0">
    <w:nsid w:val="4C9E135C"/>
    <w:multiLevelType w:val="hybridMultilevel"/>
    <w:tmpl w:val="1BD2C626"/>
    <w:numStyleLink w:val="List6"/>
  </w:abstractNum>
  <w:abstractNum w:abstractNumId="93" w15:restartNumberingAfterBreak="0">
    <w:nsid w:val="4CE24260"/>
    <w:multiLevelType w:val="hybridMultilevel"/>
    <w:tmpl w:val="51F814C2"/>
    <w:styleLink w:val="Importovantl108"/>
    <w:lvl w:ilvl="0" w:tplc="C4686896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266935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D84D0A8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985D8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2C8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8C4DD82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4A031C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10E0E1C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BA6A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4" w15:restartNumberingAfterBreak="0">
    <w:nsid w:val="4E9B4369"/>
    <w:multiLevelType w:val="hybridMultilevel"/>
    <w:tmpl w:val="860C04AA"/>
    <w:styleLink w:val="Importovantl106"/>
    <w:lvl w:ilvl="0" w:tplc="3418E07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F1A608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B3C86E6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BD60E20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1A01EDA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1E4CED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BB29DA6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D069B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581A6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5" w15:restartNumberingAfterBreak="0">
    <w:nsid w:val="4EA54AA0"/>
    <w:multiLevelType w:val="multilevel"/>
    <w:tmpl w:val="7A0A4446"/>
    <w:styleLink w:val="Styl6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6" w15:restartNumberingAfterBreak="0">
    <w:nsid w:val="4EC76EB1"/>
    <w:multiLevelType w:val="multilevel"/>
    <w:tmpl w:val="C8C6C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Roman"/>
      <w:pStyle w:val="Styleii"/>
      <w:lvlText w:val="(%2)"/>
      <w:lvlJc w:val="left"/>
      <w:pPr>
        <w:ind w:left="66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7" w15:restartNumberingAfterBreak="0">
    <w:nsid w:val="4ED9184C"/>
    <w:multiLevelType w:val="hybridMultilevel"/>
    <w:tmpl w:val="B34265CC"/>
    <w:styleLink w:val="Importovantl54"/>
    <w:lvl w:ilvl="0" w:tplc="C29C95A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FAA5D1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FACC9C">
      <w:start w:val="1"/>
      <w:numFmt w:val="lowerRoman"/>
      <w:lvlText w:val="%3."/>
      <w:lvlJc w:val="left"/>
      <w:pPr>
        <w:tabs>
          <w:tab w:val="left" w:pos="426"/>
        </w:tabs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CAC0902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1223C9C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336D612">
      <w:start w:val="1"/>
      <w:numFmt w:val="lowerRoman"/>
      <w:lvlText w:val="%6."/>
      <w:lvlJc w:val="left"/>
      <w:pPr>
        <w:tabs>
          <w:tab w:val="left" w:pos="426"/>
        </w:tabs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854EE3A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140CF8E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44729E">
      <w:start w:val="1"/>
      <w:numFmt w:val="lowerRoman"/>
      <w:lvlText w:val="%9."/>
      <w:lvlJc w:val="left"/>
      <w:pPr>
        <w:tabs>
          <w:tab w:val="left" w:pos="426"/>
        </w:tabs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8" w15:restartNumberingAfterBreak="0">
    <w:nsid w:val="4F38599A"/>
    <w:multiLevelType w:val="hybridMultilevel"/>
    <w:tmpl w:val="582E4BE2"/>
    <w:styleLink w:val="Importovantl80"/>
    <w:lvl w:ilvl="0" w:tplc="A6AC8AF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8DEA83E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004CF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44EABB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3D05D3E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DAE928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EF815F2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69E33BE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5FC78D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9" w15:restartNumberingAfterBreak="0">
    <w:nsid w:val="51EB7353"/>
    <w:multiLevelType w:val="hybridMultilevel"/>
    <w:tmpl w:val="02967982"/>
    <w:styleLink w:val="Importovantl68"/>
    <w:lvl w:ilvl="0" w:tplc="F54ABA42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70223C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9549D1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CC1CD6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CA27DD6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32E0876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56C112E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D06AD2C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A4A2D0A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0" w15:restartNumberingAfterBreak="0">
    <w:nsid w:val="524D0CAC"/>
    <w:multiLevelType w:val="hybridMultilevel"/>
    <w:tmpl w:val="C79E8B6E"/>
    <w:styleLink w:val="Importovantl2"/>
    <w:lvl w:ilvl="0" w:tplc="7B7EF4D6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90FD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8347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854E1CC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A9680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6A66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E61AB6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D8A3E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3AF3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52733D5C"/>
    <w:multiLevelType w:val="hybridMultilevel"/>
    <w:tmpl w:val="8B4205BE"/>
    <w:styleLink w:val="tl11"/>
    <w:lvl w:ilvl="0" w:tplc="C3FE679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AE555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D07F4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77A4B40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18B54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1CD2C0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1309F2A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8AC3FF6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FCC0BD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3" w15:restartNumberingAfterBreak="0">
    <w:nsid w:val="53151BEC"/>
    <w:multiLevelType w:val="multilevel"/>
    <w:tmpl w:val="424023C8"/>
    <w:lvl w:ilvl="0">
      <w:start w:val="1"/>
      <w:numFmt w:val="decimal"/>
      <w:pStyle w:val="lnok"/>
      <w:suff w:val="nothing"/>
      <w:lvlText w:val="Článok 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odsek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od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53800CA6"/>
    <w:multiLevelType w:val="hybridMultilevel"/>
    <w:tmpl w:val="AB7AD99C"/>
    <w:name w:val="AOHead"/>
    <w:lvl w:ilvl="0" w:tplc="FFFFFFFF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FFFFFFFF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38E39EE"/>
    <w:multiLevelType w:val="hybridMultilevel"/>
    <w:tmpl w:val="3206809E"/>
    <w:styleLink w:val="Importovantl15"/>
    <w:lvl w:ilvl="0" w:tplc="CB60A626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0F69E84">
      <w:start w:val="1"/>
      <w:numFmt w:val="bullet"/>
      <w:lvlText w:val="o"/>
      <w:lvlJc w:val="left"/>
      <w:pPr>
        <w:ind w:left="114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FCBB66">
      <w:start w:val="1"/>
      <w:numFmt w:val="bullet"/>
      <w:lvlText w:val="▪"/>
      <w:lvlJc w:val="left"/>
      <w:pPr>
        <w:ind w:left="186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54A3AA">
      <w:start w:val="1"/>
      <w:numFmt w:val="bullet"/>
      <w:lvlText w:val="•"/>
      <w:lvlJc w:val="left"/>
      <w:pPr>
        <w:ind w:left="258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CB03DB4">
      <w:start w:val="1"/>
      <w:numFmt w:val="bullet"/>
      <w:lvlText w:val="o"/>
      <w:lvlJc w:val="left"/>
      <w:pPr>
        <w:ind w:left="330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3569E62">
      <w:start w:val="1"/>
      <w:numFmt w:val="bullet"/>
      <w:lvlText w:val="▪"/>
      <w:lvlJc w:val="left"/>
      <w:pPr>
        <w:ind w:left="402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AA4EA10">
      <w:start w:val="1"/>
      <w:numFmt w:val="bullet"/>
      <w:lvlText w:val="•"/>
      <w:lvlJc w:val="left"/>
      <w:pPr>
        <w:ind w:left="474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AE6EC0">
      <w:start w:val="1"/>
      <w:numFmt w:val="bullet"/>
      <w:lvlText w:val="o"/>
      <w:lvlJc w:val="left"/>
      <w:pPr>
        <w:ind w:left="546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747FE6">
      <w:start w:val="1"/>
      <w:numFmt w:val="bullet"/>
      <w:lvlText w:val="▪"/>
      <w:lvlJc w:val="left"/>
      <w:pPr>
        <w:ind w:left="618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6" w15:restartNumberingAfterBreak="0">
    <w:nsid w:val="547262BE"/>
    <w:multiLevelType w:val="hybridMultilevel"/>
    <w:tmpl w:val="B6009C34"/>
    <w:styleLink w:val="Importovantl98"/>
    <w:lvl w:ilvl="0" w:tplc="0892196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6AC31E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ED2CF02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896866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726D7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C26D7E8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9AEA5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31A4F1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D32765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7" w15:restartNumberingAfterBreak="0">
    <w:nsid w:val="548656CC"/>
    <w:multiLevelType w:val="hybridMultilevel"/>
    <w:tmpl w:val="3F5AE1C0"/>
    <w:styleLink w:val="Importovantl117"/>
    <w:lvl w:ilvl="0" w:tplc="189A5514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BC5A9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EA19E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5FCA71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F6EC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B81624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D4BA2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63EAB3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9CA9FD8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8" w15:restartNumberingAfterBreak="0">
    <w:nsid w:val="55045366"/>
    <w:multiLevelType w:val="multilevel"/>
    <w:tmpl w:val="44608478"/>
    <w:styleLink w:val="Importovantl2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621" w:hanging="6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9" w15:restartNumberingAfterBreak="0">
    <w:nsid w:val="56665D40"/>
    <w:multiLevelType w:val="hybridMultilevel"/>
    <w:tmpl w:val="11DED68E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6A36E4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56D03E88"/>
    <w:multiLevelType w:val="hybridMultilevel"/>
    <w:tmpl w:val="4F9691A8"/>
    <w:styleLink w:val="Importovantl22"/>
    <w:lvl w:ilvl="0" w:tplc="6776974E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0CC02">
      <w:start w:val="1"/>
      <w:numFmt w:val="bullet"/>
      <w:lvlText w:val="o"/>
      <w:lvlJc w:val="left"/>
      <w:pPr>
        <w:ind w:left="15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FC10C6">
      <w:start w:val="1"/>
      <w:numFmt w:val="bullet"/>
      <w:lvlText w:val="▪"/>
      <w:lvlJc w:val="left"/>
      <w:pPr>
        <w:ind w:left="22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F61F1E">
      <w:start w:val="1"/>
      <w:numFmt w:val="bullet"/>
      <w:lvlText w:val="•"/>
      <w:lvlJc w:val="left"/>
      <w:pPr>
        <w:ind w:left="30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84DB86">
      <w:start w:val="1"/>
      <w:numFmt w:val="bullet"/>
      <w:lvlText w:val="o"/>
      <w:lvlJc w:val="left"/>
      <w:pPr>
        <w:ind w:left="373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00274">
      <w:start w:val="1"/>
      <w:numFmt w:val="bullet"/>
      <w:lvlText w:val="▪"/>
      <w:lvlJc w:val="left"/>
      <w:pPr>
        <w:ind w:left="44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DEBBEE">
      <w:start w:val="1"/>
      <w:numFmt w:val="bullet"/>
      <w:lvlText w:val="•"/>
      <w:lvlJc w:val="left"/>
      <w:pPr>
        <w:ind w:left="51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4DA92">
      <w:start w:val="1"/>
      <w:numFmt w:val="bullet"/>
      <w:lvlText w:val="o"/>
      <w:lvlJc w:val="left"/>
      <w:pPr>
        <w:ind w:left="58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81586">
      <w:start w:val="1"/>
      <w:numFmt w:val="bullet"/>
      <w:lvlText w:val="▪"/>
      <w:lvlJc w:val="left"/>
      <w:pPr>
        <w:ind w:left="66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6E71BA9"/>
    <w:multiLevelType w:val="hybridMultilevel"/>
    <w:tmpl w:val="CBE0DE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57FE7E98"/>
    <w:multiLevelType w:val="hybridMultilevel"/>
    <w:tmpl w:val="B6E27CD8"/>
    <w:styleLink w:val="Importovantl109"/>
    <w:lvl w:ilvl="0" w:tplc="F86E4E8E">
      <w:start w:val="1"/>
      <w:numFmt w:val="bullet"/>
      <w:lvlText w:val="▪"/>
      <w:lvlJc w:val="left"/>
      <w:pPr>
        <w:ind w:left="72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A48FA8">
      <w:start w:val="1"/>
      <w:numFmt w:val="bullet"/>
      <w:lvlText w:val="o"/>
      <w:lvlJc w:val="left"/>
      <w:pPr>
        <w:ind w:left="144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6DC5A0C">
      <w:start w:val="1"/>
      <w:numFmt w:val="bullet"/>
      <w:lvlText w:val="▪"/>
      <w:lvlJc w:val="left"/>
      <w:pPr>
        <w:ind w:left="216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76652AC">
      <w:start w:val="1"/>
      <w:numFmt w:val="bullet"/>
      <w:lvlText w:val="•"/>
      <w:lvlJc w:val="left"/>
      <w:pPr>
        <w:ind w:left="288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5222A5E">
      <w:start w:val="1"/>
      <w:numFmt w:val="bullet"/>
      <w:lvlText w:val="o"/>
      <w:lvlJc w:val="left"/>
      <w:pPr>
        <w:ind w:left="360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B8674B8">
      <w:start w:val="1"/>
      <w:numFmt w:val="bullet"/>
      <w:lvlText w:val="▪"/>
      <w:lvlJc w:val="left"/>
      <w:pPr>
        <w:ind w:left="432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B885F3E">
      <w:start w:val="1"/>
      <w:numFmt w:val="bullet"/>
      <w:lvlText w:val="•"/>
      <w:lvlJc w:val="left"/>
      <w:pPr>
        <w:ind w:left="504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9C6771C">
      <w:start w:val="1"/>
      <w:numFmt w:val="bullet"/>
      <w:lvlText w:val="o"/>
      <w:lvlJc w:val="left"/>
      <w:pPr>
        <w:ind w:left="576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C809A64">
      <w:start w:val="1"/>
      <w:numFmt w:val="bullet"/>
      <w:lvlText w:val="▪"/>
      <w:lvlJc w:val="left"/>
      <w:pPr>
        <w:ind w:left="648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3" w15:restartNumberingAfterBreak="0">
    <w:nsid w:val="58FC0A34"/>
    <w:multiLevelType w:val="hybridMultilevel"/>
    <w:tmpl w:val="3EB05A3C"/>
    <w:styleLink w:val="Importovantl53"/>
    <w:lvl w:ilvl="0" w:tplc="47C4A46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E08786">
      <w:start w:val="1"/>
      <w:numFmt w:val="decimal"/>
      <w:lvlText w:val="%2."/>
      <w:lvlJc w:val="left"/>
      <w:pPr>
        <w:ind w:left="42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189E38">
      <w:start w:val="1"/>
      <w:numFmt w:val="lowerRoman"/>
      <w:lvlText w:val="%3."/>
      <w:lvlJc w:val="left"/>
      <w:pPr>
        <w:ind w:left="114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EE62FA4">
      <w:start w:val="1"/>
      <w:numFmt w:val="decimal"/>
      <w:lvlText w:val="%4."/>
      <w:lvlJc w:val="left"/>
      <w:pPr>
        <w:ind w:left="186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D7E92BA">
      <w:start w:val="1"/>
      <w:numFmt w:val="lowerLetter"/>
      <w:lvlText w:val="%5."/>
      <w:lvlJc w:val="left"/>
      <w:pPr>
        <w:ind w:left="258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B903B72">
      <w:start w:val="1"/>
      <w:numFmt w:val="lowerRoman"/>
      <w:lvlText w:val="%6."/>
      <w:lvlJc w:val="left"/>
      <w:pPr>
        <w:ind w:left="330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1B6F370">
      <w:start w:val="1"/>
      <w:numFmt w:val="decimal"/>
      <w:lvlText w:val="%7."/>
      <w:lvlJc w:val="left"/>
      <w:pPr>
        <w:ind w:left="402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DE295CA">
      <w:start w:val="1"/>
      <w:numFmt w:val="lowerLetter"/>
      <w:lvlText w:val="%8."/>
      <w:lvlJc w:val="left"/>
      <w:pPr>
        <w:ind w:left="474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E0E2CE">
      <w:start w:val="1"/>
      <w:numFmt w:val="lowerRoman"/>
      <w:lvlText w:val="%9."/>
      <w:lvlJc w:val="left"/>
      <w:pPr>
        <w:ind w:left="546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4" w15:restartNumberingAfterBreak="0">
    <w:nsid w:val="59CF21E2"/>
    <w:multiLevelType w:val="hybridMultilevel"/>
    <w:tmpl w:val="4B3A6018"/>
    <w:styleLink w:val="Importovantl81"/>
    <w:lvl w:ilvl="0" w:tplc="DC369E6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076576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60B57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F7EE3D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32006D2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8C0904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FE49AC0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2C4DAA0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17C1B0C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5" w15:restartNumberingAfterBreak="0">
    <w:nsid w:val="5A3030F5"/>
    <w:multiLevelType w:val="hybridMultilevel"/>
    <w:tmpl w:val="C4324CE4"/>
    <w:styleLink w:val="Importovantl95"/>
    <w:lvl w:ilvl="0" w:tplc="2D9E5ED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52C60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9A21E4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52407E6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5F0B8C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D2A7B9E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8854A6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5DEC712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F0677C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6" w15:restartNumberingAfterBreak="0">
    <w:nsid w:val="5AC341C4"/>
    <w:multiLevelType w:val="hybridMultilevel"/>
    <w:tmpl w:val="78664898"/>
    <w:styleLink w:val="Importovantl23"/>
    <w:lvl w:ilvl="0" w:tplc="44EEAB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712C7A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73E7F52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46490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5D625A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058874E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45CC5B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3EF28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53E2FDC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7" w15:restartNumberingAfterBreak="0">
    <w:nsid w:val="5AF95389"/>
    <w:multiLevelType w:val="hybridMultilevel"/>
    <w:tmpl w:val="F18C4E80"/>
    <w:styleLink w:val="Importovantl47"/>
    <w:lvl w:ilvl="0" w:tplc="EC481AB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586062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5680D2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7B6078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00C2F98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6D63226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DDCCEF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3A4C110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E2A4E3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8" w15:restartNumberingAfterBreak="0">
    <w:nsid w:val="5CD81C13"/>
    <w:multiLevelType w:val="multilevel"/>
    <w:tmpl w:val="6F603DF2"/>
    <w:styleLink w:val="Importovantl78"/>
    <w:lvl w:ilvl="0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9" w15:restartNumberingAfterBreak="0">
    <w:nsid w:val="5D432BD7"/>
    <w:multiLevelType w:val="hybridMultilevel"/>
    <w:tmpl w:val="35705EE6"/>
    <w:styleLink w:val="Importovantl118"/>
    <w:lvl w:ilvl="0" w:tplc="2468239E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E6FA1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1699A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E7246EC">
      <w:start w:val="1"/>
      <w:numFmt w:val="bullet"/>
      <w:lvlText w:val="•"/>
      <w:lvlJc w:val="left"/>
      <w:pPr>
        <w:ind w:left="272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CDA108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1542F6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1143AA2">
      <w:start w:val="1"/>
      <w:numFmt w:val="bullet"/>
      <w:lvlText w:val="•"/>
      <w:lvlJc w:val="left"/>
      <w:pPr>
        <w:ind w:left="488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0F2D1A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47036F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0" w15:restartNumberingAfterBreak="0">
    <w:nsid w:val="5DAA7A70"/>
    <w:multiLevelType w:val="multilevel"/>
    <w:tmpl w:val="5550770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ascii="Nudista" w:hAnsi="Nudista" w:cs="Times New Roman"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1" w15:restartNumberingAfterBreak="0">
    <w:nsid w:val="5DDB670C"/>
    <w:multiLevelType w:val="hybridMultilevel"/>
    <w:tmpl w:val="E6A01932"/>
    <w:styleLink w:val="Importovantl3101"/>
    <w:lvl w:ilvl="0" w:tplc="E6A27B3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264811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E661AFC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520A1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286440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78CAF08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7E4225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81E2CD6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72EDD9E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2" w15:restartNumberingAfterBreak="0">
    <w:nsid w:val="5E0A6FC6"/>
    <w:multiLevelType w:val="multilevel"/>
    <w:tmpl w:val="4F749128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Nudista" w:hAnsi="Nudista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4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45" w:hanging="648"/>
      </w:pPr>
    </w:lvl>
    <w:lvl w:ilvl="4">
      <w:start w:val="1"/>
      <w:numFmt w:val="decimal"/>
      <w:lvlText w:val="%1.%2.%3.%4.%5."/>
      <w:lvlJc w:val="left"/>
      <w:pPr>
        <w:ind w:left="3149" w:hanging="792"/>
      </w:pPr>
    </w:lvl>
    <w:lvl w:ilvl="5">
      <w:start w:val="1"/>
      <w:numFmt w:val="decimal"/>
      <w:lvlText w:val="%1.%2.%3.%4.%5.%6."/>
      <w:lvlJc w:val="left"/>
      <w:pPr>
        <w:ind w:left="3653" w:hanging="936"/>
      </w:pPr>
    </w:lvl>
    <w:lvl w:ilvl="6">
      <w:start w:val="1"/>
      <w:numFmt w:val="decimal"/>
      <w:lvlText w:val="%1.%2.%3.%4.%5.%6.%7."/>
      <w:lvlJc w:val="left"/>
      <w:pPr>
        <w:ind w:left="4157" w:hanging="1080"/>
      </w:pPr>
    </w:lvl>
    <w:lvl w:ilvl="7">
      <w:start w:val="1"/>
      <w:numFmt w:val="decimal"/>
      <w:lvlText w:val="%1.%2.%3.%4.%5.%6.%7.%8."/>
      <w:lvlJc w:val="left"/>
      <w:pPr>
        <w:ind w:left="4661" w:hanging="1224"/>
      </w:pPr>
    </w:lvl>
    <w:lvl w:ilvl="8">
      <w:start w:val="1"/>
      <w:numFmt w:val="decimal"/>
      <w:lvlText w:val="%1.%2.%3.%4.%5.%6.%7.%8.%9."/>
      <w:lvlJc w:val="left"/>
      <w:pPr>
        <w:ind w:left="5237" w:hanging="1440"/>
      </w:pPr>
    </w:lvl>
  </w:abstractNum>
  <w:abstractNum w:abstractNumId="123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2051D3C"/>
    <w:multiLevelType w:val="hybridMultilevel"/>
    <w:tmpl w:val="62A6FBA6"/>
    <w:styleLink w:val="Importovantl48"/>
    <w:lvl w:ilvl="0" w:tplc="C41E31F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8C32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80287A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E083C6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D465EF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89678E8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BBA2C4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5FA250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71C162A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5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2D85114"/>
    <w:multiLevelType w:val="hybridMultilevel"/>
    <w:tmpl w:val="6EBCB794"/>
    <w:styleLink w:val="Importovantl19"/>
    <w:lvl w:ilvl="0" w:tplc="489AB9A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242E35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AC6575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74A53E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B4B54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2CA090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AAC32B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67CADA0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9009A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7" w15:restartNumberingAfterBreak="0">
    <w:nsid w:val="63DC32E8"/>
    <w:multiLevelType w:val="hybridMultilevel"/>
    <w:tmpl w:val="5ADE8F38"/>
    <w:styleLink w:val="Importovantl28"/>
    <w:lvl w:ilvl="0" w:tplc="F6D869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F227C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D49B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FEC96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AC3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114A3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49451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292B1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5321D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8" w15:restartNumberingAfterBreak="0">
    <w:nsid w:val="63E51561"/>
    <w:multiLevelType w:val="hybridMultilevel"/>
    <w:tmpl w:val="DF7065D2"/>
    <w:styleLink w:val="Importovantl85"/>
    <w:lvl w:ilvl="0" w:tplc="AA4C97DA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8FCD490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B6CB4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0EA45F2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CB69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188C24A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D60C814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FC89764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90064C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9" w15:restartNumberingAfterBreak="0">
    <w:nsid w:val="6586090D"/>
    <w:multiLevelType w:val="hybridMultilevel"/>
    <w:tmpl w:val="F4060CE8"/>
    <w:styleLink w:val="Importovantl83"/>
    <w:lvl w:ilvl="0" w:tplc="6ACCA79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90AF6C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EFE7960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D2A59DE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BB046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667CD6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F56B8F0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124640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8728EA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0" w15:restartNumberingAfterBreak="0">
    <w:nsid w:val="65B75F82"/>
    <w:multiLevelType w:val="multilevel"/>
    <w:tmpl w:val="BEB6FCB8"/>
    <w:styleLink w:val="Importovantl6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97" w:hanging="89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897" w:hanging="89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257" w:hanging="125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257" w:hanging="125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617" w:hanging="16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17" w:hanging="16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77" w:hanging="197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1" w15:restartNumberingAfterBreak="0">
    <w:nsid w:val="66EC2D0F"/>
    <w:multiLevelType w:val="hybridMultilevel"/>
    <w:tmpl w:val="BC628928"/>
    <w:styleLink w:val="Importovantl111"/>
    <w:lvl w:ilvl="0" w:tplc="290614D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176D034">
      <w:start w:val="1"/>
      <w:numFmt w:val="bullet"/>
      <w:lvlText w:val="-"/>
      <w:lvlJc w:val="left"/>
      <w:pPr>
        <w:ind w:left="28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14E05E">
      <w:start w:val="1"/>
      <w:numFmt w:val="bullet"/>
      <w:lvlText w:val="•"/>
      <w:lvlJc w:val="left"/>
      <w:pPr>
        <w:ind w:left="100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C142980">
      <w:start w:val="1"/>
      <w:numFmt w:val="bullet"/>
      <w:lvlText w:val="•"/>
      <w:lvlJc w:val="left"/>
      <w:pPr>
        <w:ind w:left="172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D29B32">
      <w:start w:val="1"/>
      <w:numFmt w:val="bullet"/>
      <w:lvlText w:val="o"/>
      <w:lvlJc w:val="left"/>
      <w:pPr>
        <w:ind w:left="244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646692C">
      <w:start w:val="1"/>
      <w:numFmt w:val="bullet"/>
      <w:lvlText w:val="▪"/>
      <w:lvlJc w:val="left"/>
      <w:pPr>
        <w:ind w:left="316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E85F9A">
      <w:start w:val="1"/>
      <w:numFmt w:val="bullet"/>
      <w:lvlText w:val="•"/>
      <w:lvlJc w:val="left"/>
      <w:pPr>
        <w:ind w:left="388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72F5C4">
      <w:start w:val="1"/>
      <w:numFmt w:val="bullet"/>
      <w:lvlText w:val="o"/>
      <w:lvlJc w:val="left"/>
      <w:pPr>
        <w:ind w:left="460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105490">
      <w:start w:val="1"/>
      <w:numFmt w:val="bullet"/>
      <w:lvlText w:val="▪"/>
      <w:lvlJc w:val="left"/>
      <w:pPr>
        <w:ind w:left="532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2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6950623E"/>
    <w:multiLevelType w:val="hybridMultilevel"/>
    <w:tmpl w:val="4F585A26"/>
    <w:styleLink w:val="Importovantl6"/>
    <w:lvl w:ilvl="0" w:tplc="C4A0D634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992EE96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9853D8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5E246A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06D8A4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7E13F4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90ECF8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278DBCE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DAA5C44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4" w15:restartNumberingAfterBreak="0">
    <w:nsid w:val="696B6E99"/>
    <w:multiLevelType w:val="hybridMultilevel"/>
    <w:tmpl w:val="5F50FDB0"/>
    <w:styleLink w:val="Importovantl92"/>
    <w:lvl w:ilvl="0" w:tplc="D64E23F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71E281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70E19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48A5A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AAB702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766B58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3ADB52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72C222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B84481A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5" w15:restartNumberingAfterBreak="0">
    <w:nsid w:val="69DC7AC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6" w15:restartNumberingAfterBreak="0">
    <w:nsid w:val="6A823D07"/>
    <w:multiLevelType w:val="multilevel"/>
    <w:tmpl w:val="CE0C612A"/>
    <w:styleLink w:val="Importovantl6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92" w:hanging="7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11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12" w:hanging="151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12" w:hanging="151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72" w:hanging="187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7" w15:restartNumberingAfterBreak="0">
    <w:nsid w:val="6ADF34E6"/>
    <w:multiLevelType w:val="hybridMultilevel"/>
    <w:tmpl w:val="464418BE"/>
    <w:styleLink w:val="Importovantl67"/>
    <w:lvl w:ilvl="0" w:tplc="77883B1A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448282E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98BE6E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4D212DA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DC5194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50E936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4EA204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53293D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D9C253A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8" w15:restartNumberingAfterBreak="0">
    <w:nsid w:val="6B241F2B"/>
    <w:multiLevelType w:val="multilevel"/>
    <w:tmpl w:val="0BD4191E"/>
    <w:styleLink w:val="Importovantl77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9" w15:restartNumberingAfterBreak="0">
    <w:nsid w:val="6C01400C"/>
    <w:multiLevelType w:val="hybridMultilevel"/>
    <w:tmpl w:val="BA2EE9D0"/>
    <w:styleLink w:val="Importovantl75"/>
    <w:lvl w:ilvl="0" w:tplc="5C0A814E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2F2285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5048D2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136E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2E8684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C8441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1007EA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9EA1BA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8CC0DBC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0" w15:restartNumberingAfterBreak="0">
    <w:nsid w:val="6DC15874"/>
    <w:multiLevelType w:val="hybridMultilevel"/>
    <w:tmpl w:val="5532E166"/>
    <w:styleLink w:val="Importovantl71"/>
    <w:lvl w:ilvl="0" w:tplc="B64C1126">
      <w:start w:val="1"/>
      <w:numFmt w:val="bullet"/>
      <w:lvlText w:val="−"/>
      <w:lvlJc w:val="left"/>
      <w:pPr>
        <w:ind w:left="795" w:hanging="43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6082894">
      <w:start w:val="1"/>
      <w:numFmt w:val="bullet"/>
      <w:lvlText w:val="−"/>
      <w:lvlJc w:val="left"/>
      <w:pPr>
        <w:ind w:left="1568" w:hanging="39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D0999C">
      <w:start w:val="1"/>
      <w:numFmt w:val="bullet"/>
      <w:lvlText w:val="•"/>
      <w:lvlJc w:val="left"/>
      <w:pPr>
        <w:ind w:left="23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90A146A">
      <w:start w:val="1"/>
      <w:numFmt w:val="bullet"/>
      <w:lvlText w:val="•"/>
      <w:lvlJc w:val="left"/>
      <w:pPr>
        <w:ind w:left="333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A9CBDFE">
      <w:start w:val="1"/>
      <w:numFmt w:val="bullet"/>
      <w:lvlText w:val="•"/>
      <w:lvlJc w:val="left"/>
      <w:pPr>
        <w:ind w:left="43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EEEAF2">
      <w:start w:val="1"/>
      <w:numFmt w:val="bullet"/>
      <w:lvlText w:val="•"/>
      <w:lvlJc w:val="left"/>
      <w:pPr>
        <w:ind w:left="531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CAC0F02">
      <w:start w:val="1"/>
      <w:numFmt w:val="bullet"/>
      <w:lvlText w:val="•"/>
      <w:lvlJc w:val="left"/>
      <w:pPr>
        <w:ind w:left="63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140A34">
      <w:start w:val="1"/>
      <w:numFmt w:val="bullet"/>
      <w:lvlText w:val="•"/>
      <w:lvlJc w:val="left"/>
      <w:pPr>
        <w:ind w:left="729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CAA536E">
      <w:start w:val="1"/>
      <w:numFmt w:val="bullet"/>
      <w:lvlText w:val="•"/>
      <w:lvlJc w:val="left"/>
      <w:pPr>
        <w:ind w:left="82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1" w15:restartNumberingAfterBreak="0">
    <w:nsid w:val="6E3405D0"/>
    <w:multiLevelType w:val="hybridMultilevel"/>
    <w:tmpl w:val="480C6C82"/>
    <w:styleLink w:val="Importovantl26"/>
    <w:lvl w:ilvl="0" w:tplc="319A34C8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E2C838">
      <w:start w:val="1"/>
      <w:numFmt w:val="decimal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4D2D37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E7CF43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3AA10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18C257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54A72E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F0CDB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960689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2" w15:restartNumberingAfterBreak="0">
    <w:nsid w:val="6E631C6C"/>
    <w:multiLevelType w:val="hybridMultilevel"/>
    <w:tmpl w:val="1B3C3B4E"/>
    <w:lvl w:ilvl="0" w:tplc="B3A41838">
      <w:start w:val="1"/>
      <w:numFmt w:val="lowerLetter"/>
      <w:lvlText w:val="%1)"/>
      <w:lvlJc w:val="left"/>
      <w:pPr>
        <w:ind w:left="720" w:hanging="360"/>
      </w:pPr>
      <w:rPr>
        <w:rFonts w:ascii="Nudista" w:hAnsi="Nudist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8F0A1D"/>
    <w:multiLevelType w:val="hybridMultilevel"/>
    <w:tmpl w:val="6A603CE0"/>
    <w:styleLink w:val="Importovantl107"/>
    <w:lvl w:ilvl="0" w:tplc="E3E0CB4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09C1FA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2A6FA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5671E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D4E6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DC470B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58CD93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ECE5D8C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0084E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4" w15:restartNumberingAfterBreak="0">
    <w:nsid w:val="6FD350A5"/>
    <w:multiLevelType w:val="multilevel"/>
    <w:tmpl w:val="9DD6B51A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Proba Pro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Proba Pro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5" w15:restartNumberingAfterBreak="0">
    <w:nsid w:val="7041394C"/>
    <w:multiLevelType w:val="multilevel"/>
    <w:tmpl w:val="58EA5D22"/>
    <w:numStyleLink w:val="Importovantl3"/>
  </w:abstractNum>
  <w:abstractNum w:abstractNumId="146" w15:restartNumberingAfterBreak="0">
    <w:nsid w:val="709A1B4F"/>
    <w:multiLevelType w:val="hybridMultilevel"/>
    <w:tmpl w:val="A48E5B18"/>
    <w:styleLink w:val="Importovantl42"/>
    <w:lvl w:ilvl="0" w:tplc="FE14CCB2">
      <w:start w:val="1"/>
      <w:numFmt w:val="bullet"/>
      <w:lvlText w:val="-"/>
      <w:lvlJc w:val="left"/>
      <w:pPr>
        <w:ind w:left="56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3B4C5D6">
      <w:start w:val="1"/>
      <w:numFmt w:val="bullet"/>
      <w:lvlText w:val="o"/>
      <w:lvlJc w:val="left"/>
      <w:pPr>
        <w:ind w:left="128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C500A42">
      <w:start w:val="1"/>
      <w:numFmt w:val="bullet"/>
      <w:lvlText w:val="▪"/>
      <w:lvlJc w:val="left"/>
      <w:pPr>
        <w:ind w:left="200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4D47260">
      <w:start w:val="1"/>
      <w:numFmt w:val="bullet"/>
      <w:lvlText w:val="•"/>
      <w:lvlJc w:val="left"/>
      <w:pPr>
        <w:ind w:left="272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D26ED4">
      <w:start w:val="1"/>
      <w:numFmt w:val="bullet"/>
      <w:lvlText w:val="o"/>
      <w:lvlJc w:val="left"/>
      <w:pPr>
        <w:ind w:left="344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5A84692">
      <w:start w:val="1"/>
      <w:numFmt w:val="bullet"/>
      <w:lvlText w:val="▪"/>
      <w:lvlJc w:val="left"/>
      <w:pPr>
        <w:ind w:left="416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C74CA02">
      <w:start w:val="1"/>
      <w:numFmt w:val="bullet"/>
      <w:lvlText w:val="•"/>
      <w:lvlJc w:val="left"/>
      <w:pPr>
        <w:ind w:left="488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40C780">
      <w:start w:val="1"/>
      <w:numFmt w:val="bullet"/>
      <w:lvlText w:val="o"/>
      <w:lvlJc w:val="left"/>
      <w:pPr>
        <w:ind w:left="560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D7E60B2">
      <w:start w:val="1"/>
      <w:numFmt w:val="bullet"/>
      <w:lvlText w:val="▪"/>
      <w:lvlJc w:val="left"/>
      <w:pPr>
        <w:ind w:left="632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7" w15:restartNumberingAfterBreak="0">
    <w:nsid w:val="710A6C64"/>
    <w:multiLevelType w:val="hybridMultilevel"/>
    <w:tmpl w:val="F726FF44"/>
    <w:styleLink w:val="Importovantl11"/>
    <w:lvl w:ilvl="0" w:tplc="59DEFD6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7FA549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D72DD8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FC60F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52B78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B3C17DA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EDD0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0CADCA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1543DC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8" w15:restartNumberingAfterBreak="0">
    <w:nsid w:val="71B50440"/>
    <w:multiLevelType w:val="hybridMultilevel"/>
    <w:tmpl w:val="51E41FDA"/>
    <w:styleLink w:val="Importovantl14"/>
    <w:lvl w:ilvl="0" w:tplc="5F744AD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0A021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028A6A0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8AAA76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336E65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02C3A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4C2EB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B6C888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A6DBC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9" w15:restartNumberingAfterBreak="0">
    <w:nsid w:val="72045A58"/>
    <w:multiLevelType w:val="hybridMultilevel"/>
    <w:tmpl w:val="5E6A7E80"/>
    <w:styleLink w:val="Importovantl93"/>
    <w:lvl w:ilvl="0" w:tplc="7E0CFBE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70CA16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BE8A2A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2FAEAA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ED4772A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1CEBD6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70F0B0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322124A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2E4E892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0" w15:restartNumberingAfterBreak="0">
    <w:nsid w:val="734B5343"/>
    <w:multiLevelType w:val="hybridMultilevel"/>
    <w:tmpl w:val="147AE23E"/>
    <w:styleLink w:val="Importovantl16"/>
    <w:lvl w:ilvl="0" w:tplc="F7B0AA7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43219C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0CED3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F2500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ED2294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7AD4A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18673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CC9BC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0CCCF0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1" w15:restartNumberingAfterBreak="0">
    <w:nsid w:val="73E61F2D"/>
    <w:multiLevelType w:val="hybridMultilevel"/>
    <w:tmpl w:val="614401DE"/>
    <w:styleLink w:val="Importovantl510"/>
    <w:lvl w:ilvl="0" w:tplc="1846A91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8A0383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82231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52C9FC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FAE414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BCED1E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986F3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21A8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59AAB3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2" w15:restartNumberingAfterBreak="0">
    <w:nsid w:val="740419AC"/>
    <w:multiLevelType w:val="hybridMultilevel"/>
    <w:tmpl w:val="06C8837C"/>
    <w:styleLink w:val="Importovantl89"/>
    <w:lvl w:ilvl="0" w:tplc="C15A2338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2E216A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7EC444C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7A29188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A3261E8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FAF2CA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39EEEA4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BC6A3C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983EAA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3" w15:restartNumberingAfterBreak="0">
    <w:nsid w:val="747925D4"/>
    <w:multiLevelType w:val="hybridMultilevel"/>
    <w:tmpl w:val="CD8C2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5162CC1"/>
    <w:multiLevelType w:val="hybridMultilevel"/>
    <w:tmpl w:val="68BEA858"/>
    <w:styleLink w:val="Importovantl1"/>
    <w:lvl w:ilvl="0" w:tplc="C5B8CCAE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5C64B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8EC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6B6916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8367D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75A7E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CE4F9DA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76EE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EA3B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5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254969"/>
    <w:multiLevelType w:val="hybridMultilevel"/>
    <w:tmpl w:val="E7C27E30"/>
    <w:styleLink w:val="Importovantl12"/>
    <w:lvl w:ilvl="0" w:tplc="8B80264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98CB86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3459E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EC41E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0B28C9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FC6C172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DFCB95E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E38F92C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574704E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7" w15:restartNumberingAfterBreak="0">
    <w:nsid w:val="795F1015"/>
    <w:multiLevelType w:val="hybridMultilevel"/>
    <w:tmpl w:val="508C9EBE"/>
    <w:styleLink w:val="Importovantl38"/>
    <w:lvl w:ilvl="0" w:tplc="878A2DDA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0C669C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A1A6DB8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47A75F8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8167E0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1347EC8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C10D666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454DE9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322830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8" w15:restartNumberingAfterBreak="0">
    <w:nsid w:val="7ADB660C"/>
    <w:multiLevelType w:val="hybridMultilevel"/>
    <w:tmpl w:val="6624CAF2"/>
    <w:styleLink w:val="Importovantl310"/>
    <w:lvl w:ilvl="0" w:tplc="6394B5E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88A200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0C23D00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0622D5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980DF90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DBAA994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976D94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D1257FA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808066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9" w15:restartNumberingAfterBreak="0">
    <w:nsid w:val="7B652A09"/>
    <w:multiLevelType w:val="hybridMultilevel"/>
    <w:tmpl w:val="A47E299A"/>
    <w:styleLink w:val="Importovantl87"/>
    <w:lvl w:ilvl="0" w:tplc="6074ACB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98082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9254B8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792650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2A202C2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C40C24E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B4E4BB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C698D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DCEA02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0" w15:restartNumberingAfterBreak="0">
    <w:nsid w:val="7C051CFA"/>
    <w:multiLevelType w:val="multilevel"/>
    <w:tmpl w:val="FA2AE6AE"/>
    <w:styleLink w:val="TOMAS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1" w15:restartNumberingAfterBreak="0">
    <w:nsid w:val="7CB45B63"/>
    <w:multiLevelType w:val="hybridMultilevel"/>
    <w:tmpl w:val="6464ECEC"/>
    <w:styleLink w:val="Importovantl88"/>
    <w:lvl w:ilvl="0" w:tplc="E33AC4F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54F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C8CB82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A6544A">
      <w:start w:val="1"/>
      <w:numFmt w:val="bullet"/>
      <w:lvlText w:val="•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098E886">
      <w:start w:val="1"/>
      <w:numFmt w:val="bullet"/>
      <w:lvlText w:val="o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1B43BA0">
      <w:start w:val="1"/>
      <w:numFmt w:val="bullet"/>
      <w:lvlText w:val="▪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B96D026">
      <w:start w:val="1"/>
      <w:numFmt w:val="bullet"/>
      <w:lvlText w:val="•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CC21F8">
      <w:start w:val="1"/>
      <w:numFmt w:val="bullet"/>
      <w:lvlText w:val="o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9EABE2">
      <w:start w:val="1"/>
      <w:numFmt w:val="bullet"/>
      <w:lvlText w:val="▪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2" w15:restartNumberingAfterBreak="0">
    <w:nsid w:val="7E5D7C02"/>
    <w:multiLevelType w:val="hybridMultilevel"/>
    <w:tmpl w:val="4FA61B96"/>
    <w:styleLink w:val="Importovantl7"/>
    <w:lvl w:ilvl="0" w:tplc="ADD686B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FB21C3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9009C5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6E82EB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89464C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48AEE0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F843F9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52E154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F0ADF4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3" w15:restartNumberingAfterBreak="0">
    <w:nsid w:val="7E9A3A46"/>
    <w:multiLevelType w:val="hybridMultilevel"/>
    <w:tmpl w:val="A59CC2FE"/>
    <w:styleLink w:val="Styl11"/>
    <w:lvl w:ilvl="0" w:tplc="00203BF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9A9B6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AC5D7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02374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312F2D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08009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530524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CDC473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26023B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4" w15:restartNumberingAfterBreak="0">
    <w:nsid w:val="7ED62332"/>
    <w:multiLevelType w:val="multilevel"/>
    <w:tmpl w:val="235246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8998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Nudista" w:hAnsi="Nudista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Nudista" w:hAnsi="Nudista" w:cstheme="minorHAnsi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5" w15:restartNumberingAfterBreak="0">
    <w:nsid w:val="7EF007F5"/>
    <w:multiLevelType w:val="hybridMultilevel"/>
    <w:tmpl w:val="E84AF9E6"/>
    <w:styleLink w:val="Importovantl4"/>
    <w:lvl w:ilvl="0" w:tplc="F1726168">
      <w:start w:val="1"/>
      <w:numFmt w:val="lowerLetter"/>
      <w:lvlText w:val="%1)"/>
      <w:lvlJc w:val="left"/>
      <w:pPr>
        <w:ind w:left="198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CA42BA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66758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A651C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388A46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2EB24E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84472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A022E4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CBD88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5"/>
  </w:num>
  <w:num w:numId="2">
    <w:abstractNumId w:val="125"/>
  </w:num>
  <w:num w:numId="3">
    <w:abstractNumId w:val="132"/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60"/>
  </w:num>
  <w:num w:numId="14">
    <w:abstractNumId w:val="17"/>
  </w:num>
  <w:num w:numId="15">
    <w:abstractNumId w:val="122"/>
  </w:num>
  <w:num w:numId="16">
    <w:abstractNumId w:val="37"/>
  </w:num>
  <w:num w:numId="17">
    <w:abstractNumId w:val="60"/>
  </w:num>
  <w:num w:numId="18">
    <w:abstractNumId w:val="95"/>
  </w:num>
  <w:num w:numId="19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5"/>
    <w:lvlOverride w:ilvl="0">
      <w:lvl w:ilvl="0">
        <w:start w:val="1"/>
        <w:numFmt w:val="upperRoman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P3"/>
        <w:lvlText w:val="%2."/>
        <w:lvlJc w:val="left"/>
        <w:pPr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899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567" w:hanging="567"/>
        </w:pPr>
        <w:rPr>
          <w:rFonts w:ascii="Proba Pro" w:eastAsia="Helvetica" w:hAnsi="Proba Pro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262" w:hanging="694"/>
        </w:pPr>
        <w:rPr>
          <w:rFonts w:ascii="Proba Pro" w:eastAsia="Helvetica" w:hAnsi="Proba Pro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682" w:hanging="8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982" w:hanging="98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126" w:hanging="11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270" w:hanging="12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14" w:hanging="141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5"/>
  </w:num>
  <w:num w:numId="24">
    <w:abstractNumId w:val="144"/>
  </w:num>
  <w:num w:numId="25">
    <w:abstractNumId w:val="20"/>
  </w:num>
  <w:num w:numId="26">
    <w:abstractNumId w:val="110"/>
  </w:num>
  <w:num w:numId="27">
    <w:abstractNumId w:val="82"/>
  </w:num>
  <w:num w:numId="2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20"/>
  </w:num>
  <w:num w:numId="34">
    <w:abstractNumId w:val="154"/>
  </w:num>
  <w:num w:numId="35">
    <w:abstractNumId w:val="100"/>
  </w:num>
  <w:num w:numId="36">
    <w:abstractNumId w:val="158"/>
  </w:num>
  <w:num w:numId="37">
    <w:abstractNumId w:val="23"/>
  </w:num>
  <w:num w:numId="38">
    <w:abstractNumId w:val="151"/>
  </w:num>
  <w:num w:numId="39">
    <w:abstractNumId w:val="133"/>
  </w:num>
  <w:num w:numId="40">
    <w:abstractNumId w:val="162"/>
  </w:num>
  <w:num w:numId="41">
    <w:abstractNumId w:val="50"/>
  </w:num>
  <w:num w:numId="42">
    <w:abstractNumId w:val="28"/>
  </w:num>
  <w:num w:numId="43">
    <w:abstractNumId w:val="30"/>
  </w:num>
  <w:num w:numId="44">
    <w:abstractNumId w:val="147"/>
  </w:num>
  <w:num w:numId="45">
    <w:abstractNumId w:val="156"/>
  </w:num>
  <w:num w:numId="46">
    <w:abstractNumId w:val="48"/>
  </w:num>
  <w:num w:numId="47">
    <w:abstractNumId w:val="148"/>
  </w:num>
  <w:num w:numId="48">
    <w:abstractNumId w:val="105"/>
  </w:num>
  <w:num w:numId="49">
    <w:abstractNumId w:val="150"/>
  </w:num>
  <w:num w:numId="50">
    <w:abstractNumId w:val="32"/>
  </w:num>
  <w:num w:numId="51">
    <w:abstractNumId w:val="42"/>
  </w:num>
  <w:num w:numId="52">
    <w:abstractNumId w:val="126"/>
  </w:num>
  <w:num w:numId="53">
    <w:abstractNumId w:val="70"/>
  </w:num>
  <w:num w:numId="54">
    <w:abstractNumId w:val="108"/>
  </w:num>
  <w:num w:numId="55">
    <w:abstractNumId w:val="116"/>
  </w:num>
  <w:num w:numId="56">
    <w:abstractNumId w:val="16"/>
  </w:num>
  <w:num w:numId="57">
    <w:abstractNumId w:val="12"/>
  </w:num>
  <w:num w:numId="58">
    <w:abstractNumId w:val="141"/>
  </w:num>
  <w:num w:numId="59">
    <w:abstractNumId w:val="1"/>
  </w:num>
  <w:num w:numId="60">
    <w:abstractNumId w:val="127"/>
  </w:num>
  <w:num w:numId="61">
    <w:abstractNumId w:val="0"/>
  </w:num>
  <w:num w:numId="62">
    <w:abstractNumId w:val="47"/>
  </w:num>
  <w:num w:numId="63">
    <w:abstractNumId w:val="13"/>
  </w:num>
  <w:num w:numId="64">
    <w:abstractNumId w:val="49"/>
  </w:num>
  <w:num w:numId="65">
    <w:abstractNumId w:val="38"/>
  </w:num>
  <w:num w:numId="66">
    <w:abstractNumId w:val="57"/>
  </w:num>
  <w:num w:numId="67">
    <w:abstractNumId w:val="41"/>
  </w:num>
  <w:num w:numId="68">
    <w:abstractNumId w:val="3"/>
  </w:num>
  <w:num w:numId="69">
    <w:abstractNumId w:val="157"/>
  </w:num>
  <w:num w:numId="70">
    <w:abstractNumId w:val="89"/>
  </w:num>
  <w:num w:numId="71">
    <w:abstractNumId w:val="78"/>
  </w:num>
  <w:num w:numId="72">
    <w:abstractNumId w:val="31"/>
  </w:num>
  <w:num w:numId="73">
    <w:abstractNumId w:val="146"/>
  </w:num>
  <w:num w:numId="74">
    <w:abstractNumId w:val="79"/>
  </w:num>
  <w:num w:numId="75">
    <w:abstractNumId w:val="36"/>
  </w:num>
  <w:num w:numId="76">
    <w:abstractNumId w:val="64"/>
  </w:num>
  <w:num w:numId="77">
    <w:abstractNumId w:val="55"/>
  </w:num>
  <w:num w:numId="78">
    <w:abstractNumId w:val="117"/>
  </w:num>
  <w:num w:numId="79">
    <w:abstractNumId w:val="124"/>
  </w:num>
  <w:num w:numId="80">
    <w:abstractNumId w:val="26"/>
  </w:num>
  <w:num w:numId="81">
    <w:abstractNumId w:val="45"/>
  </w:num>
  <w:num w:numId="82">
    <w:abstractNumId w:val="58"/>
  </w:num>
  <w:num w:numId="83">
    <w:abstractNumId w:val="67"/>
  </w:num>
  <w:num w:numId="84">
    <w:abstractNumId w:val="113"/>
  </w:num>
  <w:num w:numId="85">
    <w:abstractNumId w:val="97"/>
  </w:num>
  <w:num w:numId="86">
    <w:abstractNumId w:val="53"/>
  </w:num>
  <w:num w:numId="87">
    <w:abstractNumId w:val="15"/>
  </w:num>
  <w:num w:numId="88">
    <w:abstractNumId w:val="59"/>
  </w:num>
  <w:num w:numId="89">
    <w:abstractNumId w:val="19"/>
  </w:num>
  <w:num w:numId="90">
    <w:abstractNumId w:val="21"/>
  </w:num>
  <w:num w:numId="91">
    <w:abstractNumId w:val="46"/>
  </w:num>
  <w:num w:numId="92">
    <w:abstractNumId w:val="136"/>
  </w:num>
  <w:num w:numId="93">
    <w:abstractNumId w:val="72"/>
  </w:num>
  <w:num w:numId="94">
    <w:abstractNumId w:val="75"/>
  </w:num>
  <w:num w:numId="95">
    <w:abstractNumId w:val="130"/>
  </w:num>
  <w:num w:numId="96">
    <w:abstractNumId w:val="80"/>
  </w:num>
  <w:num w:numId="97">
    <w:abstractNumId w:val="29"/>
  </w:num>
  <w:num w:numId="98">
    <w:abstractNumId w:val="137"/>
  </w:num>
  <w:num w:numId="99">
    <w:abstractNumId w:val="99"/>
  </w:num>
  <w:num w:numId="100">
    <w:abstractNumId w:val="18"/>
  </w:num>
  <w:num w:numId="101">
    <w:abstractNumId w:val="5"/>
  </w:num>
  <w:num w:numId="102">
    <w:abstractNumId w:val="140"/>
  </w:num>
  <w:num w:numId="103">
    <w:abstractNumId w:val="90"/>
  </w:num>
  <w:num w:numId="104">
    <w:abstractNumId w:val="14"/>
  </w:num>
  <w:num w:numId="105">
    <w:abstractNumId w:val="84"/>
  </w:num>
  <w:num w:numId="106">
    <w:abstractNumId w:val="139"/>
  </w:num>
  <w:num w:numId="107">
    <w:abstractNumId w:val="39"/>
  </w:num>
  <w:num w:numId="108">
    <w:abstractNumId w:val="138"/>
  </w:num>
  <w:num w:numId="109">
    <w:abstractNumId w:val="118"/>
  </w:num>
  <w:num w:numId="110">
    <w:abstractNumId w:val="68"/>
  </w:num>
  <w:num w:numId="111">
    <w:abstractNumId w:val="98"/>
  </w:num>
  <w:num w:numId="112">
    <w:abstractNumId w:val="114"/>
  </w:num>
  <w:num w:numId="113">
    <w:abstractNumId w:val="51"/>
  </w:num>
  <w:num w:numId="114">
    <w:abstractNumId w:val="129"/>
  </w:num>
  <w:num w:numId="115">
    <w:abstractNumId w:val="2"/>
  </w:num>
  <w:num w:numId="116">
    <w:abstractNumId w:val="128"/>
  </w:num>
  <w:num w:numId="117">
    <w:abstractNumId w:val="35"/>
  </w:num>
  <w:num w:numId="118">
    <w:abstractNumId w:val="159"/>
  </w:num>
  <w:num w:numId="119">
    <w:abstractNumId w:val="161"/>
  </w:num>
  <w:num w:numId="120">
    <w:abstractNumId w:val="152"/>
  </w:num>
  <w:num w:numId="121">
    <w:abstractNumId w:val="9"/>
  </w:num>
  <w:num w:numId="122">
    <w:abstractNumId w:val="87"/>
  </w:num>
  <w:num w:numId="123">
    <w:abstractNumId w:val="134"/>
  </w:num>
  <w:num w:numId="124">
    <w:abstractNumId w:val="149"/>
  </w:num>
  <w:num w:numId="125">
    <w:abstractNumId w:val="24"/>
  </w:num>
  <w:num w:numId="126">
    <w:abstractNumId w:val="115"/>
  </w:num>
  <w:num w:numId="127">
    <w:abstractNumId w:val="77"/>
  </w:num>
  <w:num w:numId="128">
    <w:abstractNumId w:val="85"/>
  </w:num>
  <w:num w:numId="129">
    <w:abstractNumId w:val="106"/>
  </w:num>
  <w:num w:numId="130">
    <w:abstractNumId w:val="6"/>
  </w:num>
  <w:num w:numId="131">
    <w:abstractNumId w:val="163"/>
  </w:num>
  <w:num w:numId="132">
    <w:abstractNumId w:val="43"/>
  </w:num>
  <w:num w:numId="133">
    <w:abstractNumId w:val="121"/>
  </w:num>
  <w:num w:numId="134">
    <w:abstractNumId w:val="22"/>
  </w:num>
  <w:num w:numId="135">
    <w:abstractNumId w:val="71"/>
  </w:num>
  <w:num w:numId="136">
    <w:abstractNumId w:val="73"/>
  </w:num>
  <w:num w:numId="137">
    <w:abstractNumId w:val="94"/>
  </w:num>
  <w:num w:numId="138">
    <w:abstractNumId w:val="143"/>
  </w:num>
  <w:num w:numId="139">
    <w:abstractNumId w:val="93"/>
  </w:num>
  <w:num w:numId="140">
    <w:abstractNumId w:val="112"/>
  </w:num>
  <w:num w:numId="141">
    <w:abstractNumId w:val="102"/>
  </w:num>
  <w:num w:numId="142">
    <w:abstractNumId w:val="131"/>
  </w:num>
  <w:num w:numId="143">
    <w:abstractNumId w:val="40"/>
  </w:num>
  <w:num w:numId="144">
    <w:abstractNumId w:val="81"/>
  </w:num>
  <w:num w:numId="145">
    <w:abstractNumId w:val="86"/>
  </w:num>
  <w:num w:numId="146">
    <w:abstractNumId w:val="61"/>
  </w:num>
  <w:num w:numId="147">
    <w:abstractNumId w:val="65"/>
  </w:num>
  <w:num w:numId="148">
    <w:abstractNumId w:val="107"/>
  </w:num>
  <w:num w:numId="149">
    <w:abstractNumId w:val="119"/>
  </w:num>
  <w:num w:numId="150">
    <w:abstractNumId w:val="66"/>
  </w:num>
  <w:num w:numId="151">
    <w:abstractNumId w:val="135"/>
  </w:num>
  <w:num w:numId="152">
    <w:abstractNumId w:val="96"/>
  </w:num>
  <w:num w:numId="153">
    <w:abstractNumId w:val="44"/>
  </w:num>
  <w:num w:numId="154">
    <w:abstractNumId w:val="109"/>
  </w:num>
  <w:num w:numId="155">
    <w:abstractNumId w:val="76"/>
  </w:num>
  <w:num w:numId="15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2"/>
  </w:num>
  <w:num w:numId="158">
    <w:abstractNumId w:val="164"/>
  </w:num>
  <w:num w:numId="159">
    <w:abstractNumId w:val="8"/>
  </w:num>
  <w:num w:numId="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3"/>
  </w:num>
  <w:num w:numId="16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44"/>
    <w:lvlOverride w:ilvl="0">
      <w:startOverride w:val="1"/>
    </w:lvlOverride>
    <w:lvlOverride w:ilvl="1">
      <w:startOverride w:val="6"/>
    </w:lvlOverride>
    <w:lvlOverride w:ilvl="2">
      <w:startOverride w:val="1"/>
    </w:lvlOverride>
  </w:num>
  <w:num w:numId="164">
    <w:abstractNumId w:val="54"/>
  </w:num>
  <w:num w:numId="165">
    <w:abstractNumId w:val="34"/>
  </w:num>
  <w:num w:numId="166">
    <w:abstractNumId w:val="123"/>
  </w:num>
  <w:num w:numId="167">
    <w:abstractNumId w:val="92"/>
  </w:num>
  <w:num w:numId="168">
    <w:abstractNumId w:val="111"/>
  </w:num>
  <w:num w:numId="1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55"/>
    <w:rsid w:val="000026A9"/>
    <w:rsid w:val="000026F6"/>
    <w:rsid w:val="00003098"/>
    <w:rsid w:val="000031D2"/>
    <w:rsid w:val="0000348D"/>
    <w:rsid w:val="00003AA0"/>
    <w:rsid w:val="00003DB0"/>
    <w:rsid w:val="00004AAC"/>
    <w:rsid w:val="00004ACE"/>
    <w:rsid w:val="00004B52"/>
    <w:rsid w:val="00004FAC"/>
    <w:rsid w:val="00005222"/>
    <w:rsid w:val="0000605C"/>
    <w:rsid w:val="0000674B"/>
    <w:rsid w:val="00006D7B"/>
    <w:rsid w:val="000072ED"/>
    <w:rsid w:val="00007541"/>
    <w:rsid w:val="00007D52"/>
    <w:rsid w:val="00011BFA"/>
    <w:rsid w:val="000122AA"/>
    <w:rsid w:val="00012714"/>
    <w:rsid w:val="000132D0"/>
    <w:rsid w:val="000139FC"/>
    <w:rsid w:val="00013ED4"/>
    <w:rsid w:val="00013EDD"/>
    <w:rsid w:val="000148E5"/>
    <w:rsid w:val="000155C2"/>
    <w:rsid w:val="00015B4B"/>
    <w:rsid w:val="00016735"/>
    <w:rsid w:val="00016A42"/>
    <w:rsid w:val="00020154"/>
    <w:rsid w:val="00020293"/>
    <w:rsid w:val="00020854"/>
    <w:rsid w:val="000213DE"/>
    <w:rsid w:val="00021966"/>
    <w:rsid w:val="000219DA"/>
    <w:rsid w:val="00021BC1"/>
    <w:rsid w:val="00022BBB"/>
    <w:rsid w:val="000237E4"/>
    <w:rsid w:val="00023E6E"/>
    <w:rsid w:val="00024095"/>
    <w:rsid w:val="000243D4"/>
    <w:rsid w:val="000243F8"/>
    <w:rsid w:val="0002550C"/>
    <w:rsid w:val="0002586B"/>
    <w:rsid w:val="0002646C"/>
    <w:rsid w:val="00026889"/>
    <w:rsid w:val="00027722"/>
    <w:rsid w:val="000277D3"/>
    <w:rsid w:val="00027868"/>
    <w:rsid w:val="00027B76"/>
    <w:rsid w:val="00027C7A"/>
    <w:rsid w:val="000300E4"/>
    <w:rsid w:val="000305BE"/>
    <w:rsid w:val="00032097"/>
    <w:rsid w:val="00032B5B"/>
    <w:rsid w:val="00032EAF"/>
    <w:rsid w:val="00033510"/>
    <w:rsid w:val="00033FF9"/>
    <w:rsid w:val="00034229"/>
    <w:rsid w:val="000357DB"/>
    <w:rsid w:val="000358C0"/>
    <w:rsid w:val="00035C0E"/>
    <w:rsid w:val="00035C5F"/>
    <w:rsid w:val="00035C60"/>
    <w:rsid w:val="00036478"/>
    <w:rsid w:val="00036882"/>
    <w:rsid w:val="000373ED"/>
    <w:rsid w:val="00037443"/>
    <w:rsid w:val="00037D5A"/>
    <w:rsid w:val="000401DD"/>
    <w:rsid w:val="000402EC"/>
    <w:rsid w:val="00040583"/>
    <w:rsid w:val="000405E8"/>
    <w:rsid w:val="000409D7"/>
    <w:rsid w:val="000414C7"/>
    <w:rsid w:val="000414EC"/>
    <w:rsid w:val="0004175F"/>
    <w:rsid w:val="000422D8"/>
    <w:rsid w:val="000429A9"/>
    <w:rsid w:val="00043632"/>
    <w:rsid w:val="000439BF"/>
    <w:rsid w:val="00044267"/>
    <w:rsid w:val="0004479F"/>
    <w:rsid w:val="000448D4"/>
    <w:rsid w:val="000457BB"/>
    <w:rsid w:val="00045833"/>
    <w:rsid w:val="00045B3E"/>
    <w:rsid w:val="00045EC4"/>
    <w:rsid w:val="00046738"/>
    <w:rsid w:val="00047F95"/>
    <w:rsid w:val="00050384"/>
    <w:rsid w:val="000503E0"/>
    <w:rsid w:val="00050AB0"/>
    <w:rsid w:val="00050CFE"/>
    <w:rsid w:val="00050D94"/>
    <w:rsid w:val="00051B1B"/>
    <w:rsid w:val="00051CA2"/>
    <w:rsid w:val="00052D2B"/>
    <w:rsid w:val="000533A5"/>
    <w:rsid w:val="00055277"/>
    <w:rsid w:val="0005539D"/>
    <w:rsid w:val="0005551A"/>
    <w:rsid w:val="0005660B"/>
    <w:rsid w:val="00056911"/>
    <w:rsid w:val="00056961"/>
    <w:rsid w:val="00057476"/>
    <w:rsid w:val="0005799C"/>
    <w:rsid w:val="00060B0B"/>
    <w:rsid w:val="00060D14"/>
    <w:rsid w:val="00061184"/>
    <w:rsid w:val="00061601"/>
    <w:rsid w:val="000617D7"/>
    <w:rsid w:val="000638F9"/>
    <w:rsid w:val="000639A8"/>
    <w:rsid w:val="000647E4"/>
    <w:rsid w:val="000648D5"/>
    <w:rsid w:val="00064A91"/>
    <w:rsid w:val="00064FFA"/>
    <w:rsid w:val="0006508B"/>
    <w:rsid w:val="00065520"/>
    <w:rsid w:val="00065788"/>
    <w:rsid w:val="000659C6"/>
    <w:rsid w:val="00065A65"/>
    <w:rsid w:val="00065F5B"/>
    <w:rsid w:val="0006612A"/>
    <w:rsid w:val="000664E8"/>
    <w:rsid w:val="00067328"/>
    <w:rsid w:val="00067D88"/>
    <w:rsid w:val="00067DB0"/>
    <w:rsid w:val="000703C0"/>
    <w:rsid w:val="000704BC"/>
    <w:rsid w:val="00071E38"/>
    <w:rsid w:val="000720F1"/>
    <w:rsid w:val="000727BB"/>
    <w:rsid w:val="00072EC3"/>
    <w:rsid w:val="00073C00"/>
    <w:rsid w:val="00073CB2"/>
    <w:rsid w:val="00074222"/>
    <w:rsid w:val="000742FD"/>
    <w:rsid w:val="00074B6F"/>
    <w:rsid w:val="00074FE4"/>
    <w:rsid w:val="0007664B"/>
    <w:rsid w:val="0007693D"/>
    <w:rsid w:val="00077756"/>
    <w:rsid w:val="00077B51"/>
    <w:rsid w:val="00077D00"/>
    <w:rsid w:val="00080233"/>
    <w:rsid w:val="000802B2"/>
    <w:rsid w:val="000803BD"/>
    <w:rsid w:val="00080694"/>
    <w:rsid w:val="0008078F"/>
    <w:rsid w:val="000812B7"/>
    <w:rsid w:val="000815DA"/>
    <w:rsid w:val="0008188C"/>
    <w:rsid w:val="000824CE"/>
    <w:rsid w:val="00082515"/>
    <w:rsid w:val="00082D6D"/>
    <w:rsid w:val="000830A2"/>
    <w:rsid w:val="00083C94"/>
    <w:rsid w:val="00084773"/>
    <w:rsid w:val="0008478D"/>
    <w:rsid w:val="00084971"/>
    <w:rsid w:val="0008547B"/>
    <w:rsid w:val="000857D2"/>
    <w:rsid w:val="000866EA"/>
    <w:rsid w:val="00087BB0"/>
    <w:rsid w:val="0009035F"/>
    <w:rsid w:val="000916B0"/>
    <w:rsid w:val="00092183"/>
    <w:rsid w:val="000922DC"/>
    <w:rsid w:val="00092F2F"/>
    <w:rsid w:val="00093165"/>
    <w:rsid w:val="0009343B"/>
    <w:rsid w:val="00094B79"/>
    <w:rsid w:val="0009507C"/>
    <w:rsid w:val="00095D57"/>
    <w:rsid w:val="00095FF0"/>
    <w:rsid w:val="000967EA"/>
    <w:rsid w:val="00096F26"/>
    <w:rsid w:val="00097F82"/>
    <w:rsid w:val="000A0094"/>
    <w:rsid w:val="000A10BD"/>
    <w:rsid w:val="000A1237"/>
    <w:rsid w:val="000A19A3"/>
    <w:rsid w:val="000A1AD8"/>
    <w:rsid w:val="000A21E0"/>
    <w:rsid w:val="000A2502"/>
    <w:rsid w:val="000A382D"/>
    <w:rsid w:val="000A3CE9"/>
    <w:rsid w:val="000A4010"/>
    <w:rsid w:val="000A5FB0"/>
    <w:rsid w:val="000A619F"/>
    <w:rsid w:val="000A6391"/>
    <w:rsid w:val="000A64CC"/>
    <w:rsid w:val="000A67EA"/>
    <w:rsid w:val="000A68FD"/>
    <w:rsid w:val="000A6C85"/>
    <w:rsid w:val="000A6CD0"/>
    <w:rsid w:val="000A7BA6"/>
    <w:rsid w:val="000B04EB"/>
    <w:rsid w:val="000B083C"/>
    <w:rsid w:val="000B15D0"/>
    <w:rsid w:val="000B1A6D"/>
    <w:rsid w:val="000B1D86"/>
    <w:rsid w:val="000B3048"/>
    <w:rsid w:val="000B345A"/>
    <w:rsid w:val="000B365D"/>
    <w:rsid w:val="000B3A02"/>
    <w:rsid w:val="000B40D9"/>
    <w:rsid w:val="000B4115"/>
    <w:rsid w:val="000B471C"/>
    <w:rsid w:val="000B4C5B"/>
    <w:rsid w:val="000B556A"/>
    <w:rsid w:val="000B6376"/>
    <w:rsid w:val="000B661E"/>
    <w:rsid w:val="000B689B"/>
    <w:rsid w:val="000B716C"/>
    <w:rsid w:val="000B76D0"/>
    <w:rsid w:val="000C0754"/>
    <w:rsid w:val="000C1468"/>
    <w:rsid w:val="000C2A40"/>
    <w:rsid w:val="000C32E5"/>
    <w:rsid w:val="000C398A"/>
    <w:rsid w:val="000C3A49"/>
    <w:rsid w:val="000C3A82"/>
    <w:rsid w:val="000C5E2C"/>
    <w:rsid w:val="000C6616"/>
    <w:rsid w:val="000C6EBA"/>
    <w:rsid w:val="000C7323"/>
    <w:rsid w:val="000D158F"/>
    <w:rsid w:val="000D205C"/>
    <w:rsid w:val="000D2442"/>
    <w:rsid w:val="000D27E6"/>
    <w:rsid w:val="000D2A63"/>
    <w:rsid w:val="000D2BF8"/>
    <w:rsid w:val="000D3D82"/>
    <w:rsid w:val="000D4FC2"/>
    <w:rsid w:val="000D5527"/>
    <w:rsid w:val="000D5B09"/>
    <w:rsid w:val="000D6411"/>
    <w:rsid w:val="000D6E0A"/>
    <w:rsid w:val="000E0478"/>
    <w:rsid w:val="000E0512"/>
    <w:rsid w:val="000E0712"/>
    <w:rsid w:val="000E10C1"/>
    <w:rsid w:val="000E212A"/>
    <w:rsid w:val="000E36C9"/>
    <w:rsid w:val="000E3F22"/>
    <w:rsid w:val="000E470F"/>
    <w:rsid w:val="000E47F5"/>
    <w:rsid w:val="000E48A9"/>
    <w:rsid w:val="000E49BF"/>
    <w:rsid w:val="000E49E3"/>
    <w:rsid w:val="000E50AA"/>
    <w:rsid w:val="000E5272"/>
    <w:rsid w:val="000E528F"/>
    <w:rsid w:val="000E549F"/>
    <w:rsid w:val="000E574D"/>
    <w:rsid w:val="000E5881"/>
    <w:rsid w:val="000E6133"/>
    <w:rsid w:val="000E632B"/>
    <w:rsid w:val="000E64EB"/>
    <w:rsid w:val="000E656E"/>
    <w:rsid w:val="000E6EE0"/>
    <w:rsid w:val="000E7120"/>
    <w:rsid w:val="000F0C65"/>
    <w:rsid w:val="000F1984"/>
    <w:rsid w:val="000F1E98"/>
    <w:rsid w:val="000F2821"/>
    <w:rsid w:val="000F2822"/>
    <w:rsid w:val="000F2A12"/>
    <w:rsid w:val="000F2CC2"/>
    <w:rsid w:val="000F355A"/>
    <w:rsid w:val="000F4082"/>
    <w:rsid w:val="000F453A"/>
    <w:rsid w:val="000F4A08"/>
    <w:rsid w:val="000F4AD9"/>
    <w:rsid w:val="000F539A"/>
    <w:rsid w:val="000F5FA5"/>
    <w:rsid w:val="000F61CF"/>
    <w:rsid w:val="000F6440"/>
    <w:rsid w:val="000F6D07"/>
    <w:rsid w:val="000F7CFB"/>
    <w:rsid w:val="000F7E69"/>
    <w:rsid w:val="000F7FFE"/>
    <w:rsid w:val="00100B5C"/>
    <w:rsid w:val="00100C20"/>
    <w:rsid w:val="001012C8"/>
    <w:rsid w:val="0010150D"/>
    <w:rsid w:val="00101720"/>
    <w:rsid w:val="001017F0"/>
    <w:rsid w:val="00101E4F"/>
    <w:rsid w:val="00101E8F"/>
    <w:rsid w:val="00101F5E"/>
    <w:rsid w:val="00101F60"/>
    <w:rsid w:val="001022AB"/>
    <w:rsid w:val="001022EC"/>
    <w:rsid w:val="00103088"/>
    <w:rsid w:val="001030C9"/>
    <w:rsid w:val="0010331C"/>
    <w:rsid w:val="00104254"/>
    <w:rsid w:val="001044B4"/>
    <w:rsid w:val="001045B4"/>
    <w:rsid w:val="00104936"/>
    <w:rsid w:val="00104C84"/>
    <w:rsid w:val="001050D7"/>
    <w:rsid w:val="001056DB"/>
    <w:rsid w:val="0010582A"/>
    <w:rsid w:val="0010737E"/>
    <w:rsid w:val="001102C2"/>
    <w:rsid w:val="001103DC"/>
    <w:rsid w:val="00110614"/>
    <w:rsid w:val="001107AE"/>
    <w:rsid w:val="00110D06"/>
    <w:rsid w:val="00110E5C"/>
    <w:rsid w:val="001124D6"/>
    <w:rsid w:val="00112CA4"/>
    <w:rsid w:val="00113675"/>
    <w:rsid w:val="001138D4"/>
    <w:rsid w:val="001147D5"/>
    <w:rsid w:val="00114C0F"/>
    <w:rsid w:val="00114E8E"/>
    <w:rsid w:val="00115B30"/>
    <w:rsid w:val="00116A13"/>
    <w:rsid w:val="00116AAE"/>
    <w:rsid w:val="00116EFD"/>
    <w:rsid w:val="001173AE"/>
    <w:rsid w:val="00117727"/>
    <w:rsid w:val="00117CBB"/>
    <w:rsid w:val="00120553"/>
    <w:rsid w:val="0012077D"/>
    <w:rsid w:val="001212BC"/>
    <w:rsid w:val="00121827"/>
    <w:rsid w:val="00121D19"/>
    <w:rsid w:val="00121E05"/>
    <w:rsid w:val="00121FF8"/>
    <w:rsid w:val="00122FEF"/>
    <w:rsid w:val="0012332D"/>
    <w:rsid w:val="00123337"/>
    <w:rsid w:val="0012389B"/>
    <w:rsid w:val="00123A3E"/>
    <w:rsid w:val="00123B9D"/>
    <w:rsid w:val="00123E10"/>
    <w:rsid w:val="0012569A"/>
    <w:rsid w:val="001259E5"/>
    <w:rsid w:val="001262AC"/>
    <w:rsid w:val="001265F9"/>
    <w:rsid w:val="0012673C"/>
    <w:rsid w:val="00127733"/>
    <w:rsid w:val="00127B30"/>
    <w:rsid w:val="001300F7"/>
    <w:rsid w:val="00130D8A"/>
    <w:rsid w:val="00131D97"/>
    <w:rsid w:val="00131E2F"/>
    <w:rsid w:val="00131E73"/>
    <w:rsid w:val="0013265B"/>
    <w:rsid w:val="0013332F"/>
    <w:rsid w:val="001340B8"/>
    <w:rsid w:val="001340CF"/>
    <w:rsid w:val="001348AC"/>
    <w:rsid w:val="00135447"/>
    <w:rsid w:val="001358C4"/>
    <w:rsid w:val="00135CFF"/>
    <w:rsid w:val="00135FB5"/>
    <w:rsid w:val="00135FBE"/>
    <w:rsid w:val="001360AE"/>
    <w:rsid w:val="001379FF"/>
    <w:rsid w:val="00137CB1"/>
    <w:rsid w:val="00137EFA"/>
    <w:rsid w:val="0014006F"/>
    <w:rsid w:val="00140081"/>
    <w:rsid w:val="00140402"/>
    <w:rsid w:val="00140850"/>
    <w:rsid w:val="00140E6E"/>
    <w:rsid w:val="001417C3"/>
    <w:rsid w:val="001419B6"/>
    <w:rsid w:val="001428CF"/>
    <w:rsid w:val="00142E37"/>
    <w:rsid w:val="00142F97"/>
    <w:rsid w:val="0014508D"/>
    <w:rsid w:val="00145F6C"/>
    <w:rsid w:val="00146BCF"/>
    <w:rsid w:val="00146FF0"/>
    <w:rsid w:val="00147155"/>
    <w:rsid w:val="001477F1"/>
    <w:rsid w:val="00147968"/>
    <w:rsid w:val="001479DF"/>
    <w:rsid w:val="00147B9B"/>
    <w:rsid w:val="00147EFD"/>
    <w:rsid w:val="0015018A"/>
    <w:rsid w:val="0015257E"/>
    <w:rsid w:val="00153039"/>
    <w:rsid w:val="00153A87"/>
    <w:rsid w:val="00153C68"/>
    <w:rsid w:val="00153D59"/>
    <w:rsid w:val="00153E3D"/>
    <w:rsid w:val="00153F2C"/>
    <w:rsid w:val="0015427B"/>
    <w:rsid w:val="001543E4"/>
    <w:rsid w:val="0015454B"/>
    <w:rsid w:val="00157BDB"/>
    <w:rsid w:val="00160040"/>
    <w:rsid w:val="001603C3"/>
    <w:rsid w:val="001607AC"/>
    <w:rsid w:val="00160AAC"/>
    <w:rsid w:val="00161655"/>
    <w:rsid w:val="00161A0B"/>
    <w:rsid w:val="00161BEA"/>
    <w:rsid w:val="00161CF7"/>
    <w:rsid w:val="001622E9"/>
    <w:rsid w:val="00162C0D"/>
    <w:rsid w:val="001639F9"/>
    <w:rsid w:val="00163A95"/>
    <w:rsid w:val="00163E1E"/>
    <w:rsid w:val="00164352"/>
    <w:rsid w:val="00164BB2"/>
    <w:rsid w:val="00166513"/>
    <w:rsid w:val="00166590"/>
    <w:rsid w:val="00166CA4"/>
    <w:rsid w:val="00166F41"/>
    <w:rsid w:val="001676EF"/>
    <w:rsid w:val="00170400"/>
    <w:rsid w:val="001708FE"/>
    <w:rsid w:val="00170C44"/>
    <w:rsid w:val="00171860"/>
    <w:rsid w:val="00171F81"/>
    <w:rsid w:val="00172C8E"/>
    <w:rsid w:val="00173645"/>
    <w:rsid w:val="00173BB5"/>
    <w:rsid w:val="00173C85"/>
    <w:rsid w:val="001741DE"/>
    <w:rsid w:val="001752FF"/>
    <w:rsid w:val="001758ED"/>
    <w:rsid w:val="00176431"/>
    <w:rsid w:val="001776E7"/>
    <w:rsid w:val="00177F4B"/>
    <w:rsid w:val="00180BB5"/>
    <w:rsid w:val="00181B1F"/>
    <w:rsid w:val="00181C02"/>
    <w:rsid w:val="0018257C"/>
    <w:rsid w:val="001836D1"/>
    <w:rsid w:val="00184A11"/>
    <w:rsid w:val="001862A3"/>
    <w:rsid w:val="00186635"/>
    <w:rsid w:val="00186B57"/>
    <w:rsid w:val="001874ED"/>
    <w:rsid w:val="00187817"/>
    <w:rsid w:val="00187C8A"/>
    <w:rsid w:val="001904A2"/>
    <w:rsid w:val="001915A9"/>
    <w:rsid w:val="001919AC"/>
    <w:rsid w:val="0019216C"/>
    <w:rsid w:val="00192987"/>
    <w:rsid w:val="00193FE9"/>
    <w:rsid w:val="00194235"/>
    <w:rsid w:val="00194321"/>
    <w:rsid w:val="0019484E"/>
    <w:rsid w:val="001961FD"/>
    <w:rsid w:val="00197161"/>
    <w:rsid w:val="001979AD"/>
    <w:rsid w:val="001A0166"/>
    <w:rsid w:val="001A022A"/>
    <w:rsid w:val="001A026B"/>
    <w:rsid w:val="001A0F39"/>
    <w:rsid w:val="001A0F94"/>
    <w:rsid w:val="001A16FF"/>
    <w:rsid w:val="001A194F"/>
    <w:rsid w:val="001A19FE"/>
    <w:rsid w:val="001A3337"/>
    <w:rsid w:val="001A4B3E"/>
    <w:rsid w:val="001A4EF2"/>
    <w:rsid w:val="001A5A49"/>
    <w:rsid w:val="001A639D"/>
    <w:rsid w:val="001A699C"/>
    <w:rsid w:val="001A6ABE"/>
    <w:rsid w:val="001A75EE"/>
    <w:rsid w:val="001A7C04"/>
    <w:rsid w:val="001A7D33"/>
    <w:rsid w:val="001B0C03"/>
    <w:rsid w:val="001B0D04"/>
    <w:rsid w:val="001B1263"/>
    <w:rsid w:val="001B173C"/>
    <w:rsid w:val="001B1841"/>
    <w:rsid w:val="001B1D68"/>
    <w:rsid w:val="001B2684"/>
    <w:rsid w:val="001B29F1"/>
    <w:rsid w:val="001B31FC"/>
    <w:rsid w:val="001B344B"/>
    <w:rsid w:val="001B38DD"/>
    <w:rsid w:val="001B4EAE"/>
    <w:rsid w:val="001B540B"/>
    <w:rsid w:val="001B6879"/>
    <w:rsid w:val="001B6DCA"/>
    <w:rsid w:val="001B7536"/>
    <w:rsid w:val="001B7673"/>
    <w:rsid w:val="001B79B8"/>
    <w:rsid w:val="001C02AB"/>
    <w:rsid w:val="001C0615"/>
    <w:rsid w:val="001C0886"/>
    <w:rsid w:val="001C17F3"/>
    <w:rsid w:val="001C23C0"/>
    <w:rsid w:val="001C28C3"/>
    <w:rsid w:val="001C3CB5"/>
    <w:rsid w:val="001C3DAC"/>
    <w:rsid w:val="001C3F7F"/>
    <w:rsid w:val="001C4529"/>
    <w:rsid w:val="001C5049"/>
    <w:rsid w:val="001C6062"/>
    <w:rsid w:val="001C6B89"/>
    <w:rsid w:val="001C710B"/>
    <w:rsid w:val="001D04ED"/>
    <w:rsid w:val="001D0C81"/>
    <w:rsid w:val="001D1394"/>
    <w:rsid w:val="001D17DF"/>
    <w:rsid w:val="001D1BAD"/>
    <w:rsid w:val="001D1D7A"/>
    <w:rsid w:val="001D2399"/>
    <w:rsid w:val="001D2D08"/>
    <w:rsid w:val="001D2D41"/>
    <w:rsid w:val="001D3B6B"/>
    <w:rsid w:val="001D48DC"/>
    <w:rsid w:val="001D5CC0"/>
    <w:rsid w:val="001D63E7"/>
    <w:rsid w:val="001D6F72"/>
    <w:rsid w:val="001D7182"/>
    <w:rsid w:val="001D7393"/>
    <w:rsid w:val="001D73EE"/>
    <w:rsid w:val="001D742D"/>
    <w:rsid w:val="001E0134"/>
    <w:rsid w:val="001E0664"/>
    <w:rsid w:val="001E0ACE"/>
    <w:rsid w:val="001E1090"/>
    <w:rsid w:val="001E2071"/>
    <w:rsid w:val="001E21A1"/>
    <w:rsid w:val="001E23B2"/>
    <w:rsid w:val="001E2B9D"/>
    <w:rsid w:val="001E2D94"/>
    <w:rsid w:val="001E2F18"/>
    <w:rsid w:val="001E5231"/>
    <w:rsid w:val="001E524F"/>
    <w:rsid w:val="001E58CC"/>
    <w:rsid w:val="001E5AC0"/>
    <w:rsid w:val="001E63E2"/>
    <w:rsid w:val="001E6908"/>
    <w:rsid w:val="001E6B11"/>
    <w:rsid w:val="001E6D1A"/>
    <w:rsid w:val="001E7704"/>
    <w:rsid w:val="001E7F05"/>
    <w:rsid w:val="001F0583"/>
    <w:rsid w:val="001F073E"/>
    <w:rsid w:val="001F0E0B"/>
    <w:rsid w:val="001F1DF2"/>
    <w:rsid w:val="001F1E18"/>
    <w:rsid w:val="001F21A7"/>
    <w:rsid w:val="001F22A9"/>
    <w:rsid w:val="001F2454"/>
    <w:rsid w:val="001F265B"/>
    <w:rsid w:val="001F2A05"/>
    <w:rsid w:val="001F2D17"/>
    <w:rsid w:val="001F2EDF"/>
    <w:rsid w:val="001F2FEA"/>
    <w:rsid w:val="001F3138"/>
    <w:rsid w:val="001F3C8A"/>
    <w:rsid w:val="001F4165"/>
    <w:rsid w:val="001F54D8"/>
    <w:rsid w:val="001F5538"/>
    <w:rsid w:val="001F5F3C"/>
    <w:rsid w:val="001F71B8"/>
    <w:rsid w:val="001F75E8"/>
    <w:rsid w:val="001F7CE2"/>
    <w:rsid w:val="001F7DB2"/>
    <w:rsid w:val="00200371"/>
    <w:rsid w:val="002004E4"/>
    <w:rsid w:val="0020075F"/>
    <w:rsid w:val="00200A2D"/>
    <w:rsid w:val="00200D47"/>
    <w:rsid w:val="002015CA"/>
    <w:rsid w:val="0020227F"/>
    <w:rsid w:val="002025F2"/>
    <w:rsid w:val="00202AEF"/>
    <w:rsid w:val="00202D98"/>
    <w:rsid w:val="00202EBE"/>
    <w:rsid w:val="002038BE"/>
    <w:rsid w:val="00203CDA"/>
    <w:rsid w:val="00203D21"/>
    <w:rsid w:val="002041B5"/>
    <w:rsid w:val="00204539"/>
    <w:rsid w:val="002047FF"/>
    <w:rsid w:val="00204B2B"/>
    <w:rsid w:val="00204FE0"/>
    <w:rsid w:val="00205140"/>
    <w:rsid w:val="00205304"/>
    <w:rsid w:val="00205D64"/>
    <w:rsid w:val="0020605C"/>
    <w:rsid w:val="0020652A"/>
    <w:rsid w:val="00206779"/>
    <w:rsid w:val="00206E52"/>
    <w:rsid w:val="00206EF4"/>
    <w:rsid w:val="002070A6"/>
    <w:rsid w:val="00207744"/>
    <w:rsid w:val="00210333"/>
    <w:rsid w:val="0021055B"/>
    <w:rsid w:val="00210E69"/>
    <w:rsid w:val="002110F9"/>
    <w:rsid w:val="00211154"/>
    <w:rsid w:val="00211309"/>
    <w:rsid w:val="00212DF1"/>
    <w:rsid w:val="00213298"/>
    <w:rsid w:val="00213919"/>
    <w:rsid w:val="002145D0"/>
    <w:rsid w:val="0021476B"/>
    <w:rsid w:val="00215AAC"/>
    <w:rsid w:val="00215BBD"/>
    <w:rsid w:val="00216A12"/>
    <w:rsid w:val="002218F2"/>
    <w:rsid w:val="00221F73"/>
    <w:rsid w:val="00222630"/>
    <w:rsid w:val="00222A21"/>
    <w:rsid w:val="0022444F"/>
    <w:rsid w:val="00224C46"/>
    <w:rsid w:val="00224EC3"/>
    <w:rsid w:val="00225236"/>
    <w:rsid w:val="002257C9"/>
    <w:rsid w:val="002262FD"/>
    <w:rsid w:val="0022686B"/>
    <w:rsid w:val="002268FF"/>
    <w:rsid w:val="0022690C"/>
    <w:rsid w:val="00227EAD"/>
    <w:rsid w:val="00230497"/>
    <w:rsid w:val="0023056E"/>
    <w:rsid w:val="00230CE5"/>
    <w:rsid w:val="00230D8C"/>
    <w:rsid w:val="00231A58"/>
    <w:rsid w:val="00231B5F"/>
    <w:rsid w:val="002323B8"/>
    <w:rsid w:val="00232A70"/>
    <w:rsid w:val="00232D77"/>
    <w:rsid w:val="002340AF"/>
    <w:rsid w:val="00234DD2"/>
    <w:rsid w:val="00235151"/>
    <w:rsid w:val="00235352"/>
    <w:rsid w:val="00235581"/>
    <w:rsid w:val="00235AFA"/>
    <w:rsid w:val="00236C0C"/>
    <w:rsid w:val="00237592"/>
    <w:rsid w:val="00237A2D"/>
    <w:rsid w:val="00240359"/>
    <w:rsid w:val="002424E3"/>
    <w:rsid w:val="00242A5E"/>
    <w:rsid w:val="002432E0"/>
    <w:rsid w:val="00244C1B"/>
    <w:rsid w:val="00245973"/>
    <w:rsid w:val="002464F8"/>
    <w:rsid w:val="00247787"/>
    <w:rsid w:val="00247A8B"/>
    <w:rsid w:val="00250092"/>
    <w:rsid w:val="002500C1"/>
    <w:rsid w:val="0025063F"/>
    <w:rsid w:val="00250737"/>
    <w:rsid w:val="002511BE"/>
    <w:rsid w:val="00251266"/>
    <w:rsid w:val="0025140F"/>
    <w:rsid w:val="002519A2"/>
    <w:rsid w:val="00252462"/>
    <w:rsid w:val="00252ADC"/>
    <w:rsid w:val="00252BE9"/>
    <w:rsid w:val="00253181"/>
    <w:rsid w:val="00253266"/>
    <w:rsid w:val="0025355A"/>
    <w:rsid w:val="002538FE"/>
    <w:rsid w:val="00253AAF"/>
    <w:rsid w:val="00255C5D"/>
    <w:rsid w:val="00255DC6"/>
    <w:rsid w:val="002571D8"/>
    <w:rsid w:val="0025795A"/>
    <w:rsid w:val="00257B3F"/>
    <w:rsid w:val="00260004"/>
    <w:rsid w:val="00260329"/>
    <w:rsid w:val="00260B6E"/>
    <w:rsid w:val="00260C12"/>
    <w:rsid w:val="002610A7"/>
    <w:rsid w:val="002613F4"/>
    <w:rsid w:val="0026174A"/>
    <w:rsid w:val="002619F5"/>
    <w:rsid w:val="0026229D"/>
    <w:rsid w:val="00262593"/>
    <w:rsid w:val="00263FC4"/>
    <w:rsid w:val="00264250"/>
    <w:rsid w:val="002642F3"/>
    <w:rsid w:val="00264D2D"/>
    <w:rsid w:val="00264F3A"/>
    <w:rsid w:val="00267398"/>
    <w:rsid w:val="002675DB"/>
    <w:rsid w:val="00267954"/>
    <w:rsid w:val="002679C2"/>
    <w:rsid w:val="00267B50"/>
    <w:rsid w:val="00267C85"/>
    <w:rsid w:val="0027022D"/>
    <w:rsid w:val="00270526"/>
    <w:rsid w:val="002709CE"/>
    <w:rsid w:val="00271CEE"/>
    <w:rsid w:val="00272341"/>
    <w:rsid w:val="00272441"/>
    <w:rsid w:val="0027275B"/>
    <w:rsid w:val="002729DA"/>
    <w:rsid w:val="002734E9"/>
    <w:rsid w:val="0027388E"/>
    <w:rsid w:val="00273AA6"/>
    <w:rsid w:val="0027442C"/>
    <w:rsid w:val="002763B1"/>
    <w:rsid w:val="00276609"/>
    <w:rsid w:val="00276A1B"/>
    <w:rsid w:val="00277509"/>
    <w:rsid w:val="0027757F"/>
    <w:rsid w:val="0028064D"/>
    <w:rsid w:val="002807CA"/>
    <w:rsid w:val="00280AFF"/>
    <w:rsid w:val="00280E8D"/>
    <w:rsid w:val="002815CD"/>
    <w:rsid w:val="00281CCF"/>
    <w:rsid w:val="002825C3"/>
    <w:rsid w:val="00283233"/>
    <w:rsid w:val="00283BD4"/>
    <w:rsid w:val="002843F0"/>
    <w:rsid w:val="00284546"/>
    <w:rsid w:val="002851D6"/>
    <w:rsid w:val="00285636"/>
    <w:rsid w:val="0028576D"/>
    <w:rsid w:val="00285CF9"/>
    <w:rsid w:val="00285FF0"/>
    <w:rsid w:val="002860C9"/>
    <w:rsid w:val="00286205"/>
    <w:rsid w:val="002865DD"/>
    <w:rsid w:val="0028663B"/>
    <w:rsid w:val="00286757"/>
    <w:rsid w:val="00286F5F"/>
    <w:rsid w:val="0028710D"/>
    <w:rsid w:val="002873A6"/>
    <w:rsid w:val="00287FD2"/>
    <w:rsid w:val="0029012B"/>
    <w:rsid w:val="00290699"/>
    <w:rsid w:val="0029099B"/>
    <w:rsid w:val="00290D69"/>
    <w:rsid w:val="00291B30"/>
    <w:rsid w:val="002935E7"/>
    <w:rsid w:val="00294C2E"/>
    <w:rsid w:val="0029511F"/>
    <w:rsid w:val="00295492"/>
    <w:rsid w:val="002955C6"/>
    <w:rsid w:val="00295659"/>
    <w:rsid w:val="00296356"/>
    <w:rsid w:val="002964F0"/>
    <w:rsid w:val="0029687A"/>
    <w:rsid w:val="00296CE7"/>
    <w:rsid w:val="00297473"/>
    <w:rsid w:val="002975F7"/>
    <w:rsid w:val="00297625"/>
    <w:rsid w:val="00297B29"/>
    <w:rsid w:val="00297FEA"/>
    <w:rsid w:val="002A0127"/>
    <w:rsid w:val="002A029C"/>
    <w:rsid w:val="002A0449"/>
    <w:rsid w:val="002A06F1"/>
    <w:rsid w:val="002A10A7"/>
    <w:rsid w:val="002A29B2"/>
    <w:rsid w:val="002A2B16"/>
    <w:rsid w:val="002A332B"/>
    <w:rsid w:val="002A351B"/>
    <w:rsid w:val="002A395B"/>
    <w:rsid w:val="002A3CB5"/>
    <w:rsid w:val="002A3DE0"/>
    <w:rsid w:val="002A46AB"/>
    <w:rsid w:val="002A538F"/>
    <w:rsid w:val="002A54EE"/>
    <w:rsid w:val="002A5B5E"/>
    <w:rsid w:val="002A5C04"/>
    <w:rsid w:val="002A65C1"/>
    <w:rsid w:val="002A6A37"/>
    <w:rsid w:val="002A6DB0"/>
    <w:rsid w:val="002A7953"/>
    <w:rsid w:val="002A7EC5"/>
    <w:rsid w:val="002B0155"/>
    <w:rsid w:val="002B1813"/>
    <w:rsid w:val="002B19EE"/>
    <w:rsid w:val="002B2882"/>
    <w:rsid w:val="002B2D79"/>
    <w:rsid w:val="002B2DE5"/>
    <w:rsid w:val="002B34B8"/>
    <w:rsid w:val="002B3E42"/>
    <w:rsid w:val="002B48CC"/>
    <w:rsid w:val="002B4ADF"/>
    <w:rsid w:val="002B4D70"/>
    <w:rsid w:val="002B5568"/>
    <w:rsid w:val="002B5655"/>
    <w:rsid w:val="002B5A5E"/>
    <w:rsid w:val="002B5B96"/>
    <w:rsid w:val="002B5FC8"/>
    <w:rsid w:val="002B661C"/>
    <w:rsid w:val="002B7D08"/>
    <w:rsid w:val="002B7E7C"/>
    <w:rsid w:val="002C06DE"/>
    <w:rsid w:val="002C095C"/>
    <w:rsid w:val="002C099D"/>
    <w:rsid w:val="002C1490"/>
    <w:rsid w:val="002C17AF"/>
    <w:rsid w:val="002C293E"/>
    <w:rsid w:val="002C2F69"/>
    <w:rsid w:val="002C3059"/>
    <w:rsid w:val="002C3800"/>
    <w:rsid w:val="002C420A"/>
    <w:rsid w:val="002C4C4D"/>
    <w:rsid w:val="002C6DAE"/>
    <w:rsid w:val="002C6E7D"/>
    <w:rsid w:val="002D082E"/>
    <w:rsid w:val="002D1ACE"/>
    <w:rsid w:val="002D1CA1"/>
    <w:rsid w:val="002D24E5"/>
    <w:rsid w:val="002D254C"/>
    <w:rsid w:val="002D2E21"/>
    <w:rsid w:val="002D2F49"/>
    <w:rsid w:val="002D2FD9"/>
    <w:rsid w:val="002D3215"/>
    <w:rsid w:val="002D334D"/>
    <w:rsid w:val="002D3E40"/>
    <w:rsid w:val="002D4200"/>
    <w:rsid w:val="002D432C"/>
    <w:rsid w:val="002D44E4"/>
    <w:rsid w:val="002D4AD9"/>
    <w:rsid w:val="002D4B87"/>
    <w:rsid w:val="002D54DC"/>
    <w:rsid w:val="002D550F"/>
    <w:rsid w:val="002D62D4"/>
    <w:rsid w:val="002D63D4"/>
    <w:rsid w:val="002D65B9"/>
    <w:rsid w:val="002D6B3A"/>
    <w:rsid w:val="002E088B"/>
    <w:rsid w:val="002E0C62"/>
    <w:rsid w:val="002E150E"/>
    <w:rsid w:val="002E19DE"/>
    <w:rsid w:val="002E1B33"/>
    <w:rsid w:val="002E24D0"/>
    <w:rsid w:val="002E2CE9"/>
    <w:rsid w:val="002E34A0"/>
    <w:rsid w:val="002E3AC5"/>
    <w:rsid w:val="002E41B5"/>
    <w:rsid w:val="002E4647"/>
    <w:rsid w:val="002E4D23"/>
    <w:rsid w:val="002E6B56"/>
    <w:rsid w:val="002E78DF"/>
    <w:rsid w:val="002E7D00"/>
    <w:rsid w:val="002F0874"/>
    <w:rsid w:val="002F1CCE"/>
    <w:rsid w:val="002F2379"/>
    <w:rsid w:val="002F2914"/>
    <w:rsid w:val="002F2D1A"/>
    <w:rsid w:val="002F2F53"/>
    <w:rsid w:val="002F2FF2"/>
    <w:rsid w:val="002F3498"/>
    <w:rsid w:val="002F375C"/>
    <w:rsid w:val="002F40ED"/>
    <w:rsid w:val="002F4406"/>
    <w:rsid w:val="002F4AD0"/>
    <w:rsid w:val="002F556B"/>
    <w:rsid w:val="002F628B"/>
    <w:rsid w:val="002F7000"/>
    <w:rsid w:val="002F7872"/>
    <w:rsid w:val="002F7A9B"/>
    <w:rsid w:val="003011A9"/>
    <w:rsid w:val="00301680"/>
    <w:rsid w:val="003018E0"/>
    <w:rsid w:val="00301BD2"/>
    <w:rsid w:val="0030201B"/>
    <w:rsid w:val="003025B3"/>
    <w:rsid w:val="003025CF"/>
    <w:rsid w:val="0030278F"/>
    <w:rsid w:val="00302A22"/>
    <w:rsid w:val="00302C69"/>
    <w:rsid w:val="0030446E"/>
    <w:rsid w:val="003044E6"/>
    <w:rsid w:val="00304D96"/>
    <w:rsid w:val="00304E87"/>
    <w:rsid w:val="003055FA"/>
    <w:rsid w:val="00306392"/>
    <w:rsid w:val="00306424"/>
    <w:rsid w:val="003064EE"/>
    <w:rsid w:val="003071FA"/>
    <w:rsid w:val="003077A3"/>
    <w:rsid w:val="003078CE"/>
    <w:rsid w:val="00311410"/>
    <w:rsid w:val="0031141B"/>
    <w:rsid w:val="003116A0"/>
    <w:rsid w:val="00311D41"/>
    <w:rsid w:val="00312016"/>
    <w:rsid w:val="003121C4"/>
    <w:rsid w:val="003122DF"/>
    <w:rsid w:val="00312AE1"/>
    <w:rsid w:val="00312ED3"/>
    <w:rsid w:val="00313C78"/>
    <w:rsid w:val="00313E47"/>
    <w:rsid w:val="00313FC0"/>
    <w:rsid w:val="00314ACD"/>
    <w:rsid w:val="00314D14"/>
    <w:rsid w:val="00315427"/>
    <w:rsid w:val="00315B32"/>
    <w:rsid w:val="00315C93"/>
    <w:rsid w:val="00316413"/>
    <w:rsid w:val="00316A86"/>
    <w:rsid w:val="00316FC8"/>
    <w:rsid w:val="00317A27"/>
    <w:rsid w:val="00320691"/>
    <w:rsid w:val="0032114F"/>
    <w:rsid w:val="00321676"/>
    <w:rsid w:val="00321A56"/>
    <w:rsid w:val="00322225"/>
    <w:rsid w:val="0032226D"/>
    <w:rsid w:val="00322C56"/>
    <w:rsid w:val="00323831"/>
    <w:rsid w:val="0032397F"/>
    <w:rsid w:val="00323C8B"/>
    <w:rsid w:val="00323E38"/>
    <w:rsid w:val="00323FF6"/>
    <w:rsid w:val="00324080"/>
    <w:rsid w:val="003248FD"/>
    <w:rsid w:val="00324A09"/>
    <w:rsid w:val="0032521C"/>
    <w:rsid w:val="0032552E"/>
    <w:rsid w:val="00325833"/>
    <w:rsid w:val="003261E6"/>
    <w:rsid w:val="003262DB"/>
    <w:rsid w:val="003275A1"/>
    <w:rsid w:val="00330407"/>
    <w:rsid w:val="00330C23"/>
    <w:rsid w:val="00330C5B"/>
    <w:rsid w:val="003317B1"/>
    <w:rsid w:val="00331979"/>
    <w:rsid w:val="00331EC9"/>
    <w:rsid w:val="00333563"/>
    <w:rsid w:val="00333B7C"/>
    <w:rsid w:val="0033414E"/>
    <w:rsid w:val="003344D4"/>
    <w:rsid w:val="003348C6"/>
    <w:rsid w:val="00334F3A"/>
    <w:rsid w:val="0033609E"/>
    <w:rsid w:val="00336DA5"/>
    <w:rsid w:val="0033706B"/>
    <w:rsid w:val="0034018F"/>
    <w:rsid w:val="003412F3"/>
    <w:rsid w:val="00342D7E"/>
    <w:rsid w:val="00342FDE"/>
    <w:rsid w:val="0034366C"/>
    <w:rsid w:val="003436F0"/>
    <w:rsid w:val="00343E56"/>
    <w:rsid w:val="00343EA4"/>
    <w:rsid w:val="00344020"/>
    <w:rsid w:val="00344BB7"/>
    <w:rsid w:val="00344BF3"/>
    <w:rsid w:val="003450C8"/>
    <w:rsid w:val="0034613F"/>
    <w:rsid w:val="00346620"/>
    <w:rsid w:val="00346DA6"/>
    <w:rsid w:val="00346E07"/>
    <w:rsid w:val="00347476"/>
    <w:rsid w:val="00347BBE"/>
    <w:rsid w:val="00347DC7"/>
    <w:rsid w:val="00347F53"/>
    <w:rsid w:val="003500EB"/>
    <w:rsid w:val="0035069C"/>
    <w:rsid w:val="0035086C"/>
    <w:rsid w:val="0035091E"/>
    <w:rsid w:val="0035179B"/>
    <w:rsid w:val="00351A5F"/>
    <w:rsid w:val="00352186"/>
    <w:rsid w:val="003524AD"/>
    <w:rsid w:val="00353216"/>
    <w:rsid w:val="00353F0C"/>
    <w:rsid w:val="00354516"/>
    <w:rsid w:val="00354D79"/>
    <w:rsid w:val="00354E18"/>
    <w:rsid w:val="003550B6"/>
    <w:rsid w:val="00355712"/>
    <w:rsid w:val="003559A8"/>
    <w:rsid w:val="00355BDC"/>
    <w:rsid w:val="00355E32"/>
    <w:rsid w:val="00355F66"/>
    <w:rsid w:val="00356007"/>
    <w:rsid w:val="00356755"/>
    <w:rsid w:val="00357EC9"/>
    <w:rsid w:val="003610F8"/>
    <w:rsid w:val="00361A83"/>
    <w:rsid w:val="003620D2"/>
    <w:rsid w:val="00362C01"/>
    <w:rsid w:val="00363008"/>
    <w:rsid w:val="00363B08"/>
    <w:rsid w:val="00364979"/>
    <w:rsid w:val="00364FA5"/>
    <w:rsid w:val="00365427"/>
    <w:rsid w:val="00365544"/>
    <w:rsid w:val="003660B1"/>
    <w:rsid w:val="00367082"/>
    <w:rsid w:val="0036710D"/>
    <w:rsid w:val="00367FAE"/>
    <w:rsid w:val="003700C4"/>
    <w:rsid w:val="003702FE"/>
    <w:rsid w:val="00370A2F"/>
    <w:rsid w:val="00370A9D"/>
    <w:rsid w:val="003712A8"/>
    <w:rsid w:val="0037282B"/>
    <w:rsid w:val="00373234"/>
    <w:rsid w:val="0037324D"/>
    <w:rsid w:val="003733FB"/>
    <w:rsid w:val="003741C8"/>
    <w:rsid w:val="003746E7"/>
    <w:rsid w:val="00375208"/>
    <w:rsid w:val="003752B4"/>
    <w:rsid w:val="003754FD"/>
    <w:rsid w:val="00375656"/>
    <w:rsid w:val="003758DE"/>
    <w:rsid w:val="00375934"/>
    <w:rsid w:val="00375C42"/>
    <w:rsid w:val="00376626"/>
    <w:rsid w:val="00376D1C"/>
    <w:rsid w:val="00380973"/>
    <w:rsid w:val="00381168"/>
    <w:rsid w:val="0038129A"/>
    <w:rsid w:val="00381C3A"/>
    <w:rsid w:val="00381F81"/>
    <w:rsid w:val="003823A0"/>
    <w:rsid w:val="003829D4"/>
    <w:rsid w:val="003836A5"/>
    <w:rsid w:val="0038392B"/>
    <w:rsid w:val="00383A9F"/>
    <w:rsid w:val="00383DF4"/>
    <w:rsid w:val="0038414A"/>
    <w:rsid w:val="003842E2"/>
    <w:rsid w:val="00384DB7"/>
    <w:rsid w:val="00384F46"/>
    <w:rsid w:val="00385510"/>
    <w:rsid w:val="00385E44"/>
    <w:rsid w:val="00385E4C"/>
    <w:rsid w:val="00385F5B"/>
    <w:rsid w:val="003864E4"/>
    <w:rsid w:val="00386D8A"/>
    <w:rsid w:val="00386F94"/>
    <w:rsid w:val="00387115"/>
    <w:rsid w:val="00387AA7"/>
    <w:rsid w:val="00387D85"/>
    <w:rsid w:val="00390115"/>
    <w:rsid w:val="0039012F"/>
    <w:rsid w:val="00390833"/>
    <w:rsid w:val="00391899"/>
    <w:rsid w:val="0039260A"/>
    <w:rsid w:val="00393109"/>
    <w:rsid w:val="00393501"/>
    <w:rsid w:val="00393777"/>
    <w:rsid w:val="00393C26"/>
    <w:rsid w:val="0039468C"/>
    <w:rsid w:val="00394EA9"/>
    <w:rsid w:val="003959C5"/>
    <w:rsid w:val="00395AF2"/>
    <w:rsid w:val="00395D0A"/>
    <w:rsid w:val="0039770C"/>
    <w:rsid w:val="0039796C"/>
    <w:rsid w:val="003A0051"/>
    <w:rsid w:val="003A04D2"/>
    <w:rsid w:val="003A0F81"/>
    <w:rsid w:val="003A1272"/>
    <w:rsid w:val="003A2223"/>
    <w:rsid w:val="003A324D"/>
    <w:rsid w:val="003A3ACF"/>
    <w:rsid w:val="003A4D89"/>
    <w:rsid w:val="003A4F63"/>
    <w:rsid w:val="003A50ED"/>
    <w:rsid w:val="003A5468"/>
    <w:rsid w:val="003A5E92"/>
    <w:rsid w:val="003A6007"/>
    <w:rsid w:val="003A67B0"/>
    <w:rsid w:val="003A6893"/>
    <w:rsid w:val="003A6A02"/>
    <w:rsid w:val="003A7306"/>
    <w:rsid w:val="003A7B35"/>
    <w:rsid w:val="003A7EBA"/>
    <w:rsid w:val="003B1650"/>
    <w:rsid w:val="003B2383"/>
    <w:rsid w:val="003B2962"/>
    <w:rsid w:val="003B29C9"/>
    <w:rsid w:val="003B2CEB"/>
    <w:rsid w:val="003B35E4"/>
    <w:rsid w:val="003B403E"/>
    <w:rsid w:val="003B4CCF"/>
    <w:rsid w:val="003B53B7"/>
    <w:rsid w:val="003B5B0D"/>
    <w:rsid w:val="003B6003"/>
    <w:rsid w:val="003B6043"/>
    <w:rsid w:val="003B628C"/>
    <w:rsid w:val="003B6458"/>
    <w:rsid w:val="003B684D"/>
    <w:rsid w:val="003B6D7D"/>
    <w:rsid w:val="003B6DFB"/>
    <w:rsid w:val="003B75FB"/>
    <w:rsid w:val="003B7816"/>
    <w:rsid w:val="003B7D76"/>
    <w:rsid w:val="003C27CF"/>
    <w:rsid w:val="003C2942"/>
    <w:rsid w:val="003C45B2"/>
    <w:rsid w:val="003C48E1"/>
    <w:rsid w:val="003C492C"/>
    <w:rsid w:val="003C5071"/>
    <w:rsid w:val="003C5128"/>
    <w:rsid w:val="003C60E4"/>
    <w:rsid w:val="003C6944"/>
    <w:rsid w:val="003C6C25"/>
    <w:rsid w:val="003C75DA"/>
    <w:rsid w:val="003C7624"/>
    <w:rsid w:val="003C7BAC"/>
    <w:rsid w:val="003D01DB"/>
    <w:rsid w:val="003D0908"/>
    <w:rsid w:val="003D0CF7"/>
    <w:rsid w:val="003D1554"/>
    <w:rsid w:val="003D1763"/>
    <w:rsid w:val="003D20D7"/>
    <w:rsid w:val="003D21AC"/>
    <w:rsid w:val="003D2831"/>
    <w:rsid w:val="003D2BEF"/>
    <w:rsid w:val="003D360F"/>
    <w:rsid w:val="003D390B"/>
    <w:rsid w:val="003D3C21"/>
    <w:rsid w:val="003D48EE"/>
    <w:rsid w:val="003D4DB4"/>
    <w:rsid w:val="003D4E2D"/>
    <w:rsid w:val="003D4E53"/>
    <w:rsid w:val="003D5439"/>
    <w:rsid w:val="003D5CE1"/>
    <w:rsid w:val="003D601B"/>
    <w:rsid w:val="003D65A2"/>
    <w:rsid w:val="003D7201"/>
    <w:rsid w:val="003D7690"/>
    <w:rsid w:val="003D7944"/>
    <w:rsid w:val="003D7D1E"/>
    <w:rsid w:val="003E025D"/>
    <w:rsid w:val="003E0939"/>
    <w:rsid w:val="003E0E1D"/>
    <w:rsid w:val="003E0FF0"/>
    <w:rsid w:val="003E1045"/>
    <w:rsid w:val="003E19B3"/>
    <w:rsid w:val="003E1B17"/>
    <w:rsid w:val="003E2A54"/>
    <w:rsid w:val="003E2BAA"/>
    <w:rsid w:val="003E32FC"/>
    <w:rsid w:val="003E395A"/>
    <w:rsid w:val="003E3DDA"/>
    <w:rsid w:val="003E51F7"/>
    <w:rsid w:val="003E5445"/>
    <w:rsid w:val="003E593F"/>
    <w:rsid w:val="003E6E63"/>
    <w:rsid w:val="003E7948"/>
    <w:rsid w:val="003F0993"/>
    <w:rsid w:val="003F0B95"/>
    <w:rsid w:val="003F0DD2"/>
    <w:rsid w:val="003F0EDB"/>
    <w:rsid w:val="003F15CB"/>
    <w:rsid w:val="003F21C1"/>
    <w:rsid w:val="003F42E7"/>
    <w:rsid w:val="003F5012"/>
    <w:rsid w:val="003F54B7"/>
    <w:rsid w:val="003F54BD"/>
    <w:rsid w:val="003F5CD9"/>
    <w:rsid w:val="003F6159"/>
    <w:rsid w:val="003F68E6"/>
    <w:rsid w:val="003F6DF0"/>
    <w:rsid w:val="00401D28"/>
    <w:rsid w:val="00403DDA"/>
    <w:rsid w:val="00404C59"/>
    <w:rsid w:val="00404E66"/>
    <w:rsid w:val="004057C6"/>
    <w:rsid w:val="004057CD"/>
    <w:rsid w:val="004072BD"/>
    <w:rsid w:val="004074DD"/>
    <w:rsid w:val="004113C6"/>
    <w:rsid w:val="00412598"/>
    <w:rsid w:val="00412E6B"/>
    <w:rsid w:val="00412E96"/>
    <w:rsid w:val="004132F5"/>
    <w:rsid w:val="004133B2"/>
    <w:rsid w:val="00413836"/>
    <w:rsid w:val="004141CD"/>
    <w:rsid w:val="00414230"/>
    <w:rsid w:val="004146DB"/>
    <w:rsid w:val="0041554A"/>
    <w:rsid w:val="00415604"/>
    <w:rsid w:val="00416709"/>
    <w:rsid w:val="004177BF"/>
    <w:rsid w:val="00417866"/>
    <w:rsid w:val="004200EF"/>
    <w:rsid w:val="00420BD7"/>
    <w:rsid w:val="00420E0B"/>
    <w:rsid w:val="00421144"/>
    <w:rsid w:val="00422C45"/>
    <w:rsid w:val="004230B8"/>
    <w:rsid w:val="00423379"/>
    <w:rsid w:val="00423417"/>
    <w:rsid w:val="0042473A"/>
    <w:rsid w:val="00424748"/>
    <w:rsid w:val="00424B29"/>
    <w:rsid w:val="00425181"/>
    <w:rsid w:val="004253FB"/>
    <w:rsid w:val="00425474"/>
    <w:rsid w:val="00425B4E"/>
    <w:rsid w:val="004261F7"/>
    <w:rsid w:val="004269C7"/>
    <w:rsid w:val="00426C5C"/>
    <w:rsid w:val="0042701E"/>
    <w:rsid w:val="00427834"/>
    <w:rsid w:val="0043067C"/>
    <w:rsid w:val="004317C1"/>
    <w:rsid w:val="004318CA"/>
    <w:rsid w:val="0043262B"/>
    <w:rsid w:val="00433541"/>
    <w:rsid w:val="00433A2A"/>
    <w:rsid w:val="00433BDD"/>
    <w:rsid w:val="00433DFE"/>
    <w:rsid w:val="00434752"/>
    <w:rsid w:val="004347B7"/>
    <w:rsid w:val="00434A4E"/>
    <w:rsid w:val="00435016"/>
    <w:rsid w:val="00435B5D"/>
    <w:rsid w:val="00436502"/>
    <w:rsid w:val="00437026"/>
    <w:rsid w:val="004370CE"/>
    <w:rsid w:val="00437311"/>
    <w:rsid w:val="004378C5"/>
    <w:rsid w:val="004400BB"/>
    <w:rsid w:val="00440163"/>
    <w:rsid w:val="00440D37"/>
    <w:rsid w:val="004427B7"/>
    <w:rsid w:val="00443741"/>
    <w:rsid w:val="0044386B"/>
    <w:rsid w:val="00443BB8"/>
    <w:rsid w:val="004440FC"/>
    <w:rsid w:val="004446F9"/>
    <w:rsid w:val="0044497C"/>
    <w:rsid w:val="00444AAE"/>
    <w:rsid w:val="00445198"/>
    <w:rsid w:val="0044617F"/>
    <w:rsid w:val="0044624C"/>
    <w:rsid w:val="0044655C"/>
    <w:rsid w:val="00446DAD"/>
    <w:rsid w:val="00446F3F"/>
    <w:rsid w:val="0044760F"/>
    <w:rsid w:val="00447B57"/>
    <w:rsid w:val="00450019"/>
    <w:rsid w:val="00450A88"/>
    <w:rsid w:val="00450AB5"/>
    <w:rsid w:val="0045160F"/>
    <w:rsid w:val="00451BA8"/>
    <w:rsid w:val="00451D2E"/>
    <w:rsid w:val="00452C2C"/>
    <w:rsid w:val="00453A02"/>
    <w:rsid w:val="00453C5D"/>
    <w:rsid w:val="00453D51"/>
    <w:rsid w:val="004558C7"/>
    <w:rsid w:val="00455B13"/>
    <w:rsid w:val="00455D96"/>
    <w:rsid w:val="00456110"/>
    <w:rsid w:val="00456E36"/>
    <w:rsid w:val="00456E74"/>
    <w:rsid w:val="00460456"/>
    <w:rsid w:val="00460665"/>
    <w:rsid w:val="00461A0C"/>
    <w:rsid w:val="00461E64"/>
    <w:rsid w:val="00461FD6"/>
    <w:rsid w:val="00462596"/>
    <w:rsid w:val="00462765"/>
    <w:rsid w:val="00462AB4"/>
    <w:rsid w:val="004635B4"/>
    <w:rsid w:val="00463A36"/>
    <w:rsid w:val="00463EAB"/>
    <w:rsid w:val="00464DBD"/>
    <w:rsid w:val="00465340"/>
    <w:rsid w:val="0046537D"/>
    <w:rsid w:val="0046554B"/>
    <w:rsid w:val="0046590A"/>
    <w:rsid w:val="00466964"/>
    <w:rsid w:val="0046720A"/>
    <w:rsid w:val="00467999"/>
    <w:rsid w:val="00467AF3"/>
    <w:rsid w:val="00467D68"/>
    <w:rsid w:val="00470ACF"/>
    <w:rsid w:val="00471A3A"/>
    <w:rsid w:val="0047205B"/>
    <w:rsid w:val="004733E5"/>
    <w:rsid w:val="004740B5"/>
    <w:rsid w:val="0047412A"/>
    <w:rsid w:val="00474613"/>
    <w:rsid w:val="004776CE"/>
    <w:rsid w:val="0047791D"/>
    <w:rsid w:val="00477CB9"/>
    <w:rsid w:val="00477D09"/>
    <w:rsid w:val="004802B0"/>
    <w:rsid w:val="00480E9B"/>
    <w:rsid w:val="00481437"/>
    <w:rsid w:val="00481C1A"/>
    <w:rsid w:val="00482599"/>
    <w:rsid w:val="0048283B"/>
    <w:rsid w:val="00482BFF"/>
    <w:rsid w:val="0048338D"/>
    <w:rsid w:val="00483AEB"/>
    <w:rsid w:val="00483B0F"/>
    <w:rsid w:val="00483CE3"/>
    <w:rsid w:val="00484BC1"/>
    <w:rsid w:val="00484DCF"/>
    <w:rsid w:val="00486162"/>
    <w:rsid w:val="00486866"/>
    <w:rsid w:val="00486A1F"/>
    <w:rsid w:val="004876C2"/>
    <w:rsid w:val="00487D11"/>
    <w:rsid w:val="00487FB5"/>
    <w:rsid w:val="0049093E"/>
    <w:rsid w:val="004916DB"/>
    <w:rsid w:val="00492B48"/>
    <w:rsid w:val="00492D01"/>
    <w:rsid w:val="004942D9"/>
    <w:rsid w:val="004943BF"/>
    <w:rsid w:val="00494655"/>
    <w:rsid w:val="00494BF8"/>
    <w:rsid w:val="004951D0"/>
    <w:rsid w:val="0049520B"/>
    <w:rsid w:val="004961F9"/>
    <w:rsid w:val="00496500"/>
    <w:rsid w:val="004975B4"/>
    <w:rsid w:val="004A00C3"/>
    <w:rsid w:val="004A0739"/>
    <w:rsid w:val="004A10FD"/>
    <w:rsid w:val="004A19DC"/>
    <w:rsid w:val="004A1AFC"/>
    <w:rsid w:val="004A1F5C"/>
    <w:rsid w:val="004A2442"/>
    <w:rsid w:val="004A25AC"/>
    <w:rsid w:val="004A3266"/>
    <w:rsid w:val="004A38D8"/>
    <w:rsid w:val="004A39A3"/>
    <w:rsid w:val="004A3DA7"/>
    <w:rsid w:val="004A4147"/>
    <w:rsid w:val="004A4BB9"/>
    <w:rsid w:val="004A4E44"/>
    <w:rsid w:val="004A58F0"/>
    <w:rsid w:val="004A5EB8"/>
    <w:rsid w:val="004A6CDC"/>
    <w:rsid w:val="004A7699"/>
    <w:rsid w:val="004A7EC0"/>
    <w:rsid w:val="004B0E93"/>
    <w:rsid w:val="004B1DD1"/>
    <w:rsid w:val="004B20B3"/>
    <w:rsid w:val="004B218E"/>
    <w:rsid w:val="004B2317"/>
    <w:rsid w:val="004B30CC"/>
    <w:rsid w:val="004B31EC"/>
    <w:rsid w:val="004B3568"/>
    <w:rsid w:val="004B35B9"/>
    <w:rsid w:val="004B3AF3"/>
    <w:rsid w:val="004B4430"/>
    <w:rsid w:val="004B479F"/>
    <w:rsid w:val="004B492E"/>
    <w:rsid w:val="004B5957"/>
    <w:rsid w:val="004B5E49"/>
    <w:rsid w:val="004B635F"/>
    <w:rsid w:val="004B67F7"/>
    <w:rsid w:val="004B7440"/>
    <w:rsid w:val="004B763F"/>
    <w:rsid w:val="004B7CC4"/>
    <w:rsid w:val="004C0125"/>
    <w:rsid w:val="004C0338"/>
    <w:rsid w:val="004C07D7"/>
    <w:rsid w:val="004C103E"/>
    <w:rsid w:val="004C156E"/>
    <w:rsid w:val="004C1D3C"/>
    <w:rsid w:val="004C22E6"/>
    <w:rsid w:val="004C4229"/>
    <w:rsid w:val="004C48E1"/>
    <w:rsid w:val="004C48F7"/>
    <w:rsid w:val="004C562E"/>
    <w:rsid w:val="004C5A0A"/>
    <w:rsid w:val="004C5CEF"/>
    <w:rsid w:val="004C5DC4"/>
    <w:rsid w:val="004C5F5A"/>
    <w:rsid w:val="004C7176"/>
    <w:rsid w:val="004C7E90"/>
    <w:rsid w:val="004D01A1"/>
    <w:rsid w:val="004D08BE"/>
    <w:rsid w:val="004D0F07"/>
    <w:rsid w:val="004D1186"/>
    <w:rsid w:val="004D1936"/>
    <w:rsid w:val="004D1A35"/>
    <w:rsid w:val="004D1E0A"/>
    <w:rsid w:val="004D1E65"/>
    <w:rsid w:val="004D2543"/>
    <w:rsid w:val="004D2F08"/>
    <w:rsid w:val="004D3388"/>
    <w:rsid w:val="004D38FA"/>
    <w:rsid w:val="004D4018"/>
    <w:rsid w:val="004D5EB7"/>
    <w:rsid w:val="004D5F21"/>
    <w:rsid w:val="004D632E"/>
    <w:rsid w:val="004D6790"/>
    <w:rsid w:val="004D68F3"/>
    <w:rsid w:val="004D6CDC"/>
    <w:rsid w:val="004D6EEC"/>
    <w:rsid w:val="004D7301"/>
    <w:rsid w:val="004D760D"/>
    <w:rsid w:val="004D77CC"/>
    <w:rsid w:val="004D79ED"/>
    <w:rsid w:val="004E031C"/>
    <w:rsid w:val="004E07E7"/>
    <w:rsid w:val="004E1B29"/>
    <w:rsid w:val="004E1E95"/>
    <w:rsid w:val="004E211C"/>
    <w:rsid w:val="004E235A"/>
    <w:rsid w:val="004E2C1E"/>
    <w:rsid w:val="004E2C4E"/>
    <w:rsid w:val="004E2EE2"/>
    <w:rsid w:val="004E43ED"/>
    <w:rsid w:val="004E469C"/>
    <w:rsid w:val="004E493A"/>
    <w:rsid w:val="004E4C56"/>
    <w:rsid w:val="004E51A0"/>
    <w:rsid w:val="004E55D1"/>
    <w:rsid w:val="004E6340"/>
    <w:rsid w:val="004F0ABD"/>
    <w:rsid w:val="004F0B33"/>
    <w:rsid w:val="004F174C"/>
    <w:rsid w:val="004F1823"/>
    <w:rsid w:val="004F1B47"/>
    <w:rsid w:val="004F27F4"/>
    <w:rsid w:val="004F2981"/>
    <w:rsid w:val="004F2D3D"/>
    <w:rsid w:val="004F32A4"/>
    <w:rsid w:val="004F35E5"/>
    <w:rsid w:val="004F383B"/>
    <w:rsid w:val="004F3E8B"/>
    <w:rsid w:val="004F495E"/>
    <w:rsid w:val="004F4BA8"/>
    <w:rsid w:val="004F528D"/>
    <w:rsid w:val="004F538E"/>
    <w:rsid w:val="004F54AC"/>
    <w:rsid w:val="004F5A46"/>
    <w:rsid w:val="004F6B6C"/>
    <w:rsid w:val="004F6E36"/>
    <w:rsid w:val="004F7A2A"/>
    <w:rsid w:val="004F7C79"/>
    <w:rsid w:val="004F7DC8"/>
    <w:rsid w:val="004F7F07"/>
    <w:rsid w:val="00501557"/>
    <w:rsid w:val="005018C6"/>
    <w:rsid w:val="00501957"/>
    <w:rsid w:val="00501A22"/>
    <w:rsid w:val="00501A5F"/>
    <w:rsid w:val="005023C5"/>
    <w:rsid w:val="005027F0"/>
    <w:rsid w:val="00502B4D"/>
    <w:rsid w:val="00504035"/>
    <w:rsid w:val="0050432C"/>
    <w:rsid w:val="00504748"/>
    <w:rsid w:val="00505709"/>
    <w:rsid w:val="00505AAE"/>
    <w:rsid w:val="00505AD3"/>
    <w:rsid w:val="005064B2"/>
    <w:rsid w:val="005069D4"/>
    <w:rsid w:val="005072E6"/>
    <w:rsid w:val="005076B0"/>
    <w:rsid w:val="005076DE"/>
    <w:rsid w:val="005077CE"/>
    <w:rsid w:val="00510500"/>
    <w:rsid w:val="00512323"/>
    <w:rsid w:val="0051289C"/>
    <w:rsid w:val="00513155"/>
    <w:rsid w:val="005131BD"/>
    <w:rsid w:val="005138BC"/>
    <w:rsid w:val="00513B5A"/>
    <w:rsid w:val="00513F99"/>
    <w:rsid w:val="00514849"/>
    <w:rsid w:val="00514A55"/>
    <w:rsid w:val="00514BC4"/>
    <w:rsid w:val="00515402"/>
    <w:rsid w:val="00515C02"/>
    <w:rsid w:val="00515C3A"/>
    <w:rsid w:val="0051687F"/>
    <w:rsid w:val="005174AF"/>
    <w:rsid w:val="0052144A"/>
    <w:rsid w:val="00521553"/>
    <w:rsid w:val="00521F93"/>
    <w:rsid w:val="00522595"/>
    <w:rsid w:val="0052327D"/>
    <w:rsid w:val="0052348F"/>
    <w:rsid w:val="00524492"/>
    <w:rsid w:val="00525013"/>
    <w:rsid w:val="005255C5"/>
    <w:rsid w:val="00525F54"/>
    <w:rsid w:val="005264E3"/>
    <w:rsid w:val="00526A70"/>
    <w:rsid w:val="00526F04"/>
    <w:rsid w:val="00530567"/>
    <w:rsid w:val="0053149D"/>
    <w:rsid w:val="0053188C"/>
    <w:rsid w:val="005319DE"/>
    <w:rsid w:val="005319EC"/>
    <w:rsid w:val="005320BE"/>
    <w:rsid w:val="0053233C"/>
    <w:rsid w:val="00532568"/>
    <w:rsid w:val="00532DDB"/>
    <w:rsid w:val="00533455"/>
    <w:rsid w:val="005334A2"/>
    <w:rsid w:val="00533841"/>
    <w:rsid w:val="00533924"/>
    <w:rsid w:val="00535259"/>
    <w:rsid w:val="0053529C"/>
    <w:rsid w:val="00535470"/>
    <w:rsid w:val="00535716"/>
    <w:rsid w:val="0053636E"/>
    <w:rsid w:val="005364E3"/>
    <w:rsid w:val="00536897"/>
    <w:rsid w:val="005369F0"/>
    <w:rsid w:val="00536C8D"/>
    <w:rsid w:val="00537ABC"/>
    <w:rsid w:val="00540369"/>
    <w:rsid w:val="00540E9F"/>
    <w:rsid w:val="0054192A"/>
    <w:rsid w:val="00541977"/>
    <w:rsid w:val="00541F86"/>
    <w:rsid w:val="00542EAE"/>
    <w:rsid w:val="00543933"/>
    <w:rsid w:val="005448B8"/>
    <w:rsid w:val="00544A38"/>
    <w:rsid w:val="00545125"/>
    <w:rsid w:val="005452C0"/>
    <w:rsid w:val="0054675C"/>
    <w:rsid w:val="0054724F"/>
    <w:rsid w:val="005500CD"/>
    <w:rsid w:val="00550272"/>
    <w:rsid w:val="00552016"/>
    <w:rsid w:val="0055205F"/>
    <w:rsid w:val="0055281A"/>
    <w:rsid w:val="00552A1B"/>
    <w:rsid w:val="00552B76"/>
    <w:rsid w:val="00553037"/>
    <w:rsid w:val="0055359B"/>
    <w:rsid w:val="00553694"/>
    <w:rsid w:val="005547A7"/>
    <w:rsid w:val="005574DC"/>
    <w:rsid w:val="00557DE0"/>
    <w:rsid w:val="00560A06"/>
    <w:rsid w:val="00561100"/>
    <w:rsid w:val="00561773"/>
    <w:rsid w:val="005620FB"/>
    <w:rsid w:val="0056221E"/>
    <w:rsid w:val="0056224C"/>
    <w:rsid w:val="005625AB"/>
    <w:rsid w:val="00562759"/>
    <w:rsid w:val="005637C7"/>
    <w:rsid w:val="005650C9"/>
    <w:rsid w:val="005655C5"/>
    <w:rsid w:val="00565A05"/>
    <w:rsid w:val="00566010"/>
    <w:rsid w:val="005666BA"/>
    <w:rsid w:val="005668BB"/>
    <w:rsid w:val="00566A66"/>
    <w:rsid w:val="00567315"/>
    <w:rsid w:val="00567610"/>
    <w:rsid w:val="0057091A"/>
    <w:rsid w:val="00570BB7"/>
    <w:rsid w:val="00570BEB"/>
    <w:rsid w:val="005716C6"/>
    <w:rsid w:val="00571F5D"/>
    <w:rsid w:val="00572032"/>
    <w:rsid w:val="00573F7B"/>
    <w:rsid w:val="00574442"/>
    <w:rsid w:val="005752DC"/>
    <w:rsid w:val="00575560"/>
    <w:rsid w:val="00575584"/>
    <w:rsid w:val="00575947"/>
    <w:rsid w:val="00575BF2"/>
    <w:rsid w:val="00575C0E"/>
    <w:rsid w:val="0057703D"/>
    <w:rsid w:val="005777A8"/>
    <w:rsid w:val="005810C0"/>
    <w:rsid w:val="00581A77"/>
    <w:rsid w:val="00581CE1"/>
    <w:rsid w:val="00581D01"/>
    <w:rsid w:val="005825AF"/>
    <w:rsid w:val="005827B0"/>
    <w:rsid w:val="005827F0"/>
    <w:rsid w:val="00582C52"/>
    <w:rsid w:val="005835C1"/>
    <w:rsid w:val="00583DF9"/>
    <w:rsid w:val="00584560"/>
    <w:rsid w:val="005846AD"/>
    <w:rsid w:val="005846E5"/>
    <w:rsid w:val="0058508B"/>
    <w:rsid w:val="00586632"/>
    <w:rsid w:val="00586F0C"/>
    <w:rsid w:val="00587233"/>
    <w:rsid w:val="0058758B"/>
    <w:rsid w:val="005876BB"/>
    <w:rsid w:val="00587B1D"/>
    <w:rsid w:val="00587EC3"/>
    <w:rsid w:val="00587F8E"/>
    <w:rsid w:val="005902EE"/>
    <w:rsid w:val="00590C31"/>
    <w:rsid w:val="00590E97"/>
    <w:rsid w:val="00591311"/>
    <w:rsid w:val="005914AB"/>
    <w:rsid w:val="005918FD"/>
    <w:rsid w:val="00591EC0"/>
    <w:rsid w:val="005926E6"/>
    <w:rsid w:val="0059323B"/>
    <w:rsid w:val="005940FC"/>
    <w:rsid w:val="00594134"/>
    <w:rsid w:val="0059558C"/>
    <w:rsid w:val="005955A1"/>
    <w:rsid w:val="00595EC9"/>
    <w:rsid w:val="00596E08"/>
    <w:rsid w:val="00596E99"/>
    <w:rsid w:val="005971C9"/>
    <w:rsid w:val="00597FDC"/>
    <w:rsid w:val="005A04E9"/>
    <w:rsid w:val="005A0735"/>
    <w:rsid w:val="005A10C0"/>
    <w:rsid w:val="005A13EB"/>
    <w:rsid w:val="005A1AE2"/>
    <w:rsid w:val="005A2632"/>
    <w:rsid w:val="005A3E45"/>
    <w:rsid w:val="005A4804"/>
    <w:rsid w:val="005A4A51"/>
    <w:rsid w:val="005A5427"/>
    <w:rsid w:val="005A5F14"/>
    <w:rsid w:val="005A62AD"/>
    <w:rsid w:val="005A634E"/>
    <w:rsid w:val="005A66BA"/>
    <w:rsid w:val="005A6B32"/>
    <w:rsid w:val="005A6F37"/>
    <w:rsid w:val="005A780E"/>
    <w:rsid w:val="005A7FD0"/>
    <w:rsid w:val="005B1340"/>
    <w:rsid w:val="005B20B5"/>
    <w:rsid w:val="005B286E"/>
    <w:rsid w:val="005B2C99"/>
    <w:rsid w:val="005B2DA0"/>
    <w:rsid w:val="005B3413"/>
    <w:rsid w:val="005B3548"/>
    <w:rsid w:val="005B5145"/>
    <w:rsid w:val="005B5654"/>
    <w:rsid w:val="005B56B0"/>
    <w:rsid w:val="005B5EB5"/>
    <w:rsid w:val="005B6877"/>
    <w:rsid w:val="005B6ECA"/>
    <w:rsid w:val="005B6F87"/>
    <w:rsid w:val="005B7652"/>
    <w:rsid w:val="005B7748"/>
    <w:rsid w:val="005C05AC"/>
    <w:rsid w:val="005C094F"/>
    <w:rsid w:val="005C0E7D"/>
    <w:rsid w:val="005C168D"/>
    <w:rsid w:val="005C16DB"/>
    <w:rsid w:val="005C2422"/>
    <w:rsid w:val="005C2455"/>
    <w:rsid w:val="005C361C"/>
    <w:rsid w:val="005C38C1"/>
    <w:rsid w:val="005C3AEB"/>
    <w:rsid w:val="005C3C4E"/>
    <w:rsid w:val="005C46E1"/>
    <w:rsid w:val="005C4A42"/>
    <w:rsid w:val="005C4B7D"/>
    <w:rsid w:val="005C55D4"/>
    <w:rsid w:val="005C5724"/>
    <w:rsid w:val="005C5F4A"/>
    <w:rsid w:val="005C60C9"/>
    <w:rsid w:val="005C6BF7"/>
    <w:rsid w:val="005C718B"/>
    <w:rsid w:val="005C7323"/>
    <w:rsid w:val="005C7359"/>
    <w:rsid w:val="005D026C"/>
    <w:rsid w:val="005D084F"/>
    <w:rsid w:val="005D0BC8"/>
    <w:rsid w:val="005D10CD"/>
    <w:rsid w:val="005D271F"/>
    <w:rsid w:val="005D2833"/>
    <w:rsid w:val="005D38B0"/>
    <w:rsid w:val="005D39A9"/>
    <w:rsid w:val="005D3E07"/>
    <w:rsid w:val="005D4B0E"/>
    <w:rsid w:val="005D5A37"/>
    <w:rsid w:val="005D6313"/>
    <w:rsid w:val="005D6BAC"/>
    <w:rsid w:val="005D72B4"/>
    <w:rsid w:val="005D7378"/>
    <w:rsid w:val="005D7DEE"/>
    <w:rsid w:val="005E0006"/>
    <w:rsid w:val="005E022D"/>
    <w:rsid w:val="005E03D4"/>
    <w:rsid w:val="005E113C"/>
    <w:rsid w:val="005E1406"/>
    <w:rsid w:val="005E152E"/>
    <w:rsid w:val="005E1E75"/>
    <w:rsid w:val="005E2983"/>
    <w:rsid w:val="005E2FD7"/>
    <w:rsid w:val="005E47D7"/>
    <w:rsid w:val="005E4D07"/>
    <w:rsid w:val="005E5699"/>
    <w:rsid w:val="005E59F5"/>
    <w:rsid w:val="005E7739"/>
    <w:rsid w:val="005F01FF"/>
    <w:rsid w:val="005F0DB2"/>
    <w:rsid w:val="005F158C"/>
    <w:rsid w:val="005F2019"/>
    <w:rsid w:val="005F201D"/>
    <w:rsid w:val="005F2D2E"/>
    <w:rsid w:val="005F3016"/>
    <w:rsid w:val="005F3381"/>
    <w:rsid w:val="005F35DF"/>
    <w:rsid w:val="005F3B8B"/>
    <w:rsid w:val="005F4274"/>
    <w:rsid w:val="005F4C3F"/>
    <w:rsid w:val="005F5076"/>
    <w:rsid w:val="005F50BA"/>
    <w:rsid w:val="005F5253"/>
    <w:rsid w:val="005F5395"/>
    <w:rsid w:val="005F57C1"/>
    <w:rsid w:val="005F6162"/>
    <w:rsid w:val="005F6CEC"/>
    <w:rsid w:val="005F7DEB"/>
    <w:rsid w:val="00600A17"/>
    <w:rsid w:val="00600ED3"/>
    <w:rsid w:val="0060130E"/>
    <w:rsid w:val="0060258A"/>
    <w:rsid w:val="00602AC2"/>
    <w:rsid w:val="00603152"/>
    <w:rsid w:val="00603E34"/>
    <w:rsid w:val="00604C71"/>
    <w:rsid w:val="0060595B"/>
    <w:rsid w:val="006061DC"/>
    <w:rsid w:val="00606FA1"/>
    <w:rsid w:val="006109D1"/>
    <w:rsid w:val="00610C06"/>
    <w:rsid w:val="00610CA9"/>
    <w:rsid w:val="0061126A"/>
    <w:rsid w:val="00611DB1"/>
    <w:rsid w:val="00612E1D"/>
    <w:rsid w:val="00612FC6"/>
    <w:rsid w:val="00613089"/>
    <w:rsid w:val="00613328"/>
    <w:rsid w:val="00613719"/>
    <w:rsid w:val="00613A0B"/>
    <w:rsid w:val="00614AE2"/>
    <w:rsid w:val="0061518F"/>
    <w:rsid w:val="00615E55"/>
    <w:rsid w:val="00616E92"/>
    <w:rsid w:val="00617EF0"/>
    <w:rsid w:val="006200BF"/>
    <w:rsid w:val="0062055B"/>
    <w:rsid w:val="006208FF"/>
    <w:rsid w:val="00620E69"/>
    <w:rsid w:val="00621E31"/>
    <w:rsid w:val="006223AE"/>
    <w:rsid w:val="00622574"/>
    <w:rsid w:val="00623FBE"/>
    <w:rsid w:val="00624C70"/>
    <w:rsid w:val="00625EF2"/>
    <w:rsid w:val="00626032"/>
    <w:rsid w:val="00626541"/>
    <w:rsid w:val="00626F3E"/>
    <w:rsid w:val="00627FA0"/>
    <w:rsid w:val="00630E70"/>
    <w:rsid w:val="006311E6"/>
    <w:rsid w:val="0063169B"/>
    <w:rsid w:val="00631BE0"/>
    <w:rsid w:val="00631FAB"/>
    <w:rsid w:val="006320F4"/>
    <w:rsid w:val="006321A3"/>
    <w:rsid w:val="0063227F"/>
    <w:rsid w:val="006323EF"/>
    <w:rsid w:val="00633512"/>
    <w:rsid w:val="00633546"/>
    <w:rsid w:val="00633921"/>
    <w:rsid w:val="006340BB"/>
    <w:rsid w:val="00634321"/>
    <w:rsid w:val="00634D71"/>
    <w:rsid w:val="00634D78"/>
    <w:rsid w:val="006353F1"/>
    <w:rsid w:val="0063567E"/>
    <w:rsid w:val="0063659B"/>
    <w:rsid w:val="00637016"/>
    <w:rsid w:val="00637B19"/>
    <w:rsid w:val="00637C83"/>
    <w:rsid w:val="00637D46"/>
    <w:rsid w:val="00640025"/>
    <w:rsid w:val="00640E84"/>
    <w:rsid w:val="0064173B"/>
    <w:rsid w:val="006420DA"/>
    <w:rsid w:val="006421ED"/>
    <w:rsid w:val="006427F6"/>
    <w:rsid w:val="00642944"/>
    <w:rsid w:val="00642C54"/>
    <w:rsid w:val="006434DE"/>
    <w:rsid w:val="006441F4"/>
    <w:rsid w:val="006442B1"/>
    <w:rsid w:val="00644744"/>
    <w:rsid w:val="00644DBC"/>
    <w:rsid w:val="00645F01"/>
    <w:rsid w:val="006460ED"/>
    <w:rsid w:val="00646951"/>
    <w:rsid w:val="0064736B"/>
    <w:rsid w:val="006475BA"/>
    <w:rsid w:val="006476A5"/>
    <w:rsid w:val="006477B2"/>
    <w:rsid w:val="0065195F"/>
    <w:rsid w:val="00651FFA"/>
    <w:rsid w:val="00652E67"/>
    <w:rsid w:val="00652FF5"/>
    <w:rsid w:val="00653229"/>
    <w:rsid w:val="0065396A"/>
    <w:rsid w:val="00653A70"/>
    <w:rsid w:val="00653B11"/>
    <w:rsid w:val="00654CCB"/>
    <w:rsid w:val="006557FA"/>
    <w:rsid w:val="00656526"/>
    <w:rsid w:val="00656C8B"/>
    <w:rsid w:val="00656ECC"/>
    <w:rsid w:val="00657C41"/>
    <w:rsid w:val="00657F55"/>
    <w:rsid w:val="0066074D"/>
    <w:rsid w:val="0066123B"/>
    <w:rsid w:val="00661697"/>
    <w:rsid w:val="006636D6"/>
    <w:rsid w:val="0066372C"/>
    <w:rsid w:val="00663A4A"/>
    <w:rsid w:val="00663CB3"/>
    <w:rsid w:val="00664269"/>
    <w:rsid w:val="00664F16"/>
    <w:rsid w:val="00665159"/>
    <w:rsid w:val="006652C7"/>
    <w:rsid w:val="006652E0"/>
    <w:rsid w:val="00665429"/>
    <w:rsid w:val="00665BFC"/>
    <w:rsid w:val="00666DEE"/>
    <w:rsid w:val="006676CC"/>
    <w:rsid w:val="00670035"/>
    <w:rsid w:val="0067015A"/>
    <w:rsid w:val="00671329"/>
    <w:rsid w:val="006719A4"/>
    <w:rsid w:val="00672858"/>
    <w:rsid w:val="00672CC5"/>
    <w:rsid w:val="00673305"/>
    <w:rsid w:val="00674134"/>
    <w:rsid w:val="00674537"/>
    <w:rsid w:val="0067461A"/>
    <w:rsid w:val="0067522B"/>
    <w:rsid w:val="00675637"/>
    <w:rsid w:val="00675F5E"/>
    <w:rsid w:val="00676D06"/>
    <w:rsid w:val="006779C9"/>
    <w:rsid w:val="00677B3D"/>
    <w:rsid w:val="00681267"/>
    <w:rsid w:val="00681375"/>
    <w:rsid w:val="00681C66"/>
    <w:rsid w:val="00681D8C"/>
    <w:rsid w:val="0068282F"/>
    <w:rsid w:val="0068283A"/>
    <w:rsid w:val="00682D50"/>
    <w:rsid w:val="006833FC"/>
    <w:rsid w:val="006837CD"/>
    <w:rsid w:val="00683BEC"/>
    <w:rsid w:val="00684187"/>
    <w:rsid w:val="00684A7F"/>
    <w:rsid w:val="00684DEB"/>
    <w:rsid w:val="006852D0"/>
    <w:rsid w:val="0068576A"/>
    <w:rsid w:val="00685BA8"/>
    <w:rsid w:val="0068624C"/>
    <w:rsid w:val="00686364"/>
    <w:rsid w:val="00687881"/>
    <w:rsid w:val="00690621"/>
    <w:rsid w:val="00690C17"/>
    <w:rsid w:val="00690E88"/>
    <w:rsid w:val="00691DC8"/>
    <w:rsid w:val="00691DF2"/>
    <w:rsid w:val="006937B0"/>
    <w:rsid w:val="00693CCD"/>
    <w:rsid w:val="006941E5"/>
    <w:rsid w:val="00694309"/>
    <w:rsid w:val="0069478C"/>
    <w:rsid w:val="00695761"/>
    <w:rsid w:val="006957D6"/>
    <w:rsid w:val="006962A5"/>
    <w:rsid w:val="00696CAC"/>
    <w:rsid w:val="00696D86"/>
    <w:rsid w:val="006972F1"/>
    <w:rsid w:val="0069783E"/>
    <w:rsid w:val="00697D88"/>
    <w:rsid w:val="006A04B2"/>
    <w:rsid w:val="006A10BA"/>
    <w:rsid w:val="006A1A19"/>
    <w:rsid w:val="006A2432"/>
    <w:rsid w:val="006A2C84"/>
    <w:rsid w:val="006A2F1F"/>
    <w:rsid w:val="006A32B3"/>
    <w:rsid w:val="006A474B"/>
    <w:rsid w:val="006A4868"/>
    <w:rsid w:val="006A4D7E"/>
    <w:rsid w:val="006A543F"/>
    <w:rsid w:val="006A586A"/>
    <w:rsid w:val="006A5992"/>
    <w:rsid w:val="006A5D13"/>
    <w:rsid w:val="006A5ED1"/>
    <w:rsid w:val="006A6533"/>
    <w:rsid w:val="006A6ACC"/>
    <w:rsid w:val="006A6B85"/>
    <w:rsid w:val="006A6E86"/>
    <w:rsid w:val="006B0342"/>
    <w:rsid w:val="006B055F"/>
    <w:rsid w:val="006B1238"/>
    <w:rsid w:val="006B1422"/>
    <w:rsid w:val="006B14BB"/>
    <w:rsid w:val="006B1B63"/>
    <w:rsid w:val="006B1C2D"/>
    <w:rsid w:val="006B1EBC"/>
    <w:rsid w:val="006B22B7"/>
    <w:rsid w:val="006B28A9"/>
    <w:rsid w:val="006B2F11"/>
    <w:rsid w:val="006B37B6"/>
    <w:rsid w:val="006B3C26"/>
    <w:rsid w:val="006B42F8"/>
    <w:rsid w:val="006B514F"/>
    <w:rsid w:val="006B61B7"/>
    <w:rsid w:val="006B681C"/>
    <w:rsid w:val="006B6BA2"/>
    <w:rsid w:val="006B6C01"/>
    <w:rsid w:val="006C047D"/>
    <w:rsid w:val="006C075A"/>
    <w:rsid w:val="006C0ABD"/>
    <w:rsid w:val="006C0D00"/>
    <w:rsid w:val="006C16B1"/>
    <w:rsid w:val="006C1940"/>
    <w:rsid w:val="006C200A"/>
    <w:rsid w:val="006C254F"/>
    <w:rsid w:val="006C2FA1"/>
    <w:rsid w:val="006C3994"/>
    <w:rsid w:val="006C3D72"/>
    <w:rsid w:val="006C4108"/>
    <w:rsid w:val="006C4625"/>
    <w:rsid w:val="006C4D56"/>
    <w:rsid w:val="006C4E0D"/>
    <w:rsid w:val="006C5187"/>
    <w:rsid w:val="006C58BB"/>
    <w:rsid w:val="006C60F1"/>
    <w:rsid w:val="006D08B7"/>
    <w:rsid w:val="006D0C6A"/>
    <w:rsid w:val="006D0D45"/>
    <w:rsid w:val="006D0E91"/>
    <w:rsid w:val="006D13F3"/>
    <w:rsid w:val="006D282F"/>
    <w:rsid w:val="006D2F37"/>
    <w:rsid w:val="006D2F73"/>
    <w:rsid w:val="006D43A0"/>
    <w:rsid w:val="006D5B3E"/>
    <w:rsid w:val="006D5BF4"/>
    <w:rsid w:val="006D6274"/>
    <w:rsid w:val="006D6C23"/>
    <w:rsid w:val="006D77C1"/>
    <w:rsid w:val="006E0A45"/>
    <w:rsid w:val="006E0E14"/>
    <w:rsid w:val="006E1404"/>
    <w:rsid w:val="006E1688"/>
    <w:rsid w:val="006E18A3"/>
    <w:rsid w:val="006E1E88"/>
    <w:rsid w:val="006E21EE"/>
    <w:rsid w:val="006E223F"/>
    <w:rsid w:val="006E23AA"/>
    <w:rsid w:val="006E23E0"/>
    <w:rsid w:val="006E258B"/>
    <w:rsid w:val="006E2B73"/>
    <w:rsid w:val="006E3B49"/>
    <w:rsid w:val="006E3F55"/>
    <w:rsid w:val="006E403A"/>
    <w:rsid w:val="006E4225"/>
    <w:rsid w:val="006E42AA"/>
    <w:rsid w:val="006E46ED"/>
    <w:rsid w:val="006E50B7"/>
    <w:rsid w:val="006E56F8"/>
    <w:rsid w:val="006E573F"/>
    <w:rsid w:val="006E60FE"/>
    <w:rsid w:val="006E6245"/>
    <w:rsid w:val="006E626F"/>
    <w:rsid w:val="006E66AC"/>
    <w:rsid w:val="006E700C"/>
    <w:rsid w:val="006E705E"/>
    <w:rsid w:val="006E7B7D"/>
    <w:rsid w:val="006F0BEE"/>
    <w:rsid w:val="006F0C05"/>
    <w:rsid w:val="006F0D55"/>
    <w:rsid w:val="006F14F3"/>
    <w:rsid w:val="006F1AB7"/>
    <w:rsid w:val="006F1BF7"/>
    <w:rsid w:val="006F20F4"/>
    <w:rsid w:val="006F271E"/>
    <w:rsid w:val="006F34A0"/>
    <w:rsid w:val="006F3C26"/>
    <w:rsid w:val="006F4DB9"/>
    <w:rsid w:val="006F70BC"/>
    <w:rsid w:val="006F724B"/>
    <w:rsid w:val="006F771A"/>
    <w:rsid w:val="006F7C81"/>
    <w:rsid w:val="00700BE1"/>
    <w:rsid w:val="0070170A"/>
    <w:rsid w:val="00701AC2"/>
    <w:rsid w:val="0070238F"/>
    <w:rsid w:val="00702B1C"/>
    <w:rsid w:val="00702D54"/>
    <w:rsid w:val="00703C89"/>
    <w:rsid w:val="00703F2C"/>
    <w:rsid w:val="00703F6C"/>
    <w:rsid w:val="00703FB9"/>
    <w:rsid w:val="00706134"/>
    <w:rsid w:val="00706443"/>
    <w:rsid w:val="0070749D"/>
    <w:rsid w:val="00707AC7"/>
    <w:rsid w:val="00710286"/>
    <w:rsid w:val="007103A7"/>
    <w:rsid w:val="00710C51"/>
    <w:rsid w:val="00711A71"/>
    <w:rsid w:val="007124B2"/>
    <w:rsid w:val="0071277F"/>
    <w:rsid w:val="007131CC"/>
    <w:rsid w:val="007139FA"/>
    <w:rsid w:val="00713DAB"/>
    <w:rsid w:val="007145B5"/>
    <w:rsid w:val="00715367"/>
    <w:rsid w:val="00715942"/>
    <w:rsid w:val="00716169"/>
    <w:rsid w:val="007166B4"/>
    <w:rsid w:val="007169F7"/>
    <w:rsid w:val="007170AF"/>
    <w:rsid w:val="00717202"/>
    <w:rsid w:val="007205DE"/>
    <w:rsid w:val="00721199"/>
    <w:rsid w:val="00721572"/>
    <w:rsid w:val="007236BD"/>
    <w:rsid w:val="00723925"/>
    <w:rsid w:val="00723EDB"/>
    <w:rsid w:val="00723F12"/>
    <w:rsid w:val="00724975"/>
    <w:rsid w:val="007249F7"/>
    <w:rsid w:val="00724AE1"/>
    <w:rsid w:val="00724FA8"/>
    <w:rsid w:val="00725997"/>
    <w:rsid w:val="00725D06"/>
    <w:rsid w:val="007267ED"/>
    <w:rsid w:val="00726E43"/>
    <w:rsid w:val="00727A26"/>
    <w:rsid w:val="007307F6"/>
    <w:rsid w:val="00730D3E"/>
    <w:rsid w:val="007310DA"/>
    <w:rsid w:val="00731487"/>
    <w:rsid w:val="007316F9"/>
    <w:rsid w:val="00731DAA"/>
    <w:rsid w:val="00731E46"/>
    <w:rsid w:val="00732628"/>
    <w:rsid w:val="00732824"/>
    <w:rsid w:val="00732F7D"/>
    <w:rsid w:val="007331F4"/>
    <w:rsid w:val="00733712"/>
    <w:rsid w:val="00733E58"/>
    <w:rsid w:val="007341E3"/>
    <w:rsid w:val="007345FC"/>
    <w:rsid w:val="00734A19"/>
    <w:rsid w:val="00735119"/>
    <w:rsid w:val="007353C8"/>
    <w:rsid w:val="007356AA"/>
    <w:rsid w:val="007370D2"/>
    <w:rsid w:val="00737281"/>
    <w:rsid w:val="0074028D"/>
    <w:rsid w:val="007408A9"/>
    <w:rsid w:val="00741208"/>
    <w:rsid w:val="0074182B"/>
    <w:rsid w:val="00741E79"/>
    <w:rsid w:val="00741F5D"/>
    <w:rsid w:val="00742ED0"/>
    <w:rsid w:val="00742FC6"/>
    <w:rsid w:val="00743020"/>
    <w:rsid w:val="00743339"/>
    <w:rsid w:val="00743621"/>
    <w:rsid w:val="00743791"/>
    <w:rsid w:val="0074398E"/>
    <w:rsid w:val="007443D4"/>
    <w:rsid w:val="007449A2"/>
    <w:rsid w:val="00744EB5"/>
    <w:rsid w:val="00745A24"/>
    <w:rsid w:val="00745BE1"/>
    <w:rsid w:val="00746AF0"/>
    <w:rsid w:val="00747F33"/>
    <w:rsid w:val="00750491"/>
    <w:rsid w:val="00750A7A"/>
    <w:rsid w:val="00752DAE"/>
    <w:rsid w:val="00753034"/>
    <w:rsid w:val="00753424"/>
    <w:rsid w:val="007539E4"/>
    <w:rsid w:val="00753C83"/>
    <w:rsid w:val="0075409E"/>
    <w:rsid w:val="007544F0"/>
    <w:rsid w:val="0075457F"/>
    <w:rsid w:val="007545E3"/>
    <w:rsid w:val="00754658"/>
    <w:rsid w:val="00754900"/>
    <w:rsid w:val="00754AFD"/>
    <w:rsid w:val="00756569"/>
    <w:rsid w:val="00756628"/>
    <w:rsid w:val="007568DC"/>
    <w:rsid w:val="007568FE"/>
    <w:rsid w:val="007575FB"/>
    <w:rsid w:val="007600CF"/>
    <w:rsid w:val="007600E6"/>
    <w:rsid w:val="007602D5"/>
    <w:rsid w:val="007615F6"/>
    <w:rsid w:val="0076215D"/>
    <w:rsid w:val="007622F8"/>
    <w:rsid w:val="007624FB"/>
    <w:rsid w:val="00762767"/>
    <w:rsid w:val="00763CA4"/>
    <w:rsid w:val="00764487"/>
    <w:rsid w:val="00764D1F"/>
    <w:rsid w:val="00764F3C"/>
    <w:rsid w:val="00766E3C"/>
    <w:rsid w:val="0077019A"/>
    <w:rsid w:val="0077064E"/>
    <w:rsid w:val="00770945"/>
    <w:rsid w:val="00770D7B"/>
    <w:rsid w:val="007710D2"/>
    <w:rsid w:val="00771638"/>
    <w:rsid w:val="00771FAE"/>
    <w:rsid w:val="0077251A"/>
    <w:rsid w:val="0077297B"/>
    <w:rsid w:val="00772E35"/>
    <w:rsid w:val="00773AB2"/>
    <w:rsid w:val="00773BEE"/>
    <w:rsid w:val="007740CE"/>
    <w:rsid w:val="007758FC"/>
    <w:rsid w:val="00775EA4"/>
    <w:rsid w:val="007761CE"/>
    <w:rsid w:val="007775DE"/>
    <w:rsid w:val="00777F1D"/>
    <w:rsid w:val="00780786"/>
    <w:rsid w:val="00781295"/>
    <w:rsid w:val="00781F48"/>
    <w:rsid w:val="0078214A"/>
    <w:rsid w:val="00782CD2"/>
    <w:rsid w:val="0078347A"/>
    <w:rsid w:val="007846C5"/>
    <w:rsid w:val="00784D59"/>
    <w:rsid w:val="0078504E"/>
    <w:rsid w:val="0078520C"/>
    <w:rsid w:val="00785A0E"/>
    <w:rsid w:val="00785BCA"/>
    <w:rsid w:val="00785ECF"/>
    <w:rsid w:val="00786D37"/>
    <w:rsid w:val="00786DF2"/>
    <w:rsid w:val="00790474"/>
    <w:rsid w:val="00791447"/>
    <w:rsid w:val="0079154B"/>
    <w:rsid w:val="007918E6"/>
    <w:rsid w:val="00791EF4"/>
    <w:rsid w:val="0079339F"/>
    <w:rsid w:val="007933E3"/>
    <w:rsid w:val="0079348E"/>
    <w:rsid w:val="00793670"/>
    <w:rsid w:val="00794A00"/>
    <w:rsid w:val="00795268"/>
    <w:rsid w:val="007954F2"/>
    <w:rsid w:val="007955EF"/>
    <w:rsid w:val="00795D35"/>
    <w:rsid w:val="007970E5"/>
    <w:rsid w:val="007A0C31"/>
    <w:rsid w:val="007A0EF6"/>
    <w:rsid w:val="007A2238"/>
    <w:rsid w:val="007A2B5C"/>
    <w:rsid w:val="007A2FAD"/>
    <w:rsid w:val="007A355B"/>
    <w:rsid w:val="007A3BA0"/>
    <w:rsid w:val="007A3C8F"/>
    <w:rsid w:val="007A40CD"/>
    <w:rsid w:val="007A47D8"/>
    <w:rsid w:val="007A47EC"/>
    <w:rsid w:val="007A53F1"/>
    <w:rsid w:val="007A5C11"/>
    <w:rsid w:val="007A62A8"/>
    <w:rsid w:val="007A6B10"/>
    <w:rsid w:val="007A73D6"/>
    <w:rsid w:val="007A7414"/>
    <w:rsid w:val="007A7A72"/>
    <w:rsid w:val="007B046F"/>
    <w:rsid w:val="007B04FE"/>
    <w:rsid w:val="007B056F"/>
    <w:rsid w:val="007B06A3"/>
    <w:rsid w:val="007B109A"/>
    <w:rsid w:val="007B13FC"/>
    <w:rsid w:val="007B16D2"/>
    <w:rsid w:val="007B1CC9"/>
    <w:rsid w:val="007B202B"/>
    <w:rsid w:val="007B21B3"/>
    <w:rsid w:val="007B2CD4"/>
    <w:rsid w:val="007B3187"/>
    <w:rsid w:val="007B31BA"/>
    <w:rsid w:val="007B3E12"/>
    <w:rsid w:val="007B4255"/>
    <w:rsid w:val="007B4428"/>
    <w:rsid w:val="007B468B"/>
    <w:rsid w:val="007B4CDD"/>
    <w:rsid w:val="007B5AFA"/>
    <w:rsid w:val="007B5EDA"/>
    <w:rsid w:val="007B60E5"/>
    <w:rsid w:val="007B62D9"/>
    <w:rsid w:val="007B699C"/>
    <w:rsid w:val="007C0084"/>
    <w:rsid w:val="007C0127"/>
    <w:rsid w:val="007C0DF8"/>
    <w:rsid w:val="007C11D7"/>
    <w:rsid w:val="007C129B"/>
    <w:rsid w:val="007C12CE"/>
    <w:rsid w:val="007C15F9"/>
    <w:rsid w:val="007C1CA1"/>
    <w:rsid w:val="007C236E"/>
    <w:rsid w:val="007C2393"/>
    <w:rsid w:val="007C2B2E"/>
    <w:rsid w:val="007C338D"/>
    <w:rsid w:val="007C3DCB"/>
    <w:rsid w:val="007C43C0"/>
    <w:rsid w:val="007C43D0"/>
    <w:rsid w:val="007C550F"/>
    <w:rsid w:val="007C5B17"/>
    <w:rsid w:val="007C6B85"/>
    <w:rsid w:val="007C6E30"/>
    <w:rsid w:val="007C7797"/>
    <w:rsid w:val="007C7E22"/>
    <w:rsid w:val="007D0420"/>
    <w:rsid w:val="007D06A1"/>
    <w:rsid w:val="007D0A46"/>
    <w:rsid w:val="007D0B40"/>
    <w:rsid w:val="007D1063"/>
    <w:rsid w:val="007D1496"/>
    <w:rsid w:val="007D1ABA"/>
    <w:rsid w:val="007D1E0F"/>
    <w:rsid w:val="007D22CF"/>
    <w:rsid w:val="007D2316"/>
    <w:rsid w:val="007D240B"/>
    <w:rsid w:val="007D3C36"/>
    <w:rsid w:val="007D3D1D"/>
    <w:rsid w:val="007D3D86"/>
    <w:rsid w:val="007D3FD6"/>
    <w:rsid w:val="007D3FFE"/>
    <w:rsid w:val="007D43DB"/>
    <w:rsid w:val="007D44F6"/>
    <w:rsid w:val="007D523A"/>
    <w:rsid w:val="007D674D"/>
    <w:rsid w:val="007D6AB9"/>
    <w:rsid w:val="007D7960"/>
    <w:rsid w:val="007D7967"/>
    <w:rsid w:val="007D7E24"/>
    <w:rsid w:val="007E02F6"/>
    <w:rsid w:val="007E0B8D"/>
    <w:rsid w:val="007E1147"/>
    <w:rsid w:val="007E1A25"/>
    <w:rsid w:val="007E2668"/>
    <w:rsid w:val="007E2D57"/>
    <w:rsid w:val="007E2F87"/>
    <w:rsid w:val="007E30A6"/>
    <w:rsid w:val="007E36E3"/>
    <w:rsid w:val="007E3CB6"/>
    <w:rsid w:val="007E4313"/>
    <w:rsid w:val="007E4A13"/>
    <w:rsid w:val="007E5F35"/>
    <w:rsid w:val="007E6EF0"/>
    <w:rsid w:val="007E712D"/>
    <w:rsid w:val="007E739B"/>
    <w:rsid w:val="007E7F1D"/>
    <w:rsid w:val="007F0740"/>
    <w:rsid w:val="007F0C85"/>
    <w:rsid w:val="007F203C"/>
    <w:rsid w:val="007F2F9B"/>
    <w:rsid w:val="007F3576"/>
    <w:rsid w:val="007F4987"/>
    <w:rsid w:val="007F4CA2"/>
    <w:rsid w:val="007F4DB1"/>
    <w:rsid w:val="007F506A"/>
    <w:rsid w:val="007F542C"/>
    <w:rsid w:val="007F57FE"/>
    <w:rsid w:val="007F5CC7"/>
    <w:rsid w:val="007F60E3"/>
    <w:rsid w:val="007F65A3"/>
    <w:rsid w:val="007F7917"/>
    <w:rsid w:val="007F7A75"/>
    <w:rsid w:val="007F7FF5"/>
    <w:rsid w:val="00800F33"/>
    <w:rsid w:val="00801C8D"/>
    <w:rsid w:val="008029AE"/>
    <w:rsid w:val="00802FE9"/>
    <w:rsid w:val="0080314A"/>
    <w:rsid w:val="008038B4"/>
    <w:rsid w:val="00803C88"/>
    <w:rsid w:val="00804CD3"/>
    <w:rsid w:val="0080620D"/>
    <w:rsid w:val="00806AAD"/>
    <w:rsid w:val="00806C92"/>
    <w:rsid w:val="008079CC"/>
    <w:rsid w:val="00807C80"/>
    <w:rsid w:val="00807F2D"/>
    <w:rsid w:val="00807FB7"/>
    <w:rsid w:val="00810AF5"/>
    <w:rsid w:val="008120A4"/>
    <w:rsid w:val="00812347"/>
    <w:rsid w:val="00813234"/>
    <w:rsid w:val="00814206"/>
    <w:rsid w:val="008143ED"/>
    <w:rsid w:val="008145EE"/>
    <w:rsid w:val="0081533D"/>
    <w:rsid w:val="008155D3"/>
    <w:rsid w:val="00817198"/>
    <w:rsid w:val="0081731B"/>
    <w:rsid w:val="008178F2"/>
    <w:rsid w:val="00817AAE"/>
    <w:rsid w:val="00817CEB"/>
    <w:rsid w:val="0082198C"/>
    <w:rsid w:val="0082215D"/>
    <w:rsid w:val="008223FB"/>
    <w:rsid w:val="008229EA"/>
    <w:rsid w:val="00822D2A"/>
    <w:rsid w:val="0082332E"/>
    <w:rsid w:val="00823385"/>
    <w:rsid w:val="008234F6"/>
    <w:rsid w:val="00823A8D"/>
    <w:rsid w:val="00823D49"/>
    <w:rsid w:val="0082526F"/>
    <w:rsid w:val="00826269"/>
    <w:rsid w:val="008263E8"/>
    <w:rsid w:val="00826751"/>
    <w:rsid w:val="00826B07"/>
    <w:rsid w:val="008270F3"/>
    <w:rsid w:val="00827B56"/>
    <w:rsid w:val="00830053"/>
    <w:rsid w:val="00832022"/>
    <w:rsid w:val="00832BCE"/>
    <w:rsid w:val="00832E9C"/>
    <w:rsid w:val="00833248"/>
    <w:rsid w:val="00833A98"/>
    <w:rsid w:val="00833F56"/>
    <w:rsid w:val="00834583"/>
    <w:rsid w:val="00834780"/>
    <w:rsid w:val="008348C2"/>
    <w:rsid w:val="00834E06"/>
    <w:rsid w:val="0083526C"/>
    <w:rsid w:val="00835AA3"/>
    <w:rsid w:val="00836971"/>
    <w:rsid w:val="00837421"/>
    <w:rsid w:val="00837706"/>
    <w:rsid w:val="0083787C"/>
    <w:rsid w:val="00837D9E"/>
    <w:rsid w:val="00837DAD"/>
    <w:rsid w:val="00837F89"/>
    <w:rsid w:val="00840996"/>
    <w:rsid w:val="00841566"/>
    <w:rsid w:val="008432EB"/>
    <w:rsid w:val="00843CAB"/>
    <w:rsid w:val="00844725"/>
    <w:rsid w:val="008449CC"/>
    <w:rsid w:val="00844CCE"/>
    <w:rsid w:val="00844CF0"/>
    <w:rsid w:val="0084563B"/>
    <w:rsid w:val="008460BE"/>
    <w:rsid w:val="008474DC"/>
    <w:rsid w:val="008477E8"/>
    <w:rsid w:val="00847DBA"/>
    <w:rsid w:val="0085085E"/>
    <w:rsid w:val="00851DBE"/>
    <w:rsid w:val="00852C24"/>
    <w:rsid w:val="00852D84"/>
    <w:rsid w:val="008533A0"/>
    <w:rsid w:val="00853A73"/>
    <w:rsid w:val="00853F95"/>
    <w:rsid w:val="0085426F"/>
    <w:rsid w:val="0085572D"/>
    <w:rsid w:val="00855B68"/>
    <w:rsid w:val="008568F2"/>
    <w:rsid w:val="00856ACC"/>
    <w:rsid w:val="00857960"/>
    <w:rsid w:val="00857B59"/>
    <w:rsid w:val="00857CCA"/>
    <w:rsid w:val="008609A1"/>
    <w:rsid w:val="008610B1"/>
    <w:rsid w:val="00861631"/>
    <w:rsid w:val="008619B9"/>
    <w:rsid w:val="00861B9C"/>
    <w:rsid w:val="0086317D"/>
    <w:rsid w:val="00863370"/>
    <w:rsid w:val="0086362B"/>
    <w:rsid w:val="00863E07"/>
    <w:rsid w:val="00864AF5"/>
    <w:rsid w:val="008654A8"/>
    <w:rsid w:val="00865D4C"/>
    <w:rsid w:val="00865F5A"/>
    <w:rsid w:val="00866A38"/>
    <w:rsid w:val="00866E8E"/>
    <w:rsid w:val="00867E7D"/>
    <w:rsid w:val="00870680"/>
    <w:rsid w:val="0087090C"/>
    <w:rsid w:val="00870D0A"/>
    <w:rsid w:val="0087115D"/>
    <w:rsid w:val="00871485"/>
    <w:rsid w:val="00871496"/>
    <w:rsid w:val="00871872"/>
    <w:rsid w:val="00871C3B"/>
    <w:rsid w:val="008720F0"/>
    <w:rsid w:val="008721E8"/>
    <w:rsid w:val="0087255F"/>
    <w:rsid w:val="0087265B"/>
    <w:rsid w:val="00872BA6"/>
    <w:rsid w:val="008732AD"/>
    <w:rsid w:val="008744C0"/>
    <w:rsid w:val="0087459A"/>
    <w:rsid w:val="00875443"/>
    <w:rsid w:val="00875963"/>
    <w:rsid w:val="00876192"/>
    <w:rsid w:val="00876203"/>
    <w:rsid w:val="00877BE7"/>
    <w:rsid w:val="00880290"/>
    <w:rsid w:val="00880469"/>
    <w:rsid w:val="00880F90"/>
    <w:rsid w:val="008820C2"/>
    <w:rsid w:val="008826E7"/>
    <w:rsid w:val="00882B2E"/>
    <w:rsid w:val="008832C2"/>
    <w:rsid w:val="008836AB"/>
    <w:rsid w:val="00883B7E"/>
    <w:rsid w:val="00884614"/>
    <w:rsid w:val="00884D0F"/>
    <w:rsid w:val="00884D97"/>
    <w:rsid w:val="00884DD9"/>
    <w:rsid w:val="008865F9"/>
    <w:rsid w:val="00886AD9"/>
    <w:rsid w:val="00886BC6"/>
    <w:rsid w:val="00886D1D"/>
    <w:rsid w:val="00887BDF"/>
    <w:rsid w:val="00890C11"/>
    <w:rsid w:val="008912F3"/>
    <w:rsid w:val="00891C8B"/>
    <w:rsid w:val="00891DFC"/>
    <w:rsid w:val="00892297"/>
    <w:rsid w:val="00892F06"/>
    <w:rsid w:val="00893BD5"/>
    <w:rsid w:val="00893C11"/>
    <w:rsid w:val="00894104"/>
    <w:rsid w:val="008942FF"/>
    <w:rsid w:val="008943E0"/>
    <w:rsid w:val="008949FB"/>
    <w:rsid w:val="00894B7B"/>
    <w:rsid w:val="0089556E"/>
    <w:rsid w:val="0089587C"/>
    <w:rsid w:val="0089626D"/>
    <w:rsid w:val="00896379"/>
    <w:rsid w:val="00896A71"/>
    <w:rsid w:val="00897FBD"/>
    <w:rsid w:val="008A0FE4"/>
    <w:rsid w:val="008A1C32"/>
    <w:rsid w:val="008A224E"/>
    <w:rsid w:val="008A30E7"/>
    <w:rsid w:val="008A3224"/>
    <w:rsid w:val="008A3679"/>
    <w:rsid w:val="008A376D"/>
    <w:rsid w:val="008A3EDF"/>
    <w:rsid w:val="008A46CA"/>
    <w:rsid w:val="008A56B4"/>
    <w:rsid w:val="008A63F2"/>
    <w:rsid w:val="008A681E"/>
    <w:rsid w:val="008A72CA"/>
    <w:rsid w:val="008A7D2F"/>
    <w:rsid w:val="008B1668"/>
    <w:rsid w:val="008B1BA2"/>
    <w:rsid w:val="008B3CF5"/>
    <w:rsid w:val="008B3ED7"/>
    <w:rsid w:val="008B481C"/>
    <w:rsid w:val="008B5029"/>
    <w:rsid w:val="008B51EA"/>
    <w:rsid w:val="008B55A0"/>
    <w:rsid w:val="008B56B8"/>
    <w:rsid w:val="008B5F1E"/>
    <w:rsid w:val="008B609D"/>
    <w:rsid w:val="008B699B"/>
    <w:rsid w:val="008B6A7C"/>
    <w:rsid w:val="008B6F37"/>
    <w:rsid w:val="008B7E06"/>
    <w:rsid w:val="008C0ED0"/>
    <w:rsid w:val="008C1432"/>
    <w:rsid w:val="008C338D"/>
    <w:rsid w:val="008C35C5"/>
    <w:rsid w:val="008C3634"/>
    <w:rsid w:val="008C3CBF"/>
    <w:rsid w:val="008C4A65"/>
    <w:rsid w:val="008C4C16"/>
    <w:rsid w:val="008C597E"/>
    <w:rsid w:val="008C59DB"/>
    <w:rsid w:val="008C688C"/>
    <w:rsid w:val="008C69EA"/>
    <w:rsid w:val="008C6B0A"/>
    <w:rsid w:val="008C6F96"/>
    <w:rsid w:val="008C7293"/>
    <w:rsid w:val="008C7421"/>
    <w:rsid w:val="008D01D0"/>
    <w:rsid w:val="008D0688"/>
    <w:rsid w:val="008D0C41"/>
    <w:rsid w:val="008D1683"/>
    <w:rsid w:val="008D3268"/>
    <w:rsid w:val="008D4B12"/>
    <w:rsid w:val="008D4D0D"/>
    <w:rsid w:val="008D5037"/>
    <w:rsid w:val="008D50B8"/>
    <w:rsid w:val="008D5311"/>
    <w:rsid w:val="008D5825"/>
    <w:rsid w:val="008D7144"/>
    <w:rsid w:val="008D742E"/>
    <w:rsid w:val="008D7A1C"/>
    <w:rsid w:val="008D7CF9"/>
    <w:rsid w:val="008E0466"/>
    <w:rsid w:val="008E1421"/>
    <w:rsid w:val="008E18B7"/>
    <w:rsid w:val="008E1DD2"/>
    <w:rsid w:val="008E1DFF"/>
    <w:rsid w:val="008E213B"/>
    <w:rsid w:val="008E3128"/>
    <w:rsid w:val="008E3492"/>
    <w:rsid w:val="008E3639"/>
    <w:rsid w:val="008E3700"/>
    <w:rsid w:val="008E395E"/>
    <w:rsid w:val="008E3B29"/>
    <w:rsid w:val="008E4800"/>
    <w:rsid w:val="008E4950"/>
    <w:rsid w:val="008E5BB8"/>
    <w:rsid w:val="008E6274"/>
    <w:rsid w:val="008E6E3D"/>
    <w:rsid w:val="008E7878"/>
    <w:rsid w:val="008F0249"/>
    <w:rsid w:val="008F0268"/>
    <w:rsid w:val="008F0530"/>
    <w:rsid w:val="008F05B8"/>
    <w:rsid w:val="008F063C"/>
    <w:rsid w:val="008F09E9"/>
    <w:rsid w:val="008F0A6D"/>
    <w:rsid w:val="008F13E0"/>
    <w:rsid w:val="008F13E5"/>
    <w:rsid w:val="008F1F57"/>
    <w:rsid w:val="008F2B55"/>
    <w:rsid w:val="008F2DCA"/>
    <w:rsid w:val="008F303D"/>
    <w:rsid w:val="008F36B3"/>
    <w:rsid w:val="008F3C55"/>
    <w:rsid w:val="008F3DDA"/>
    <w:rsid w:val="008F3DEB"/>
    <w:rsid w:val="008F4CBB"/>
    <w:rsid w:val="008F5A8C"/>
    <w:rsid w:val="008F5D1D"/>
    <w:rsid w:val="008F6481"/>
    <w:rsid w:val="008F6562"/>
    <w:rsid w:val="008F66A3"/>
    <w:rsid w:val="008F6793"/>
    <w:rsid w:val="008F6ECD"/>
    <w:rsid w:val="008F78C9"/>
    <w:rsid w:val="008F7D82"/>
    <w:rsid w:val="009006D3"/>
    <w:rsid w:val="00900B84"/>
    <w:rsid w:val="00900CEF"/>
    <w:rsid w:val="009012F6"/>
    <w:rsid w:val="00901BA3"/>
    <w:rsid w:val="009022B2"/>
    <w:rsid w:val="00903152"/>
    <w:rsid w:val="009032A3"/>
    <w:rsid w:val="009033FA"/>
    <w:rsid w:val="009039CA"/>
    <w:rsid w:val="00903CC7"/>
    <w:rsid w:val="00903E86"/>
    <w:rsid w:val="00904076"/>
    <w:rsid w:val="00904184"/>
    <w:rsid w:val="009044EE"/>
    <w:rsid w:val="009046A9"/>
    <w:rsid w:val="00904FC0"/>
    <w:rsid w:val="0090550E"/>
    <w:rsid w:val="0090569E"/>
    <w:rsid w:val="00905A3B"/>
    <w:rsid w:val="00905FB2"/>
    <w:rsid w:val="009066A7"/>
    <w:rsid w:val="00907112"/>
    <w:rsid w:val="009078F3"/>
    <w:rsid w:val="00910478"/>
    <w:rsid w:val="00910DF1"/>
    <w:rsid w:val="00910E69"/>
    <w:rsid w:val="00910EA9"/>
    <w:rsid w:val="0091108D"/>
    <w:rsid w:val="00911532"/>
    <w:rsid w:val="00912237"/>
    <w:rsid w:val="00912C49"/>
    <w:rsid w:val="00912CC4"/>
    <w:rsid w:val="00913087"/>
    <w:rsid w:val="00913BF1"/>
    <w:rsid w:val="00914728"/>
    <w:rsid w:val="00914ABE"/>
    <w:rsid w:val="00914D63"/>
    <w:rsid w:val="00915F54"/>
    <w:rsid w:val="00917793"/>
    <w:rsid w:val="00917CA3"/>
    <w:rsid w:val="00917F56"/>
    <w:rsid w:val="00920883"/>
    <w:rsid w:val="00920B58"/>
    <w:rsid w:val="00920C9F"/>
    <w:rsid w:val="009219E1"/>
    <w:rsid w:val="00922426"/>
    <w:rsid w:val="00922A11"/>
    <w:rsid w:val="00923813"/>
    <w:rsid w:val="00924290"/>
    <w:rsid w:val="009255D8"/>
    <w:rsid w:val="009257BB"/>
    <w:rsid w:val="00927905"/>
    <w:rsid w:val="00927B8B"/>
    <w:rsid w:val="00927BCC"/>
    <w:rsid w:val="00930865"/>
    <w:rsid w:val="009316D2"/>
    <w:rsid w:val="00931CB3"/>
    <w:rsid w:val="00931E5F"/>
    <w:rsid w:val="009321BB"/>
    <w:rsid w:val="00932BD9"/>
    <w:rsid w:val="00933127"/>
    <w:rsid w:val="00933D67"/>
    <w:rsid w:val="00934108"/>
    <w:rsid w:val="00934812"/>
    <w:rsid w:val="00934A2A"/>
    <w:rsid w:val="00934CF3"/>
    <w:rsid w:val="00935543"/>
    <w:rsid w:val="00935CCC"/>
    <w:rsid w:val="00936192"/>
    <w:rsid w:val="009362CC"/>
    <w:rsid w:val="00936DDE"/>
    <w:rsid w:val="009402FB"/>
    <w:rsid w:val="00941668"/>
    <w:rsid w:val="00941CDD"/>
    <w:rsid w:val="00941FAF"/>
    <w:rsid w:val="00942100"/>
    <w:rsid w:val="00942553"/>
    <w:rsid w:val="0094255B"/>
    <w:rsid w:val="00942F1F"/>
    <w:rsid w:val="00943183"/>
    <w:rsid w:val="00944070"/>
    <w:rsid w:val="00945996"/>
    <w:rsid w:val="009459C6"/>
    <w:rsid w:val="009459EB"/>
    <w:rsid w:val="00945DF2"/>
    <w:rsid w:val="009464C4"/>
    <w:rsid w:val="00946AD6"/>
    <w:rsid w:val="00946D72"/>
    <w:rsid w:val="009475E5"/>
    <w:rsid w:val="009503EC"/>
    <w:rsid w:val="009505F8"/>
    <w:rsid w:val="009507FF"/>
    <w:rsid w:val="00951218"/>
    <w:rsid w:val="00952369"/>
    <w:rsid w:val="00952D92"/>
    <w:rsid w:val="009531E4"/>
    <w:rsid w:val="009534E2"/>
    <w:rsid w:val="00953BB0"/>
    <w:rsid w:val="00953F2A"/>
    <w:rsid w:val="00954297"/>
    <w:rsid w:val="00954616"/>
    <w:rsid w:val="00954B64"/>
    <w:rsid w:val="00954D25"/>
    <w:rsid w:val="0095577E"/>
    <w:rsid w:val="00955A9B"/>
    <w:rsid w:val="00957B08"/>
    <w:rsid w:val="00961FDE"/>
    <w:rsid w:val="009624E3"/>
    <w:rsid w:val="009626B7"/>
    <w:rsid w:val="0096275C"/>
    <w:rsid w:val="00962A17"/>
    <w:rsid w:val="00962ABA"/>
    <w:rsid w:val="00962EC5"/>
    <w:rsid w:val="00962F1F"/>
    <w:rsid w:val="00963469"/>
    <w:rsid w:val="009641C9"/>
    <w:rsid w:val="00964ED6"/>
    <w:rsid w:val="009656CB"/>
    <w:rsid w:val="0096618B"/>
    <w:rsid w:val="0096720D"/>
    <w:rsid w:val="00970429"/>
    <w:rsid w:val="00971A90"/>
    <w:rsid w:val="00971D49"/>
    <w:rsid w:val="00971F0F"/>
    <w:rsid w:val="009721F0"/>
    <w:rsid w:val="009725BE"/>
    <w:rsid w:val="00972A76"/>
    <w:rsid w:val="009733BA"/>
    <w:rsid w:val="00973FDE"/>
    <w:rsid w:val="0097434A"/>
    <w:rsid w:val="0097459D"/>
    <w:rsid w:val="00975320"/>
    <w:rsid w:val="0097607C"/>
    <w:rsid w:val="0097608A"/>
    <w:rsid w:val="009763F7"/>
    <w:rsid w:val="009766A3"/>
    <w:rsid w:val="0098009E"/>
    <w:rsid w:val="00980A12"/>
    <w:rsid w:val="009819E5"/>
    <w:rsid w:val="00982E0C"/>
    <w:rsid w:val="00983461"/>
    <w:rsid w:val="009842A8"/>
    <w:rsid w:val="0098433E"/>
    <w:rsid w:val="00984484"/>
    <w:rsid w:val="009850CB"/>
    <w:rsid w:val="00985B9C"/>
    <w:rsid w:val="009866F3"/>
    <w:rsid w:val="00986975"/>
    <w:rsid w:val="00986D81"/>
    <w:rsid w:val="0098755B"/>
    <w:rsid w:val="00987A51"/>
    <w:rsid w:val="009901E7"/>
    <w:rsid w:val="009906C1"/>
    <w:rsid w:val="0099084C"/>
    <w:rsid w:val="009912C0"/>
    <w:rsid w:val="009916C6"/>
    <w:rsid w:val="00991967"/>
    <w:rsid w:val="00991C79"/>
    <w:rsid w:val="00991F9F"/>
    <w:rsid w:val="00992FC8"/>
    <w:rsid w:val="009944F2"/>
    <w:rsid w:val="009953B6"/>
    <w:rsid w:val="009963A8"/>
    <w:rsid w:val="009965E2"/>
    <w:rsid w:val="00996672"/>
    <w:rsid w:val="0099668B"/>
    <w:rsid w:val="00996886"/>
    <w:rsid w:val="00996B3F"/>
    <w:rsid w:val="00996DCC"/>
    <w:rsid w:val="00996E97"/>
    <w:rsid w:val="009971F7"/>
    <w:rsid w:val="009973A8"/>
    <w:rsid w:val="0099752F"/>
    <w:rsid w:val="009A0095"/>
    <w:rsid w:val="009A0251"/>
    <w:rsid w:val="009A0BC8"/>
    <w:rsid w:val="009A19C5"/>
    <w:rsid w:val="009A301B"/>
    <w:rsid w:val="009A393B"/>
    <w:rsid w:val="009A3F42"/>
    <w:rsid w:val="009A4949"/>
    <w:rsid w:val="009A4AD8"/>
    <w:rsid w:val="009A4AFB"/>
    <w:rsid w:val="009A4F47"/>
    <w:rsid w:val="009A546B"/>
    <w:rsid w:val="009A5F96"/>
    <w:rsid w:val="009A60D1"/>
    <w:rsid w:val="009A63BC"/>
    <w:rsid w:val="009A6604"/>
    <w:rsid w:val="009A6766"/>
    <w:rsid w:val="009A729D"/>
    <w:rsid w:val="009B027B"/>
    <w:rsid w:val="009B0535"/>
    <w:rsid w:val="009B1402"/>
    <w:rsid w:val="009B1DCD"/>
    <w:rsid w:val="009B348F"/>
    <w:rsid w:val="009B3D65"/>
    <w:rsid w:val="009B5BD9"/>
    <w:rsid w:val="009B6220"/>
    <w:rsid w:val="009B64EA"/>
    <w:rsid w:val="009B659F"/>
    <w:rsid w:val="009B67AB"/>
    <w:rsid w:val="009B6B6A"/>
    <w:rsid w:val="009B6D87"/>
    <w:rsid w:val="009B70F3"/>
    <w:rsid w:val="009B7886"/>
    <w:rsid w:val="009B7E72"/>
    <w:rsid w:val="009B7F55"/>
    <w:rsid w:val="009C14A3"/>
    <w:rsid w:val="009C2221"/>
    <w:rsid w:val="009C23E4"/>
    <w:rsid w:val="009C24D7"/>
    <w:rsid w:val="009C25FE"/>
    <w:rsid w:val="009C26B7"/>
    <w:rsid w:val="009C31C2"/>
    <w:rsid w:val="009C38B6"/>
    <w:rsid w:val="009C3A18"/>
    <w:rsid w:val="009C48FE"/>
    <w:rsid w:val="009C5B1B"/>
    <w:rsid w:val="009C5CE0"/>
    <w:rsid w:val="009C5D37"/>
    <w:rsid w:val="009C6386"/>
    <w:rsid w:val="009C644D"/>
    <w:rsid w:val="009C6C35"/>
    <w:rsid w:val="009C6DC4"/>
    <w:rsid w:val="009C73E4"/>
    <w:rsid w:val="009C7968"/>
    <w:rsid w:val="009D02A7"/>
    <w:rsid w:val="009D0FD7"/>
    <w:rsid w:val="009D17EF"/>
    <w:rsid w:val="009D1AF1"/>
    <w:rsid w:val="009D1FB1"/>
    <w:rsid w:val="009D311C"/>
    <w:rsid w:val="009D3329"/>
    <w:rsid w:val="009D366B"/>
    <w:rsid w:val="009D3A75"/>
    <w:rsid w:val="009D4255"/>
    <w:rsid w:val="009D473E"/>
    <w:rsid w:val="009D58F9"/>
    <w:rsid w:val="009D59A7"/>
    <w:rsid w:val="009D5F8B"/>
    <w:rsid w:val="009D7943"/>
    <w:rsid w:val="009E00FC"/>
    <w:rsid w:val="009E085B"/>
    <w:rsid w:val="009E1294"/>
    <w:rsid w:val="009E16D8"/>
    <w:rsid w:val="009E226E"/>
    <w:rsid w:val="009E2E70"/>
    <w:rsid w:val="009E2FDE"/>
    <w:rsid w:val="009E310B"/>
    <w:rsid w:val="009E326A"/>
    <w:rsid w:val="009E3787"/>
    <w:rsid w:val="009E4309"/>
    <w:rsid w:val="009E48E6"/>
    <w:rsid w:val="009E4CE6"/>
    <w:rsid w:val="009E530C"/>
    <w:rsid w:val="009E5F4D"/>
    <w:rsid w:val="009E61C9"/>
    <w:rsid w:val="009E6590"/>
    <w:rsid w:val="009E6630"/>
    <w:rsid w:val="009E6AA2"/>
    <w:rsid w:val="009E6E49"/>
    <w:rsid w:val="009E6F6E"/>
    <w:rsid w:val="009E772D"/>
    <w:rsid w:val="009E79F5"/>
    <w:rsid w:val="009F0A92"/>
    <w:rsid w:val="009F0C5F"/>
    <w:rsid w:val="009F0CA1"/>
    <w:rsid w:val="009F1AA4"/>
    <w:rsid w:val="009F3630"/>
    <w:rsid w:val="009F36A6"/>
    <w:rsid w:val="009F3AC3"/>
    <w:rsid w:val="009F3B1C"/>
    <w:rsid w:val="009F45EB"/>
    <w:rsid w:val="009F4700"/>
    <w:rsid w:val="009F4D05"/>
    <w:rsid w:val="009F510C"/>
    <w:rsid w:val="009F5327"/>
    <w:rsid w:val="009F5FB7"/>
    <w:rsid w:val="009F6BAD"/>
    <w:rsid w:val="009F7777"/>
    <w:rsid w:val="00A003BD"/>
    <w:rsid w:val="00A00472"/>
    <w:rsid w:val="00A00E1A"/>
    <w:rsid w:val="00A00FE7"/>
    <w:rsid w:val="00A0132C"/>
    <w:rsid w:val="00A02392"/>
    <w:rsid w:val="00A02CEF"/>
    <w:rsid w:val="00A02F44"/>
    <w:rsid w:val="00A0373F"/>
    <w:rsid w:val="00A03AE6"/>
    <w:rsid w:val="00A03B44"/>
    <w:rsid w:val="00A0426E"/>
    <w:rsid w:val="00A04C69"/>
    <w:rsid w:val="00A053A6"/>
    <w:rsid w:val="00A0546E"/>
    <w:rsid w:val="00A069A1"/>
    <w:rsid w:val="00A07F31"/>
    <w:rsid w:val="00A10A2C"/>
    <w:rsid w:val="00A10A8A"/>
    <w:rsid w:val="00A10EEF"/>
    <w:rsid w:val="00A1149E"/>
    <w:rsid w:val="00A116BC"/>
    <w:rsid w:val="00A11F9E"/>
    <w:rsid w:val="00A12874"/>
    <w:rsid w:val="00A12D94"/>
    <w:rsid w:val="00A148FC"/>
    <w:rsid w:val="00A14BDC"/>
    <w:rsid w:val="00A153F9"/>
    <w:rsid w:val="00A162C1"/>
    <w:rsid w:val="00A166CD"/>
    <w:rsid w:val="00A16A6C"/>
    <w:rsid w:val="00A1758B"/>
    <w:rsid w:val="00A17601"/>
    <w:rsid w:val="00A2063D"/>
    <w:rsid w:val="00A2089F"/>
    <w:rsid w:val="00A20C92"/>
    <w:rsid w:val="00A2107F"/>
    <w:rsid w:val="00A2158F"/>
    <w:rsid w:val="00A22BBD"/>
    <w:rsid w:val="00A233B6"/>
    <w:rsid w:val="00A2346C"/>
    <w:rsid w:val="00A238D0"/>
    <w:rsid w:val="00A2419C"/>
    <w:rsid w:val="00A243EE"/>
    <w:rsid w:val="00A24AE9"/>
    <w:rsid w:val="00A26701"/>
    <w:rsid w:val="00A268D5"/>
    <w:rsid w:val="00A2692C"/>
    <w:rsid w:val="00A26DD5"/>
    <w:rsid w:val="00A270D6"/>
    <w:rsid w:val="00A27A55"/>
    <w:rsid w:val="00A27B2F"/>
    <w:rsid w:val="00A301F3"/>
    <w:rsid w:val="00A30623"/>
    <w:rsid w:val="00A3105D"/>
    <w:rsid w:val="00A32353"/>
    <w:rsid w:val="00A32472"/>
    <w:rsid w:val="00A3249A"/>
    <w:rsid w:val="00A32727"/>
    <w:rsid w:val="00A338F7"/>
    <w:rsid w:val="00A33973"/>
    <w:rsid w:val="00A33E34"/>
    <w:rsid w:val="00A349A7"/>
    <w:rsid w:val="00A34D0B"/>
    <w:rsid w:val="00A35FE1"/>
    <w:rsid w:val="00A36610"/>
    <w:rsid w:val="00A371FB"/>
    <w:rsid w:val="00A37E5F"/>
    <w:rsid w:val="00A40305"/>
    <w:rsid w:val="00A408D4"/>
    <w:rsid w:val="00A40F1D"/>
    <w:rsid w:val="00A41111"/>
    <w:rsid w:val="00A41166"/>
    <w:rsid w:val="00A42AE8"/>
    <w:rsid w:val="00A42DD5"/>
    <w:rsid w:val="00A43246"/>
    <w:rsid w:val="00A439EE"/>
    <w:rsid w:val="00A43BFE"/>
    <w:rsid w:val="00A43C63"/>
    <w:rsid w:val="00A443C5"/>
    <w:rsid w:val="00A44ACB"/>
    <w:rsid w:val="00A45D93"/>
    <w:rsid w:val="00A46411"/>
    <w:rsid w:val="00A46503"/>
    <w:rsid w:val="00A46CED"/>
    <w:rsid w:val="00A473D8"/>
    <w:rsid w:val="00A47C5E"/>
    <w:rsid w:val="00A47D33"/>
    <w:rsid w:val="00A47F15"/>
    <w:rsid w:val="00A50237"/>
    <w:rsid w:val="00A50441"/>
    <w:rsid w:val="00A5087F"/>
    <w:rsid w:val="00A51332"/>
    <w:rsid w:val="00A51CAE"/>
    <w:rsid w:val="00A5383B"/>
    <w:rsid w:val="00A53C23"/>
    <w:rsid w:val="00A54273"/>
    <w:rsid w:val="00A54FDA"/>
    <w:rsid w:val="00A559FD"/>
    <w:rsid w:val="00A56387"/>
    <w:rsid w:val="00A570E0"/>
    <w:rsid w:val="00A6007B"/>
    <w:rsid w:val="00A60E19"/>
    <w:rsid w:val="00A61ED9"/>
    <w:rsid w:val="00A61EF6"/>
    <w:rsid w:val="00A6234F"/>
    <w:rsid w:val="00A62616"/>
    <w:rsid w:val="00A6274E"/>
    <w:rsid w:val="00A62892"/>
    <w:rsid w:val="00A62E4C"/>
    <w:rsid w:val="00A637E8"/>
    <w:rsid w:val="00A6480D"/>
    <w:rsid w:val="00A65114"/>
    <w:rsid w:val="00A6531C"/>
    <w:rsid w:val="00A6564A"/>
    <w:rsid w:val="00A66570"/>
    <w:rsid w:val="00A66F76"/>
    <w:rsid w:val="00A671D7"/>
    <w:rsid w:val="00A678FF"/>
    <w:rsid w:val="00A67BB3"/>
    <w:rsid w:val="00A703F1"/>
    <w:rsid w:val="00A7043E"/>
    <w:rsid w:val="00A70CA7"/>
    <w:rsid w:val="00A713DB"/>
    <w:rsid w:val="00A71E4D"/>
    <w:rsid w:val="00A727C5"/>
    <w:rsid w:val="00A72DB8"/>
    <w:rsid w:val="00A72F3C"/>
    <w:rsid w:val="00A73024"/>
    <w:rsid w:val="00A731DC"/>
    <w:rsid w:val="00A73C98"/>
    <w:rsid w:val="00A73F5D"/>
    <w:rsid w:val="00A742D4"/>
    <w:rsid w:val="00A75349"/>
    <w:rsid w:val="00A75520"/>
    <w:rsid w:val="00A75AE9"/>
    <w:rsid w:val="00A763F0"/>
    <w:rsid w:val="00A770A5"/>
    <w:rsid w:val="00A77544"/>
    <w:rsid w:val="00A77961"/>
    <w:rsid w:val="00A77A1E"/>
    <w:rsid w:val="00A80370"/>
    <w:rsid w:val="00A80497"/>
    <w:rsid w:val="00A80A10"/>
    <w:rsid w:val="00A80B4E"/>
    <w:rsid w:val="00A81792"/>
    <w:rsid w:val="00A82300"/>
    <w:rsid w:val="00A82EC4"/>
    <w:rsid w:val="00A84E31"/>
    <w:rsid w:val="00A85029"/>
    <w:rsid w:val="00A85A9C"/>
    <w:rsid w:val="00A85BCB"/>
    <w:rsid w:val="00A85E6E"/>
    <w:rsid w:val="00A86116"/>
    <w:rsid w:val="00A87020"/>
    <w:rsid w:val="00A87157"/>
    <w:rsid w:val="00A872DE"/>
    <w:rsid w:val="00A8734F"/>
    <w:rsid w:val="00A87557"/>
    <w:rsid w:val="00A90D26"/>
    <w:rsid w:val="00A90D72"/>
    <w:rsid w:val="00A9106D"/>
    <w:rsid w:val="00A91F73"/>
    <w:rsid w:val="00A9266E"/>
    <w:rsid w:val="00A929D4"/>
    <w:rsid w:val="00A92A3F"/>
    <w:rsid w:val="00A92AF2"/>
    <w:rsid w:val="00A92C11"/>
    <w:rsid w:val="00A9332F"/>
    <w:rsid w:val="00A9348A"/>
    <w:rsid w:val="00A945B5"/>
    <w:rsid w:val="00A9505F"/>
    <w:rsid w:val="00A951B9"/>
    <w:rsid w:val="00A95DAE"/>
    <w:rsid w:val="00A960F4"/>
    <w:rsid w:val="00A961ED"/>
    <w:rsid w:val="00A9691F"/>
    <w:rsid w:val="00A969BA"/>
    <w:rsid w:val="00A970CC"/>
    <w:rsid w:val="00A97648"/>
    <w:rsid w:val="00A97A24"/>
    <w:rsid w:val="00AA037D"/>
    <w:rsid w:val="00AA0560"/>
    <w:rsid w:val="00AA081C"/>
    <w:rsid w:val="00AA0C41"/>
    <w:rsid w:val="00AA0F18"/>
    <w:rsid w:val="00AA1FD5"/>
    <w:rsid w:val="00AA2108"/>
    <w:rsid w:val="00AA4452"/>
    <w:rsid w:val="00AA565A"/>
    <w:rsid w:val="00AA5FF3"/>
    <w:rsid w:val="00AA672D"/>
    <w:rsid w:val="00AA6C4C"/>
    <w:rsid w:val="00AB00A0"/>
    <w:rsid w:val="00AB06A4"/>
    <w:rsid w:val="00AB0FE4"/>
    <w:rsid w:val="00AB12E0"/>
    <w:rsid w:val="00AB191C"/>
    <w:rsid w:val="00AB225C"/>
    <w:rsid w:val="00AB238B"/>
    <w:rsid w:val="00AB2435"/>
    <w:rsid w:val="00AB2F21"/>
    <w:rsid w:val="00AB352C"/>
    <w:rsid w:val="00AB37FE"/>
    <w:rsid w:val="00AB3D05"/>
    <w:rsid w:val="00AB5477"/>
    <w:rsid w:val="00AB5F1E"/>
    <w:rsid w:val="00AB651D"/>
    <w:rsid w:val="00AB6A7C"/>
    <w:rsid w:val="00AB6BCB"/>
    <w:rsid w:val="00AB704F"/>
    <w:rsid w:val="00AB7D47"/>
    <w:rsid w:val="00AB7E74"/>
    <w:rsid w:val="00AC02AE"/>
    <w:rsid w:val="00AC099D"/>
    <w:rsid w:val="00AC0A08"/>
    <w:rsid w:val="00AC0D4C"/>
    <w:rsid w:val="00AC12AF"/>
    <w:rsid w:val="00AC1B4B"/>
    <w:rsid w:val="00AC1FAC"/>
    <w:rsid w:val="00AC2172"/>
    <w:rsid w:val="00AC2674"/>
    <w:rsid w:val="00AC2801"/>
    <w:rsid w:val="00AC282C"/>
    <w:rsid w:val="00AC2AC9"/>
    <w:rsid w:val="00AC2B93"/>
    <w:rsid w:val="00AC2F53"/>
    <w:rsid w:val="00AC33D1"/>
    <w:rsid w:val="00AC35FB"/>
    <w:rsid w:val="00AC3675"/>
    <w:rsid w:val="00AC3977"/>
    <w:rsid w:val="00AC3B90"/>
    <w:rsid w:val="00AC48E3"/>
    <w:rsid w:val="00AC4C33"/>
    <w:rsid w:val="00AC54A9"/>
    <w:rsid w:val="00AC5735"/>
    <w:rsid w:val="00AC5C30"/>
    <w:rsid w:val="00AC62E9"/>
    <w:rsid w:val="00AC64A5"/>
    <w:rsid w:val="00AC7478"/>
    <w:rsid w:val="00AC7B32"/>
    <w:rsid w:val="00AC7C51"/>
    <w:rsid w:val="00AD0ABD"/>
    <w:rsid w:val="00AD0CD4"/>
    <w:rsid w:val="00AD1A15"/>
    <w:rsid w:val="00AD20D6"/>
    <w:rsid w:val="00AD2829"/>
    <w:rsid w:val="00AD2B62"/>
    <w:rsid w:val="00AD2F22"/>
    <w:rsid w:val="00AD4B8F"/>
    <w:rsid w:val="00AD4DCA"/>
    <w:rsid w:val="00AD5BED"/>
    <w:rsid w:val="00AD5CD3"/>
    <w:rsid w:val="00AD5FBA"/>
    <w:rsid w:val="00AD69A7"/>
    <w:rsid w:val="00AD6C56"/>
    <w:rsid w:val="00AD75A0"/>
    <w:rsid w:val="00AD766C"/>
    <w:rsid w:val="00AE0C05"/>
    <w:rsid w:val="00AE1200"/>
    <w:rsid w:val="00AE1350"/>
    <w:rsid w:val="00AE15C9"/>
    <w:rsid w:val="00AE3791"/>
    <w:rsid w:val="00AE3C12"/>
    <w:rsid w:val="00AE3D05"/>
    <w:rsid w:val="00AE5338"/>
    <w:rsid w:val="00AE5423"/>
    <w:rsid w:val="00AE5B7D"/>
    <w:rsid w:val="00AE5C5A"/>
    <w:rsid w:val="00AE5D8D"/>
    <w:rsid w:val="00AE6341"/>
    <w:rsid w:val="00AE69F8"/>
    <w:rsid w:val="00AE7E36"/>
    <w:rsid w:val="00AF0CEE"/>
    <w:rsid w:val="00AF0F27"/>
    <w:rsid w:val="00AF102A"/>
    <w:rsid w:val="00AF182F"/>
    <w:rsid w:val="00AF191F"/>
    <w:rsid w:val="00AF1987"/>
    <w:rsid w:val="00AF1A06"/>
    <w:rsid w:val="00AF1EFD"/>
    <w:rsid w:val="00AF21F8"/>
    <w:rsid w:val="00AF2E13"/>
    <w:rsid w:val="00AF31F9"/>
    <w:rsid w:val="00AF32B8"/>
    <w:rsid w:val="00AF3E16"/>
    <w:rsid w:val="00AF404D"/>
    <w:rsid w:val="00AF485F"/>
    <w:rsid w:val="00AF4A86"/>
    <w:rsid w:val="00AF5078"/>
    <w:rsid w:val="00AF538E"/>
    <w:rsid w:val="00AF5F8F"/>
    <w:rsid w:val="00AF6A37"/>
    <w:rsid w:val="00AF6E39"/>
    <w:rsid w:val="00AF70C9"/>
    <w:rsid w:val="00AF7C99"/>
    <w:rsid w:val="00B0065C"/>
    <w:rsid w:val="00B007BF"/>
    <w:rsid w:val="00B007E5"/>
    <w:rsid w:val="00B00B1C"/>
    <w:rsid w:val="00B013A4"/>
    <w:rsid w:val="00B0179C"/>
    <w:rsid w:val="00B01A56"/>
    <w:rsid w:val="00B01C9D"/>
    <w:rsid w:val="00B01CB8"/>
    <w:rsid w:val="00B01FBC"/>
    <w:rsid w:val="00B023E7"/>
    <w:rsid w:val="00B02A03"/>
    <w:rsid w:val="00B02F46"/>
    <w:rsid w:val="00B03D62"/>
    <w:rsid w:val="00B04244"/>
    <w:rsid w:val="00B04E32"/>
    <w:rsid w:val="00B05596"/>
    <w:rsid w:val="00B05747"/>
    <w:rsid w:val="00B05C94"/>
    <w:rsid w:val="00B06376"/>
    <w:rsid w:val="00B06DE5"/>
    <w:rsid w:val="00B070F7"/>
    <w:rsid w:val="00B07127"/>
    <w:rsid w:val="00B10362"/>
    <w:rsid w:val="00B10A94"/>
    <w:rsid w:val="00B10C19"/>
    <w:rsid w:val="00B10D81"/>
    <w:rsid w:val="00B11313"/>
    <w:rsid w:val="00B1180F"/>
    <w:rsid w:val="00B11FBD"/>
    <w:rsid w:val="00B11FBE"/>
    <w:rsid w:val="00B12210"/>
    <w:rsid w:val="00B12258"/>
    <w:rsid w:val="00B12770"/>
    <w:rsid w:val="00B128C4"/>
    <w:rsid w:val="00B12E2A"/>
    <w:rsid w:val="00B1491A"/>
    <w:rsid w:val="00B1501E"/>
    <w:rsid w:val="00B15BDF"/>
    <w:rsid w:val="00B15F58"/>
    <w:rsid w:val="00B1661C"/>
    <w:rsid w:val="00B16A6B"/>
    <w:rsid w:val="00B17175"/>
    <w:rsid w:val="00B1782B"/>
    <w:rsid w:val="00B17A54"/>
    <w:rsid w:val="00B22102"/>
    <w:rsid w:val="00B22103"/>
    <w:rsid w:val="00B22240"/>
    <w:rsid w:val="00B22AD0"/>
    <w:rsid w:val="00B24116"/>
    <w:rsid w:val="00B24222"/>
    <w:rsid w:val="00B24B95"/>
    <w:rsid w:val="00B254F0"/>
    <w:rsid w:val="00B2560A"/>
    <w:rsid w:val="00B2566C"/>
    <w:rsid w:val="00B25D70"/>
    <w:rsid w:val="00B2673A"/>
    <w:rsid w:val="00B27532"/>
    <w:rsid w:val="00B30501"/>
    <w:rsid w:val="00B30E8C"/>
    <w:rsid w:val="00B3125C"/>
    <w:rsid w:val="00B31428"/>
    <w:rsid w:val="00B31CE1"/>
    <w:rsid w:val="00B32004"/>
    <w:rsid w:val="00B32D7D"/>
    <w:rsid w:val="00B32FC8"/>
    <w:rsid w:val="00B333B9"/>
    <w:rsid w:val="00B336BC"/>
    <w:rsid w:val="00B33829"/>
    <w:rsid w:val="00B34079"/>
    <w:rsid w:val="00B35C27"/>
    <w:rsid w:val="00B36602"/>
    <w:rsid w:val="00B36A64"/>
    <w:rsid w:val="00B37756"/>
    <w:rsid w:val="00B406F1"/>
    <w:rsid w:val="00B40B7A"/>
    <w:rsid w:val="00B40F4B"/>
    <w:rsid w:val="00B419DF"/>
    <w:rsid w:val="00B41D30"/>
    <w:rsid w:val="00B4216F"/>
    <w:rsid w:val="00B4297E"/>
    <w:rsid w:val="00B43672"/>
    <w:rsid w:val="00B44343"/>
    <w:rsid w:val="00B44F34"/>
    <w:rsid w:val="00B450CE"/>
    <w:rsid w:val="00B45552"/>
    <w:rsid w:val="00B46567"/>
    <w:rsid w:val="00B46CBA"/>
    <w:rsid w:val="00B47328"/>
    <w:rsid w:val="00B47A88"/>
    <w:rsid w:val="00B47AA2"/>
    <w:rsid w:val="00B50384"/>
    <w:rsid w:val="00B5048C"/>
    <w:rsid w:val="00B50A34"/>
    <w:rsid w:val="00B50EAE"/>
    <w:rsid w:val="00B50EB6"/>
    <w:rsid w:val="00B518AB"/>
    <w:rsid w:val="00B51986"/>
    <w:rsid w:val="00B5228C"/>
    <w:rsid w:val="00B53154"/>
    <w:rsid w:val="00B53367"/>
    <w:rsid w:val="00B5395A"/>
    <w:rsid w:val="00B55E7F"/>
    <w:rsid w:val="00B566F5"/>
    <w:rsid w:val="00B60373"/>
    <w:rsid w:val="00B60D95"/>
    <w:rsid w:val="00B610FE"/>
    <w:rsid w:val="00B61520"/>
    <w:rsid w:val="00B61B50"/>
    <w:rsid w:val="00B62316"/>
    <w:rsid w:val="00B62410"/>
    <w:rsid w:val="00B63996"/>
    <w:rsid w:val="00B64058"/>
    <w:rsid w:val="00B64198"/>
    <w:rsid w:val="00B64A88"/>
    <w:rsid w:val="00B65722"/>
    <w:rsid w:val="00B665E5"/>
    <w:rsid w:val="00B66B3A"/>
    <w:rsid w:val="00B66FE0"/>
    <w:rsid w:val="00B67E55"/>
    <w:rsid w:val="00B70685"/>
    <w:rsid w:val="00B70FDF"/>
    <w:rsid w:val="00B71236"/>
    <w:rsid w:val="00B716D1"/>
    <w:rsid w:val="00B72FC2"/>
    <w:rsid w:val="00B73AB1"/>
    <w:rsid w:val="00B750FC"/>
    <w:rsid w:val="00B759B0"/>
    <w:rsid w:val="00B76F1F"/>
    <w:rsid w:val="00B76F69"/>
    <w:rsid w:val="00B7767E"/>
    <w:rsid w:val="00B776A8"/>
    <w:rsid w:val="00B80A3A"/>
    <w:rsid w:val="00B80A5E"/>
    <w:rsid w:val="00B81936"/>
    <w:rsid w:val="00B826F2"/>
    <w:rsid w:val="00B82B69"/>
    <w:rsid w:val="00B82BCA"/>
    <w:rsid w:val="00B82F69"/>
    <w:rsid w:val="00B83645"/>
    <w:rsid w:val="00B84FBA"/>
    <w:rsid w:val="00B85098"/>
    <w:rsid w:val="00B85F94"/>
    <w:rsid w:val="00B86BC4"/>
    <w:rsid w:val="00B874F1"/>
    <w:rsid w:val="00B87CA0"/>
    <w:rsid w:val="00B87E7F"/>
    <w:rsid w:val="00B9033C"/>
    <w:rsid w:val="00B9057C"/>
    <w:rsid w:val="00B90BD4"/>
    <w:rsid w:val="00B90EA9"/>
    <w:rsid w:val="00B91664"/>
    <w:rsid w:val="00B922BA"/>
    <w:rsid w:val="00B92903"/>
    <w:rsid w:val="00B9323E"/>
    <w:rsid w:val="00B9327D"/>
    <w:rsid w:val="00B937A4"/>
    <w:rsid w:val="00B94976"/>
    <w:rsid w:val="00B94B8F"/>
    <w:rsid w:val="00B95B4B"/>
    <w:rsid w:val="00B9644E"/>
    <w:rsid w:val="00B96485"/>
    <w:rsid w:val="00B964D8"/>
    <w:rsid w:val="00B96934"/>
    <w:rsid w:val="00B96AA4"/>
    <w:rsid w:val="00B96C89"/>
    <w:rsid w:val="00B96E1B"/>
    <w:rsid w:val="00B97167"/>
    <w:rsid w:val="00B973E8"/>
    <w:rsid w:val="00B97492"/>
    <w:rsid w:val="00BA005E"/>
    <w:rsid w:val="00BA03F3"/>
    <w:rsid w:val="00BA0A43"/>
    <w:rsid w:val="00BA0BD6"/>
    <w:rsid w:val="00BA13DA"/>
    <w:rsid w:val="00BA173C"/>
    <w:rsid w:val="00BA17BB"/>
    <w:rsid w:val="00BA2689"/>
    <w:rsid w:val="00BA26BA"/>
    <w:rsid w:val="00BA2C76"/>
    <w:rsid w:val="00BA3B81"/>
    <w:rsid w:val="00BA3ECD"/>
    <w:rsid w:val="00BA4AF6"/>
    <w:rsid w:val="00BA5650"/>
    <w:rsid w:val="00BA58FD"/>
    <w:rsid w:val="00BA5EF8"/>
    <w:rsid w:val="00BA6755"/>
    <w:rsid w:val="00BA69E7"/>
    <w:rsid w:val="00BA6A68"/>
    <w:rsid w:val="00BA6CB1"/>
    <w:rsid w:val="00BA7402"/>
    <w:rsid w:val="00BA753D"/>
    <w:rsid w:val="00BA7885"/>
    <w:rsid w:val="00BB07FF"/>
    <w:rsid w:val="00BB08B4"/>
    <w:rsid w:val="00BB0B60"/>
    <w:rsid w:val="00BB0FD3"/>
    <w:rsid w:val="00BB123D"/>
    <w:rsid w:val="00BB1BE8"/>
    <w:rsid w:val="00BB21E1"/>
    <w:rsid w:val="00BB258A"/>
    <w:rsid w:val="00BB2BA9"/>
    <w:rsid w:val="00BB3A03"/>
    <w:rsid w:val="00BB3D17"/>
    <w:rsid w:val="00BB3FF2"/>
    <w:rsid w:val="00BB49F2"/>
    <w:rsid w:val="00BB524E"/>
    <w:rsid w:val="00BB547C"/>
    <w:rsid w:val="00BB5CAF"/>
    <w:rsid w:val="00BB6548"/>
    <w:rsid w:val="00BB65D1"/>
    <w:rsid w:val="00BB683A"/>
    <w:rsid w:val="00BB6A88"/>
    <w:rsid w:val="00BB6B36"/>
    <w:rsid w:val="00BB6D44"/>
    <w:rsid w:val="00BB7DEA"/>
    <w:rsid w:val="00BC0233"/>
    <w:rsid w:val="00BC047C"/>
    <w:rsid w:val="00BC0997"/>
    <w:rsid w:val="00BC1618"/>
    <w:rsid w:val="00BC16B7"/>
    <w:rsid w:val="00BC25FB"/>
    <w:rsid w:val="00BC2650"/>
    <w:rsid w:val="00BC2881"/>
    <w:rsid w:val="00BC3260"/>
    <w:rsid w:val="00BC3558"/>
    <w:rsid w:val="00BC356E"/>
    <w:rsid w:val="00BC3EDE"/>
    <w:rsid w:val="00BC44C3"/>
    <w:rsid w:val="00BC5C67"/>
    <w:rsid w:val="00BC5ECC"/>
    <w:rsid w:val="00BC6183"/>
    <w:rsid w:val="00BC6293"/>
    <w:rsid w:val="00BC670F"/>
    <w:rsid w:val="00BC6BCD"/>
    <w:rsid w:val="00BC6C70"/>
    <w:rsid w:val="00BC6EB4"/>
    <w:rsid w:val="00BC6EBC"/>
    <w:rsid w:val="00BC74C1"/>
    <w:rsid w:val="00BC78D0"/>
    <w:rsid w:val="00BC7DA3"/>
    <w:rsid w:val="00BD0458"/>
    <w:rsid w:val="00BD0B73"/>
    <w:rsid w:val="00BD112D"/>
    <w:rsid w:val="00BD1144"/>
    <w:rsid w:val="00BD12EB"/>
    <w:rsid w:val="00BD3129"/>
    <w:rsid w:val="00BD3561"/>
    <w:rsid w:val="00BD3B70"/>
    <w:rsid w:val="00BD3F45"/>
    <w:rsid w:val="00BD4676"/>
    <w:rsid w:val="00BD47B0"/>
    <w:rsid w:val="00BD4ED2"/>
    <w:rsid w:val="00BD4FC4"/>
    <w:rsid w:val="00BD5481"/>
    <w:rsid w:val="00BD5E48"/>
    <w:rsid w:val="00BD615C"/>
    <w:rsid w:val="00BD675F"/>
    <w:rsid w:val="00BD69BA"/>
    <w:rsid w:val="00BD6AAD"/>
    <w:rsid w:val="00BD73BB"/>
    <w:rsid w:val="00BD7416"/>
    <w:rsid w:val="00BD75B0"/>
    <w:rsid w:val="00BD7970"/>
    <w:rsid w:val="00BE0DF9"/>
    <w:rsid w:val="00BE1895"/>
    <w:rsid w:val="00BE1A9F"/>
    <w:rsid w:val="00BE1C63"/>
    <w:rsid w:val="00BE26A7"/>
    <w:rsid w:val="00BE26B2"/>
    <w:rsid w:val="00BE335E"/>
    <w:rsid w:val="00BE3934"/>
    <w:rsid w:val="00BE404D"/>
    <w:rsid w:val="00BE520F"/>
    <w:rsid w:val="00BE59C1"/>
    <w:rsid w:val="00BE5CDC"/>
    <w:rsid w:val="00BE60C8"/>
    <w:rsid w:val="00BE63EA"/>
    <w:rsid w:val="00BE6564"/>
    <w:rsid w:val="00BE6C32"/>
    <w:rsid w:val="00BE6C7F"/>
    <w:rsid w:val="00BE6CFA"/>
    <w:rsid w:val="00BE7832"/>
    <w:rsid w:val="00BF07C1"/>
    <w:rsid w:val="00BF09B9"/>
    <w:rsid w:val="00BF0BF3"/>
    <w:rsid w:val="00BF1382"/>
    <w:rsid w:val="00BF1AC0"/>
    <w:rsid w:val="00BF1E80"/>
    <w:rsid w:val="00BF2110"/>
    <w:rsid w:val="00BF24AB"/>
    <w:rsid w:val="00BF2A55"/>
    <w:rsid w:val="00BF2FC4"/>
    <w:rsid w:val="00BF3E7A"/>
    <w:rsid w:val="00BF41A1"/>
    <w:rsid w:val="00BF4C25"/>
    <w:rsid w:val="00BF4D6D"/>
    <w:rsid w:val="00BF4D83"/>
    <w:rsid w:val="00BF4DB0"/>
    <w:rsid w:val="00BF557D"/>
    <w:rsid w:val="00BF6054"/>
    <w:rsid w:val="00BF623F"/>
    <w:rsid w:val="00BF64CB"/>
    <w:rsid w:val="00BF680D"/>
    <w:rsid w:val="00BF6B82"/>
    <w:rsid w:val="00BF749A"/>
    <w:rsid w:val="00BF7B80"/>
    <w:rsid w:val="00C00279"/>
    <w:rsid w:val="00C00374"/>
    <w:rsid w:val="00C00503"/>
    <w:rsid w:val="00C00843"/>
    <w:rsid w:val="00C00BFB"/>
    <w:rsid w:val="00C011F9"/>
    <w:rsid w:val="00C01748"/>
    <w:rsid w:val="00C01B65"/>
    <w:rsid w:val="00C01E7B"/>
    <w:rsid w:val="00C029E4"/>
    <w:rsid w:val="00C02D1E"/>
    <w:rsid w:val="00C030AD"/>
    <w:rsid w:val="00C036F6"/>
    <w:rsid w:val="00C036FA"/>
    <w:rsid w:val="00C0423E"/>
    <w:rsid w:val="00C0447B"/>
    <w:rsid w:val="00C04D74"/>
    <w:rsid w:val="00C0535A"/>
    <w:rsid w:val="00C0634C"/>
    <w:rsid w:val="00C07CB4"/>
    <w:rsid w:val="00C10713"/>
    <w:rsid w:val="00C10B59"/>
    <w:rsid w:val="00C10CFC"/>
    <w:rsid w:val="00C10FAB"/>
    <w:rsid w:val="00C113BA"/>
    <w:rsid w:val="00C11AD3"/>
    <w:rsid w:val="00C11C6C"/>
    <w:rsid w:val="00C12063"/>
    <w:rsid w:val="00C127A8"/>
    <w:rsid w:val="00C12CA2"/>
    <w:rsid w:val="00C12E8C"/>
    <w:rsid w:val="00C135E9"/>
    <w:rsid w:val="00C14A00"/>
    <w:rsid w:val="00C15689"/>
    <w:rsid w:val="00C170A2"/>
    <w:rsid w:val="00C17877"/>
    <w:rsid w:val="00C2027E"/>
    <w:rsid w:val="00C206FD"/>
    <w:rsid w:val="00C20CA4"/>
    <w:rsid w:val="00C20EC3"/>
    <w:rsid w:val="00C20EFD"/>
    <w:rsid w:val="00C20F80"/>
    <w:rsid w:val="00C2202E"/>
    <w:rsid w:val="00C223C7"/>
    <w:rsid w:val="00C23A5F"/>
    <w:rsid w:val="00C23B7E"/>
    <w:rsid w:val="00C23DE0"/>
    <w:rsid w:val="00C24698"/>
    <w:rsid w:val="00C2485B"/>
    <w:rsid w:val="00C24976"/>
    <w:rsid w:val="00C253A9"/>
    <w:rsid w:val="00C25AE6"/>
    <w:rsid w:val="00C25EA6"/>
    <w:rsid w:val="00C271AB"/>
    <w:rsid w:val="00C271D8"/>
    <w:rsid w:val="00C27703"/>
    <w:rsid w:val="00C30403"/>
    <w:rsid w:val="00C308B9"/>
    <w:rsid w:val="00C30A8A"/>
    <w:rsid w:val="00C30BD5"/>
    <w:rsid w:val="00C3285B"/>
    <w:rsid w:val="00C328F4"/>
    <w:rsid w:val="00C32E0D"/>
    <w:rsid w:val="00C33520"/>
    <w:rsid w:val="00C33CA1"/>
    <w:rsid w:val="00C3496B"/>
    <w:rsid w:val="00C34B14"/>
    <w:rsid w:val="00C3512E"/>
    <w:rsid w:val="00C35346"/>
    <w:rsid w:val="00C3541D"/>
    <w:rsid w:val="00C368CA"/>
    <w:rsid w:val="00C373EE"/>
    <w:rsid w:val="00C375FD"/>
    <w:rsid w:val="00C37A5D"/>
    <w:rsid w:val="00C37E0A"/>
    <w:rsid w:val="00C405A0"/>
    <w:rsid w:val="00C41E5E"/>
    <w:rsid w:val="00C426F6"/>
    <w:rsid w:val="00C4298C"/>
    <w:rsid w:val="00C433DB"/>
    <w:rsid w:val="00C4375A"/>
    <w:rsid w:val="00C43D34"/>
    <w:rsid w:val="00C4477A"/>
    <w:rsid w:val="00C44D2E"/>
    <w:rsid w:val="00C4535F"/>
    <w:rsid w:val="00C45838"/>
    <w:rsid w:val="00C45F07"/>
    <w:rsid w:val="00C461D1"/>
    <w:rsid w:val="00C47D2A"/>
    <w:rsid w:val="00C5058A"/>
    <w:rsid w:val="00C505E7"/>
    <w:rsid w:val="00C506B1"/>
    <w:rsid w:val="00C509DE"/>
    <w:rsid w:val="00C51927"/>
    <w:rsid w:val="00C51BEC"/>
    <w:rsid w:val="00C51F0C"/>
    <w:rsid w:val="00C52A0A"/>
    <w:rsid w:val="00C52FC6"/>
    <w:rsid w:val="00C53262"/>
    <w:rsid w:val="00C5348D"/>
    <w:rsid w:val="00C534FA"/>
    <w:rsid w:val="00C538C4"/>
    <w:rsid w:val="00C54A13"/>
    <w:rsid w:val="00C550B9"/>
    <w:rsid w:val="00C552C0"/>
    <w:rsid w:val="00C60252"/>
    <w:rsid w:val="00C60390"/>
    <w:rsid w:val="00C61302"/>
    <w:rsid w:val="00C618DC"/>
    <w:rsid w:val="00C61A0A"/>
    <w:rsid w:val="00C61D5B"/>
    <w:rsid w:val="00C61DC0"/>
    <w:rsid w:val="00C624EF"/>
    <w:rsid w:val="00C62722"/>
    <w:rsid w:val="00C6286B"/>
    <w:rsid w:val="00C62B8A"/>
    <w:rsid w:val="00C63426"/>
    <w:rsid w:val="00C64D69"/>
    <w:rsid w:val="00C6547B"/>
    <w:rsid w:val="00C656BF"/>
    <w:rsid w:val="00C65A6F"/>
    <w:rsid w:val="00C660B1"/>
    <w:rsid w:val="00C662C8"/>
    <w:rsid w:val="00C66514"/>
    <w:rsid w:val="00C66FEC"/>
    <w:rsid w:val="00C673D1"/>
    <w:rsid w:val="00C67827"/>
    <w:rsid w:val="00C67BE0"/>
    <w:rsid w:val="00C70F72"/>
    <w:rsid w:val="00C71A84"/>
    <w:rsid w:val="00C726B1"/>
    <w:rsid w:val="00C7298B"/>
    <w:rsid w:val="00C72B17"/>
    <w:rsid w:val="00C73633"/>
    <w:rsid w:val="00C74400"/>
    <w:rsid w:val="00C75A27"/>
    <w:rsid w:val="00C75CF6"/>
    <w:rsid w:val="00C75D4D"/>
    <w:rsid w:val="00C767A5"/>
    <w:rsid w:val="00C76C35"/>
    <w:rsid w:val="00C77B7A"/>
    <w:rsid w:val="00C77FBB"/>
    <w:rsid w:val="00C80EFB"/>
    <w:rsid w:val="00C81473"/>
    <w:rsid w:val="00C82573"/>
    <w:rsid w:val="00C82735"/>
    <w:rsid w:val="00C82D73"/>
    <w:rsid w:val="00C8306E"/>
    <w:rsid w:val="00C830D0"/>
    <w:rsid w:val="00C834D6"/>
    <w:rsid w:val="00C83924"/>
    <w:rsid w:val="00C83A6E"/>
    <w:rsid w:val="00C841E0"/>
    <w:rsid w:val="00C848AF"/>
    <w:rsid w:val="00C84C04"/>
    <w:rsid w:val="00C859A3"/>
    <w:rsid w:val="00C85C5F"/>
    <w:rsid w:val="00C86431"/>
    <w:rsid w:val="00C90F32"/>
    <w:rsid w:val="00C90F4E"/>
    <w:rsid w:val="00C9112D"/>
    <w:rsid w:val="00C91234"/>
    <w:rsid w:val="00C921B5"/>
    <w:rsid w:val="00C92D34"/>
    <w:rsid w:val="00C93A41"/>
    <w:rsid w:val="00C94263"/>
    <w:rsid w:val="00C94FE3"/>
    <w:rsid w:val="00C9548F"/>
    <w:rsid w:val="00C957F1"/>
    <w:rsid w:val="00C95821"/>
    <w:rsid w:val="00C95A0F"/>
    <w:rsid w:val="00C96342"/>
    <w:rsid w:val="00C96814"/>
    <w:rsid w:val="00CA017B"/>
    <w:rsid w:val="00CA0538"/>
    <w:rsid w:val="00CA0617"/>
    <w:rsid w:val="00CA070C"/>
    <w:rsid w:val="00CA0AED"/>
    <w:rsid w:val="00CA1141"/>
    <w:rsid w:val="00CA1461"/>
    <w:rsid w:val="00CA163F"/>
    <w:rsid w:val="00CA1D26"/>
    <w:rsid w:val="00CA2902"/>
    <w:rsid w:val="00CA5041"/>
    <w:rsid w:val="00CA516A"/>
    <w:rsid w:val="00CA51E1"/>
    <w:rsid w:val="00CA543A"/>
    <w:rsid w:val="00CA56B9"/>
    <w:rsid w:val="00CA5723"/>
    <w:rsid w:val="00CA6A53"/>
    <w:rsid w:val="00CA6DAC"/>
    <w:rsid w:val="00CA6DD5"/>
    <w:rsid w:val="00CA79B4"/>
    <w:rsid w:val="00CA7D77"/>
    <w:rsid w:val="00CB0827"/>
    <w:rsid w:val="00CB118F"/>
    <w:rsid w:val="00CB1642"/>
    <w:rsid w:val="00CB226C"/>
    <w:rsid w:val="00CB22C5"/>
    <w:rsid w:val="00CB2696"/>
    <w:rsid w:val="00CB2A3F"/>
    <w:rsid w:val="00CB364F"/>
    <w:rsid w:val="00CB400D"/>
    <w:rsid w:val="00CB46CB"/>
    <w:rsid w:val="00CB4703"/>
    <w:rsid w:val="00CB47A9"/>
    <w:rsid w:val="00CB4E31"/>
    <w:rsid w:val="00CB4F5F"/>
    <w:rsid w:val="00CB6416"/>
    <w:rsid w:val="00CB6A77"/>
    <w:rsid w:val="00CB733B"/>
    <w:rsid w:val="00CB7376"/>
    <w:rsid w:val="00CB7B35"/>
    <w:rsid w:val="00CB7BB7"/>
    <w:rsid w:val="00CB7D75"/>
    <w:rsid w:val="00CC081A"/>
    <w:rsid w:val="00CC0B13"/>
    <w:rsid w:val="00CC12BA"/>
    <w:rsid w:val="00CC19A5"/>
    <w:rsid w:val="00CC1AFB"/>
    <w:rsid w:val="00CC23CE"/>
    <w:rsid w:val="00CC2648"/>
    <w:rsid w:val="00CC2885"/>
    <w:rsid w:val="00CC2C0C"/>
    <w:rsid w:val="00CC2DAC"/>
    <w:rsid w:val="00CC2F87"/>
    <w:rsid w:val="00CC3785"/>
    <w:rsid w:val="00CC3A14"/>
    <w:rsid w:val="00CC55B5"/>
    <w:rsid w:val="00CC5771"/>
    <w:rsid w:val="00CC645B"/>
    <w:rsid w:val="00CC6545"/>
    <w:rsid w:val="00CC69B3"/>
    <w:rsid w:val="00CC6AFE"/>
    <w:rsid w:val="00CC7708"/>
    <w:rsid w:val="00CD0076"/>
    <w:rsid w:val="00CD02C5"/>
    <w:rsid w:val="00CD0B15"/>
    <w:rsid w:val="00CD0B7E"/>
    <w:rsid w:val="00CD19E7"/>
    <w:rsid w:val="00CD209A"/>
    <w:rsid w:val="00CD218A"/>
    <w:rsid w:val="00CD277A"/>
    <w:rsid w:val="00CD2CD3"/>
    <w:rsid w:val="00CD367E"/>
    <w:rsid w:val="00CD3D54"/>
    <w:rsid w:val="00CD476E"/>
    <w:rsid w:val="00CD63D5"/>
    <w:rsid w:val="00CD64BE"/>
    <w:rsid w:val="00CD6F08"/>
    <w:rsid w:val="00CD7002"/>
    <w:rsid w:val="00CD71F7"/>
    <w:rsid w:val="00CD72CD"/>
    <w:rsid w:val="00CD75FA"/>
    <w:rsid w:val="00CE04BF"/>
    <w:rsid w:val="00CE0900"/>
    <w:rsid w:val="00CE0BE5"/>
    <w:rsid w:val="00CE0EF0"/>
    <w:rsid w:val="00CE1887"/>
    <w:rsid w:val="00CE1DDD"/>
    <w:rsid w:val="00CE1FB3"/>
    <w:rsid w:val="00CE2428"/>
    <w:rsid w:val="00CE26A7"/>
    <w:rsid w:val="00CE2792"/>
    <w:rsid w:val="00CE296C"/>
    <w:rsid w:val="00CE2F78"/>
    <w:rsid w:val="00CE335E"/>
    <w:rsid w:val="00CE3615"/>
    <w:rsid w:val="00CE38DB"/>
    <w:rsid w:val="00CE4A69"/>
    <w:rsid w:val="00CE588B"/>
    <w:rsid w:val="00CE6A7A"/>
    <w:rsid w:val="00CE77F4"/>
    <w:rsid w:val="00CE7837"/>
    <w:rsid w:val="00CE79DD"/>
    <w:rsid w:val="00CF032A"/>
    <w:rsid w:val="00CF04CB"/>
    <w:rsid w:val="00CF09F0"/>
    <w:rsid w:val="00CF197A"/>
    <w:rsid w:val="00CF236B"/>
    <w:rsid w:val="00CF40F7"/>
    <w:rsid w:val="00CF42D2"/>
    <w:rsid w:val="00CF4F8C"/>
    <w:rsid w:val="00CF5557"/>
    <w:rsid w:val="00CF5DFD"/>
    <w:rsid w:val="00CF6572"/>
    <w:rsid w:val="00CF68B7"/>
    <w:rsid w:val="00CF763F"/>
    <w:rsid w:val="00CF7E94"/>
    <w:rsid w:val="00D00295"/>
    <w:rsid w:val="00D00E6E"/>
    <w:rsid w:val="00D01D3F"/>
    <w:rsid w:val="00D02C7E"/>
    <w:rsid w:val="00D02D8F"/>
    <w:rsid w:val="00D05133"/>
    <w:rsid w:val="00D057C3"/>
    <w:rsid w:val="00D0596A"/>
    <w:rsid w:val="00D0598F"/>
    <w:rsid w:val="00D05D96"/>
    <w:rsid w:val="00D0664D"/>
    <w:rsid w:val="00D068E0"/>
    <w:rsid w:val="00D06BE7"/>
    <w:rsid w:val="00D06BF4"/>
    <w:rsid w:val="00D0749D"/>
    <w:rsid w:val="00D0769C"/>
    <w:rsid w:val="00D076F1"/>
    <w:rsid w:val="00D1063E"/>
    <w:rsid w:val="00D10EB4"/>
    <w:rsid w:val="00D114AB"/>
    <w:rsid w:val="00D12961"/>
    <w:rsid w:val="00D12E8A"/>
    <w:rsid w:val="00D13440"/>
    <w:rsid w:val="00D13F59"/>
    <w:rsid w:val="00D14FF6"/>
    <w:rsid w:val="00D15348"/>
    <w:rsid w:val="00D15DB8"/>
    <w:rsid w:val="00D16409"/>
    <w:rsid w:val="00D1646F"/>
    <w:rsid w:val="00D168F3"/>
    <w:rsid w:val="00D16D10"/>
    <w:rsid w:val="00D17650"/>
    <w:rsid w:val="00D177B6"/>
    <w:rsid w:val="00D177F8"/>
    <w:rsid w:val="00D1785B"/>
    <w:rsid w:val="00D17A36"/>
    <w:rsid w:val="00D17F7A"/>
    <w:rsid w:val="00D20C63"/>
    <w:rsid w:val="00D21265"/>
    <w:rsid w:val="00D21768"/>
    <w:rsid w:val="00D21A19"/>
    <w:rsid w:val="00D21D69"/>
    <w:rsid w:val="00D21F94"/>
    <w:rsid w:val="00D22E34"/>
    <w:rsid w:val="00D23E83"/>
    <w:rsid w:val="00D2423F"/>
    <w:rsid w:val="00D24746"/>
    <w:rsid w:val="00D2551D"/>
    <w:rsid w:val="00D25814"/>
    <w:rsid w:val="00D25C99"/>
    <w:rsid w:val="00D25FA4"/>
    <w:rsid w:val="00D261F3"/>
    <w:rsid w:val="00D267F8"/>
    <w:rsid w:val="00D27919"/>
    <w:rsid w:val="00D30833"/>
    <w:rsid w:val="00D30A01"/>
    <w:rsid w:val="00D31098"/>
    <w:rsid w:val="00D31245"/>
    <w:rsid w:val="00D31BB5"/>
    <w:rsid w:val="00D31F0D"/>
    <w:rsid w:val="00D336F7"/>
    <w:rsid w:val="00D3397C"/>
    <w:rsid w:val="00D33B06"/>
    <w:rsid w:val="00D344B0"/>
    <w:rsid w:val="00D34776"/>
    <w:rsid w:val="00D350BC"/>
    <w:rsid w:val="00D35B9F"/>
    <w:rsid w:val="00D36B7C"/>
    <w:rsid w:val="00D37F39"/>
    <w:rsid w:val="00D40585"/>
    <w:rsid w:val="00D4130B"/>
    <w:rsid w:val="00D4155F"/>
    <w:rsid w:val="00D419FA"/>
    <w:rsid w:val="00D42510"/>
    <w:rsid w:val="00D4301E"/>
    <w:rsid w:val="00D43117"/>
    <w:rsid w:val="00D435F7"/>
    <w:rsid w:val="00D437E4"/>
    <w:rsid w:val="00D438C5"/>
    <w:rsid w:val="00D43CA8"/>
    <w:rsid w:val="00D44894"/>
    <w:rsid w:val="00D44A44"/>
    <w:rsid w:val="00D44CE2"/>
    <w:rsid w:val="00D44F28"/>
    <w:rsid w:val="00D45A2E"/>
    <w:rsid w:val="00D45B3B"/>
    <w:rsid w:val="00D45C76"/>
    <w:rsid w:val="00D46B1B"/>
    <w:rsid w:val="00D46D95"/>
    <w:rsid w:val="00D46EA3"/>
    <w:rsid w:val="00D46F56"/>
    <w:rsid w:val="00D47C5D"/>
    <w:rsid w:val="00D47F47"/>
    <w:rsid w:val="00D50C03"/>
    <w:rsid w:val="00D52ED0"/>
    <w:rsid w:val="00D53E2C"/>
    <w:rsid w:val="00D55AD6"/>
    <w:rsid w:val="00D55CCC"/>
    <w:rsid w:val="00D55E1D"/>
    <w:rsid w:val="00D55FC1"/>
    <w:rsid w:val="00D565DA"/>
    <w:rsid w:val="00D5673A"/>
    <w:rsid w:val="00D56C1A"/>
    <w:rsid w:val="00D57E2C"/>
    <w:rsid w:val="00D57FEF"/>
    <w:rsid w:val="00D607FA"/>
    <w:rsid w:val="00D608B8"/>
    <w:rsid w:val="00D60A05"/>
    <w:rsid w:val="00D60C5E"/>
    <w:rsid w:val="00D61227"/>
    <w:rsid w:val="00D614DE"/>
    <w:rsid w:val="00D61C0E"/>
    <w:rsid w:val="00D6247E"/>
    <w:rsid w:val="00D6283B"/>
    <w:rsid w:val="00D62DCF"/>
    <w:rsid w:val="00D63503"/>
    <w:rsid w:val="00D64732"/>
    <w:rsid w:val="00D654E6"/>
    <w:rsid w:val="00D65C5A"/>
    <w:rsid w:val="00D65C79"/>
    <w:rsid w:val="00D66B27"/>
    <w:rsid w:val="00D66C5D"/>
    <w:rsid w:val="00D66ECF"/>
    <w:rsid w:val="00D67167"/>
    <w:rsid w:val="00D674C2"/>
    <w:rsid w:val="00D67962"/>
    <w:rsid w:val="00D67BCA"/>
    <w:rsid w:val="00D709CC"/>
    <w:rsid w:val="00D70B21"/>
    <w:rsid w:val="00D70FE6"/>
    <w:rsid w:val="00D7126B"/>
    <w:rsid w:val="00D71848"/>
    <w:rsid w:val="00D71CDB"/>
    <w:rsid w:val="00D72058"/>
    <w:rsid w:val="00D72188"/>
    <w:rsid w:val="00D729D8"/>
    <w:rsid w:val="00D72D92"/>
    <w:rsid w:val="00D7402F"/>
    <w:rsid w:val="00D7424B"/>
    <w:rsid w:val="00D7428B"/>
    <w:rsid w:val="00D7440B"/>
    <w:rsid w:val="00D74973"/>
    <w:rsid w:val="00D74DB8"/>
    <w:rsid w:val="00D74F88"/>
    <w:rsid w:val="00D75013"/>
    <w:rsid w:val="00D75650"/>
    <w:rsid w:val="00D7572E"/>
    <w:rsid w:val="00D7602D"/>
    <w:rsid w:val="00D766C9"/>
    <w:rsid w:val="00D76D29"/>
    <w:rsid w:val="00D77488"/>
    <w:rsid w:val="00D774AB"/>
    <w:rsid w:val="00D7753A"/>
    <w:rsid w:val="00D77D19"/>
    <w:rsid w:val="00D77DB6"/>
    <w:rsid w:val="00D81176"/>
    <w:rsid w:val="00D8188D"/>
    <w:rsid w:val="00D818DC"/>
    <w:rsid w:val="00D8262F"/>
    <w:rsid w:val="00D83225"/>
    <w:rsid w:val="00D83691"/>
    <w:rsid w:val="00D84EE5"/>
    <w:rsid w:val="00D8510B"/>
    <w:rsid w:val="00D855CF"/>
    <w:rsid w:val="00D85603"/>
    <w:rsid w:val="00D863CA"/>
    <w:rsid w:val="00D86ECC"/>
    <w:rsid w:val="00D87AD1"/>
    <w:rsid w:val="00D92638"/>
    <w:rsid w:val="00D9263E"/>
    <w:rsid w:val="00D92963"/>
    <w:rsid w:val="00D92976"/>
    <w:rsid w:val="00D93405"/>
    <w:rsid w:val="00D94446"/>
    <w:rsid w:val="00D95065"/>
    <w:rsid w:val="00D9520B"/>
    <w:rsid w:val="00D9562F"/>
    <w:rsid w:val="00D95B17"/>
    <w:rsid w:val="00D95D20"/>
    <w:rsid w:val="00D969F3"/>
    <w:rsid w:val="00D96FBB"/>
    <w:rsid w:val="00D97032"/>
    <w:rsid w:val="00D97256"/>
    <w:rsid w:val="00D97980"/>
    <w:rsid w:val="00D979A8"/>
    <w:rsid w:val="00DA0631"/>
    <w:rsid w:val="00DA0CD5"/>
    <w:rsid w:val="00DA1609"/>
    <w:rsid w:val="00DA17BC"/>
    <w:rsid w:val="00DA1EAC"/>
    <w:rsid w:val="00DA2044"/>
    <w:rsid w:val="00DA2929"/>
    <w:rsid w:val="00DA2E1E"/>
    <w:rsid w:val="00DA4391"/>
    <w:rsid w:val="00DA43CF"/>
    <w:rsid w:val="00DA4F30"/>
    <w:rsid w:val="00DA5187"/>
    <w:rsid w:val="00DA54DE"/>
    <w:rsid w:val="00DA682D"/>
    <w:rsid w:val="00DA6AF6"/>
    <w:rsid w:val="00DA6BFA"/>
    <w:rsid w:val="00DA6E36"/>
    <w:rsid w:val="00DB00BF"/>
    <w:rsid w:val="00DB01B6"/>
    <w:rsid w:val="00DB0D33"/>
    <w:rsid w:val="00DB1410"/>
    <w:rsid w:val="00DB1905"/>
    <w:rsid w:val="00DB2684"/>
    <w:rsid w:val="00DB27C3"/>
    <w:rsid w:val="00DB2C64"/>
    <w:rsid w:val="00DB4117"/>
    <w:rsid w:val="00DB47FA"/>
    <w:rsid w:val="00DB4F35"/>
    <w:rsid w:val="00DB5247"/>
    <w:rsid w:val="00DB6F6C"/>
    <w:rsid w:val="00DB79BE"/>
    <w:rsid w:val="00DB7AC2"/>
    <w:rsid w:val="00DB7BA8"/>
    <w:rsid w:val="00DC0C78"/>
    <w:rsid w:val="00DC13FC"/>
    <w:rsid w:val="00DC2969"/>
    <w:rsid w:val="00DC30BD"/>
    <w:rsid w:val="00DC394A"/>
    <w:rsid w:val="00DC3A05"/>
    <w:rsid w:val="00DC43EB"/>
    <w:rsid w:val="00DC47F1"/>
    <w:rsid w:val="00DC4848"/>
    <w:rsid w:val="00DC4C10"/>
    <w:rsid w:val="00DC547E"/>
    <w:rsid w:val="00DC6A72"/>
    <w:rsid w:val="00DC7F46"/>
    <w:rsid w:val="00DD0D61"/>
    <w:rsid w:val="00DD1A5F"/>
    <w:rsid w:val="00DD1BA9"/>
    <w:rsid w:val="00DD2518"/>
    <w:rsid w:val="00DD2612"/>
    <w:rsid w:val="00DD3725"/>
    <w:rsid w:val="00DD37D9"/>
    <w:rsid w:val="00DD3E0A"/>
    <w:rsid w:val="00DD3FA2"/>
    <w:rsid w:val="00DD4594"/>
    <w:rsid w:val="00DD45B0"/>
    <w:rsid w:val="00DD46FC"/>
    <w:rsid w:val="00DD4CEE"/>
    <w:rsid w:val="00DD592B"/>
    <w:rsid w:val="00DD5954"/>
    <w:rsid w:val="00DD5A1F"/>
    <w:rsid w:val="00DD5BD3"/>
    <w:rsid w:val="00DE0509"/>
    <w:rsid w:val="00DE0B62"/>
    <w:rsid w:val="00DE0BEC"/>
    <w:rsid w:val="00DE0C1B"/>
    <w:rsid w:val="00DE0F2D"/>
    <w:rsid w:val="00DE15E0"/>
    <w:rsid w:val="00DE181B"/>
    <w:rsid w:val="00DE1973"/>
    <w:rsid w:val="00DE4100"/>
    <w:rsid w:val="00DE4905"/>
    <w:rsid w:val="00DE49CB"/>
    <w:rsid w:val="00DE4FA3"/>
    <w:rsid w:val="00DE4FAE"/>
    <w:rsid w:val="00DE62C7"/>
    <w:rsid w:val="00DE6C48"/>
    <w:rsid w:val="00DE7F08"/>
    <w:rsid w:val="00DF1639"/>
    <w:rsid w:val="00DF1A11"/>
    <w:rsid w:val="00DF20E2"/>
    <w:rsid w:val="00DF2972"/>
    <w:rsid w:val="00DF362A"/>
    <w:rsid w:val="00DF3A2D"/>
    <w:rsid w:val="00DF419A"/>
    <w:rsid w:val="00DF45FF"/>
    <w:rsid w:val="00DF46CF"/>
    <w:rsid w:val="00DF4988"/>
    <w:rsid w:val="00DF5411"/>
    <w:rsid w:val="00DF56DF"/>
    <w:rsid w:val="00DF5F8C"/>
    <w:rsid w:val="00DF5FF9"/>
    <w:rsid w:val="00DF637E"/>
    <w:rsid w:val="00DF6418"/>
    <w:rsid w:val="00DF648C"/>
    <w:rsid w:val="00DF673B"/>
    <w:rsid w:val="00DF73B3"/>
    <w:rsid w:val="00DF761F"/>
    <w:rsid w:val="00DF7785"/>
    <w:rsid w:val="00DF785B"/>
    <w:rsid w:val="00DF7A37"/>
    <w:rsid w:val="00E00729"/>
    <w:rsid w:val="00E01196"/>
    <w:rsid w:val="00E0276D"/>
    <w:rsid w:val="00E02F44"/>
    <w:rsid w:val="00E030E3"/>
    <w:rsid w:val="00E032C1"/>
    <w:rsid w:val="00E032D6"/>
    <w:rsid w:val="00E03852"/>
    <w:rsid w:val="00E04CE4"/>
    <w:rsid w:val="00E05065"/>
    <w:rsid w:val="00E050F8"/>
    <w:rsid w:val="00E05588"/>
    <w:rsid w:val="00E067DB"/>
    <w:rsid w:val="00E06871"/>
    <w:rsid w:val="00E1081F"/>
    <w:rsid w:val="00E10B4A"/>
    <w:rsid w:val="00E119DB"/>
    <w:rsid w:val="00E11A53"/>
    <w:rsid w:val="00E12087"/>
    <w:rsid w:val="00E1287A"/>
    <w:rsid w:val="00E13045"/>
    <w:rsid w:val="00E141E7"/>
    <w:rsid w:val="00E146EB"/>
    <w:rsid w:val="00E14781"/>
    <w:rsid w:val="00E150AC"/>
    <w:rsid w:val="00E15AEC"/>
    <w:rsid w:val="00E15CA6"/>
    <w:rsid w:val="00E16B8D"/>
    <w:rsid w:val="00E1702F"/>
    <w:rsid w:val="00E17392"/>
    <w:rsid w:val="00E1750D"/>
    <w:rsid w:val="00E17A65"/>
    <w:rsid w:val="00E17A98"/>
    <w:rsid w:val="00E20252"/>
    <w:rsid w:val="00E2144A"/>
    <w:rsid w:val="00E219E7"/>
    <w:rsid w:val="00E21AC4"/>
    <w:rsid w:val="00E21E92"/>
    <w:rsid w:val="00E22259"/>
    <w:rsid w:val="00E2244B"/>
    <w:rsid w:val="00E22926"/>
    <w:rsid w:val="00E23731"/>
    <w:rsid w:val="00E2394D"/>
    <w:rsid w:val="00E23B80"/>
    <w:rsid w:val="00E24174"/>
    <w:rsid w:val="00E243DF"/>
    <w:rsid w:val="00E24424"/>
    <w:rsid w:val="00E24443"/>
    <w:rsid w:val="00E2452E"/>
    <w:rsid w:val="00E24E40"/>
    <w:rsid w:val="00E25DC5"/>
    <w:rsid w:val="00E26190"/>
    <w:rsid w:val="00E266AF"/>
    <w:rsid w:val="00E27C31"/>
    <w:rsid w:val="00E27C79"/>
    <w:rsid w:val="00E30553"/>
    <w:rsid w:val="00E307E9"/>
    <w:rsid w:val="00E30DA3"/>
    <w:rsid w:val="00E313AA"/>
    <w:rsid w:val="00E31421"/>
    <w:rsid w:val="00E31DE8"/>
    <w:rsid w:val="00E31E54"/>
    <w:rsid w:val="00E32A9C"/>
    <w:rsid w:val="00E32D8B"/>
    <w:rsid w:val="00E33096"/>
    <w:rsid w:val="00E33141"/>
    <w:rsid w:val="00E33B9E"/>
    <w:rsid w:val="00E34135"/>
    <w:rsid w:val="00E355AA"/>
    <w:rsid w:val="00E37E28"/>
    <w:rsid w:val="00E406FC"/>
    <w:rsid w:val="00E4072A"/>
    <w:rsid w:val="00E41AAB"/>
    <w:rsid w:val="00E41B55"/>
    <w:rsid w:val="00E41B97"/>
    <w:rsid w:val="00E42129"/>
    <w:rsid w:val="00E4234B"/>
    <w:rsid w:val="00E42B0F"/>
    <w:rsid w:val="00E44371"/>
    <w:rsid w:val="00E443F5"/>
    <w:rsid w:val="00E44A07"/>
    <w:rsid w:val="00E465D8"/>
    <w:rsid w:val="00E469EE"/>
    <w:rsid w:val="00E46E47"/>
    <w:rsid w:val="00E46F0E"/>
    <w:rsid w:val="00E4711F"/>
    <w:rsid w:val="00E47B98"/>
    <w:rsid w:val="00E47CEC"/>
    <w:rsid w:val="00E47EF7"/>
    <w:rsid w:val="00E47FC3"/>
    <w:rsid w:val="00E500E1"/>
    <w:rsid w:val="00E504AB"/>
    <w:rsid w:val="00E50566"/>
    <w:rsid w:val="00E51486"/>
    <w:rsid w:val="00E5235A"/>
    <w:rsid w:val="00E52405"/>
    <w:rsid w:val="00E52DF0"/>
    <w:rsid w:val="00E533FA"/>
    <w:rsid w:val="00E53CD8"/>
    <w:rsid w:val="00E53EE2"/>
    <w:rsid w:val="00E54970"/>
    <w:rsid w:val="00E5537E"/>
    <w:rsid w:val="00E558F5"/>
    <w:rsid w:val="00E55900"/>
    <w:rsid w:val="00E55B0F"/>
    <w:rsid w:val="00E5608F"/>
    <w:rsid w:val="00E569CD"/>
    <w:rsid w:val="00E56BC8"/>
    <w:rsid w:val="00E56C9D"/>
    <w:rsid w:val="00E572B1"/>
    <w:rsid w:val="00E57C47"/>
    <w:rsid w:val="00E57D1D"/>
    <w:rsid w:val="00E60466"/>
    <w:rsid w:val="00E6108A"/>
    <w:rsid w:val="00E61324"/>
    <w:rsid w:val="00E61973"/>
    <w:rsid w:val="00E620F7"/>
    <w:rsid w:val="00E62976"/>
    <w:rsid w:val="00E633FE"/>
    <w:rsid w:val="00E63F91"/>
    <w:rsid w:val="00E64446"/>
    <w:rsid w:val="00E64858"/>
    <w:rsid w:val="00E64D9F"/>
    <w:rsid w:val="00E65058"/>
    <w:rsid w:val="00E66481"/>
    <w:rsid w:val="00E6671B"/>
    <w:rsid w:val="00E66D1A"/>
    <w:rsid w:val="00E67429"/>
    <w:rsid w:val="00E67724"/>
    <w:rsid w:val="00E67A31"/>
    <w:rsid w:val="00E67CA6"/>
    <w:rsid w:val="00E7019C"/>
    <w:rsid w:val="00E706AE"/>
    <w:rsid w:val="00E71706"/>
    <w:rsid w:val="00E71782"/>
    <w:rsid w:val="00E71BF1"/>
    <w:rsid w:val="00E71F29"/>
    <w:rsid w:val="00E720C5"/>
    <w:rsid w:val="00E7249B"/>
    <w:rsid w:val="00E72C6B"/>
    <w:rsid w:val="00E72EF5"/>
    <w:rsid w:val="00E73282"/>
    <w:rsid w:val="00E734AF"/>
    <w:rsid w:val="00E73A68"/>
    <w:rsid w:val="00E753A4"/>
    <w:rsid w:val="00E75DE4"/>
    <w:rsid w:val="00E75FA6"/>
    <w:rsid w:val="00E766B4"/>
    <w:rsid w:val="00E779DD"/>
    <w:rsid w:val="00E81D40"/>
    <w:rsid w:val="00E81EA7"/>
    <w:rsid w:val="00E82F6D"/>
    <w:rsid w:val="00E82FAC"/>
    <w:rsid w:val="00E84FA9"/>
    <w:rsid w:val="00E850D0"/>
    <w:rsid w:val="00E85514"/>
    <w:rsid w:val="00E85F05"/>
    <w:rsid w:val="00E85F89"/>
    <w:rsid w:val="00E8605F"/>
    <w:rsid w:val="00E86A5E"/>
    <w:rsid w:val="00E86D45"/>
    <w:rsid w:val="00E86ECC"/>
    <w:rsid w:val="00E877B3"/>
    <w:rsid w:val="00E87C72"/>
    <w:rsid w:val="00E90568"/>
    <w:rsid w:val="00E911EF"/>
    <w:rsid w:val="00E91245"/>
    <w:rsid w:val="00E91434"/>
    <w:rsid w:val="00E9154F"/>
    <w:rsid w:val="00E91BDB"/>
    <w:rsid w:val="00E91E03"/>
    <w:rsid w:val="00E92CC1"/>
    <w:rsid w:val="00E934C6"/>
    <w:rsid w:val="00E93B71"/>
    <w:rsid w:val="00E93CE8"/>
    <w:rsid w:val="00E94099"/>
    <w:rsid w:val="00E94262"/>
    <w:rsid w:val="00E951CB"/>
    <w:rsid w:val="00E9576A"/>
    <w:rsid w:val="00E95CBE"/>
    <w:rsid w:val="00E96484"/>
    <w:rsid w:val="00E96612"/>
    <w:rsid w:val="00E96A54"/>
    <w:rsid w:val="00E97681"/>
    <w:rsid w:val="00EA09BF"/>
    <w:rsid w:val="00EA1029"/>
    <w:rsid w:val="00EA1287"/>
    <w:rsid w:val="00EA1336"/>
    <w:rsid w:val="00EA1751"/>
    <w:rsid w:val="00EA1CEA"/>
    <w:rsid w:val="00EA20DF"/>
    <w:rsid w:val="00EA23B2"/>
    <w:rsid w:val="00EA2700"/>
    <w:rsid w:val="00EA270B"/>
    <w:rsid w:val="00EA2DA2"/>
    <w:rsid w:val="00EA2DB8"/>
    <w:rsid w:val="00EA3720"/>
    <w:rsid w:val="00EA3FDB"/>
    <w:rsid w:val="00EA410B"/>
    <w:rsid w:val="00EA472C"/>
    <w:rsid w:val="00EA4A4F"/>
    <w:rsid w:val="00EA5744"/>
    <w:rsid w:val="00EA6662"/>
    <w:rsid w:val="00EA6824"/>
    <w:rsid w:val="00EA6CFB"/>
    <w:rsid w:val="00EA70B3"/>
    <w:rsid w:val="00EA7158"/>
    <w:rsid w:val="00EA755D"/>
    <w:rsid w:val="00EB0122"/>
    <w:rsid w:val="00EB0506"/>
    <w:rsid w:val="00EB08DA"/>
    <w:rsid w:val="00EB14B8"/>
    <w:rsid w:val="00EB1946"/>
    <w:rsid w:val="00EB3D87"/>
    <w:rsid w:val="00EB3EB3"/>
    <w:rsid w:val="00EB47AB"/>
    <w:rsid w:val="00EB4E6F"/>
    <w:rsid w:val="00EB5561"/>
    <w:rsid w:val="00EB7500"/>
    <w:rsid w:val="00EC09FD"/>
    <w:rsid w:val="00EC16F1"/>
    <w:rsid w:val="00EC17A8"/>
    <w:rsid w:val="00EC21EB"/>
    <w:rsid w:val="00EC3348"/>
    <w:rsid w:val="00EC40D1"/>
    <w:rsid w:val="00EC4567"/>
    <w:rsid w:val="00EC4D66"/>
    <w:rsid w:val="00EC50AC"/>
    <w:rsid w:val="00EC5F23"/>
    <w:rsid w:val="00EC5FAF"/>
    <w:rsid w:val="00EC63FD"/>
    <w:rsid w:val="00EC64D8"/>
    <w:rsid w:val="00EC6F96"/>
    <w:rsid w:val="00ED13B2"/>
    <w:rsid w:val="00ED285F"/>
    <w:rsid w:val="00ED2972"/>
    <w:rsid w:val="00ED2A9F"/>
    <w:rsid w:val="00ED2D91"/>
    <w:rsid w:val="00ED3233"/>
    <w:rsid w:val="00ED3289"/>
    <w:rsid w:val="00ED3E32"/>
    <w:rsid w:val="00ED40DA"/>
    <w:rsid w:val="00ED41A6"/>
    <w:rsid w:val="00ED4F80"/>
    <w:rsid w:val="00ED5196"/>
    <w:rsid w:val="00ED57CE"/>
    <w:rsid w:val="00ED5A47"/>
    <w:rsid w:val="00ED5AC9"/>
    <w:rsid w:val="00ED5B84"/>
    <w:rsid w:val="00ED5C37"/>
    <w:rsid w:val="00ED5EAD"/>
    <w:rsid w:val="00ED65C0"/>
    <w:rsid w:val="00ED669B"/>
    <w:rsid w:val="00ED709E"/>
    <w:rsid w:val="00ED70E3"/>
    <w:rsid w:val="00ED72AC"/>
    <w:rsid w:val="00ED7B41"/>
    <w:rsid w:val="00ED7F9C"/>
    <w:rsid w:val="00EE00B2"/>
    <w:rsid w:val="00EE043D"/>
    <w:rsid w:val="00EE0A95"/>
    <w:rsid w:val="00EE18E0"/>
    <w:rsid w:val="00EE29DE"/>
    <w:rsid w:val="00EE3721"/>
    <w:rsid w:val="00EE38DF"/>
    <w:rsid w:val="00EE3BA3"/>
    <w:rsid w:val="00EE3FA4"/>
    <w:rsid w:val="00EE438A"/>
    <w:rsid w:val="00EE55E8"/>
    <w:rsid w:val="00EE5CF0"/>
    <w:rsid w:val="00EE668B"/>
    <w:rsid w:val="00EE6790"/>
    <w:rsid w:val="00EE7108"/>
    <w:rsid w:val="00EE767E"/>
    <w:rsid w:val="00EF0246"/>
    <w:rsid w:val="00EF0701"/>
    <w:rsid w:val="00EF09B4"/>
    <w:rsid w:val="00EF12D0"/>
    <w:rsid w:val="00EF13D6"/>
    <w:rsid w:val="00EF1536"/>
    <w:rsid w:val="00EF156A"/>
    <w:rsid w:val="00EF1B9B"/>
    <w:rsid w:val="00EF264F"/>
    <w:rsid w:val="00EF27F9"/>
    <w:rsid w:val="00EF2A28"/>
    <w:rsid w:val="00EF2D37"/>
    <w:rsid w:val="00EF3FC1"/>
    <w:rsid w:val="00EF4099"/>
    <w:rsid w:val="00EF4594"/>
    <w:rsid w:val="00EF49C4"/>
    <w:rsid w:val="00EF49E2"/>
    <w:rsid w:val="00EF4CFE"/>
    <w:rsid w:val="00EF4EC7"/>
    <w:rsid w:val="00EF628E"/>
    <w:rsid w:val="00EF6B51"/>
    <w:rsid w:val="00EF74D3"/>
    <w:rsid w:val="00F00DA5"/>
    <w:rsid w:val="00F0177E"/>
    <w:rsid w:val="00F0186F"/>
    <w:rsid w:val="00F022B1"/>
    <w:rsid w:val="00F026FF"/>
    <w:rsid w:val="00F02855"/>
    <w:rsid w:val="00F03969"/>
    <w:rsid w:val="00F03F51"/>
    <w:rsid w:val="00F0439C"/>
    <w:rsid w:val="00F0494E"/>
    <w:rsid w:val="00F04AE9"/>
    <w:rsid w:val="00F05327"/>
    <w:rsid w:val="00F05F50"/>
    <w:rsid w:val="00F06041"/>
    <w:rsid w:val="00F0678E"/>
    <w:rsid w:val="00F0716F"/>
    <w:rsid w:val="00F103EC"/>
    <w:rsid w:val="00F104D2"/>
    <w:rsid w:val="00F10DB9"/>
    <w:rsid w:val="00F125DA"/>
    <w:rsid w:val="00F13917"/>
    <w:rsid w:val="00F1397E"/>
    <w:rsid w:val="00F144C1"/>
    <w:rsid w:val="00F1496B"/>
    <w:rsid w:val="00F16915"/>
    <w:rsid w:val="00F16967"/>
    <w:rsid w:val="00F17404"/>
    <w:rsid w:val="00F1794B"/>
    <w:rsid w:val="00F17B45"/>
    <w:rsid w:val="00F17D41"/>
    <w:rsid w:val="00F17FC8"/>
    <w:rsid w:val="00F2008F"/>
    <w:rsid w:val="00F206EC"/>
    <w:rsid w:val="00F212FE"/>
    <w:rsid w:val="00F21325"/>
    <w:rsid w:val="00F227FA"/>
    <w:rsid w:val="00F22999"/>
    <w:rsid w:val="00F22C58"/>
    <w:rsid w:val="00F22D53"/>
    <w:rsid w:val="00F23972"/>
    <w:rsid w:val="00F23CC5"/>
    <w:rsid w:val="00F24374"/>
    <w:rsid w:val="00F24489"/>
    <w:rsid w:val="00F24D68"/>
    <w:rsid w:val="00F25310"/>
    <w:rsid w:val="00F254D6"/>
    <w:rsid w:val="00F26068"/>
    <w:rsid w:val="00F27C85"/>
    <w:rsid w:val="00F27CEB"/>
    <w:rsid w:val="00F27E54"/>
    <w:rsid w:val="00F30CC1"/>
    <w:rsid w:val="00F321BE"/>
    <w:rsid w:val="00F3228A"/>
    <w:rsid w:val="00F323BF"/>
    <w:rsid w:val="00F32CAC"/>
    <w:rsid w:val="00F33193"/>
    <w:rsid w:val="00F3358C"/>
    <w:rsid w:val="00F34451"/>
    <w:rsid w:val="00F34A3C"/>
    <w:rsid w:val="00F35205"/>
    <w:rsid w:val="00F35B51"/>
    <w:rsid w:val="00F3647D"/>
    <w:rsid w:val="00F36568"/>
    <w:rsid w:val="00F3669B"/>
    <w:rsid w:val="00F37FF5"/>
    <w:rsid w:val="00F41023"/>
    <w:rsid w:val="00F411F7"/>
    <w:rsid w:val="00F41E79"/>
    <w:rsid w:val="00F41EFA"/>
    <w:rsid w:val="00F421D1"/>
    <w:rsid w:val="00F428F8"/>
    <w:rsid w:val="00F42BCD"/>
    <w:rsid w:val="00F43B6A"/>
    <w:rsid w:val="00F443EC"/>
    <w:rsid w:val="00F45644"/>
    <w:rsid w:val="00F45E3B"/>
    <w:rsid w:val="00F46197"/>
    <w:rsid w:val="00F46252"/>
    <w:rsid w:val="00F46482"/>
    <w:rsid w:val="00F469C4"/>
    <w:rsid w:val="00F46F34"/>
    <w:rsid w:val="00F47592"/>
    <w:rsid w:val="00F47B2E"/>
    <w:rsid w:val="00F50141"/>
    <w:rsid w:val="00F5021E"/>
    <w:rsid w:val="00F50596"/>
    <w:rsid w:val="00F515D2"/>
    <w:rsid w:val="00F52BB9"/>
    <w:rsid w:val="00F52D6A"/>
    <w:rsid w:val="00F5306F"/>
    <w:rsid w:val="00F53148"/>
    <w:rsid w:val="00F53563"/>
    <w:rsid w:val="00F53D29"/>
    <w:rsid w:val="00F53F65"/>
    <w:rsid w:val="00F53FEF"/>
    <w:rsid w:val="00F5421C"/>
    <w:rsid w:val="00F54277"/>
    <w:rsid w:val="00F5471B"/>
    <w:rsid w:val="00F54934"/>
    <w:rsid w:val="00F55887"/>
    <w:rsid w:val="00F56411"/>
    <w:rsid w:val="00F56C35"/>
    <w:rsid w:val="00F5723F"/>
    <w:rsid w:val="00F572C0"/>
    <w:rsid w:val="00F5734B"/>
    <w:rsid w:val="00F57855"/>
    <w:rsid w:val="00F57E5D"/>
    <w:rsid w:val="00F60BD8"/>
    <w:rsid w:val="00F62008"/>
    <w:rsid w:val="00F6246A"/>
    <w:rsid w:val="00F62709"/>
    <w:rsid w:val="00F628A6"/>
    <w:rsid w:val="00F628B8"/>
    <w:rsid w:val="00F62D76"/>
    <w:rsid w:val="00F648C2"/>
    <w:rsid w:val="00F65548"/>
    <w:rsid w:val="00F6594C"/>
    <w:rsid w:val="00F659EA"/>
    <w:rsid w:val="00F65E0D"/>
    <w:rsid w:val="00F6671F"/>
    <w:rsid w:val="00F66C9D"/>
    <w:rsid w:val="00F67544"/>
    <w:rsid w:val="00F67C5D"/>
    <w:rsid w:val="00F7037D"/>
    <w:rsid w:val="00F70AB2"/>
    <w:rsid w:val="00F70E2D"/>
    <w:rsid w:val="00F72869"/>
    <w:rsid w:val="00F72A31"/>
    <w:rsid w:val="00F72E9C"/>
    <w:rsid w:val="00F731D3"/>
    <w:rsid w:val="00F73283"/>
    <w:rsid w:val="00F732CA"/>
    <w:rsid w:val="00F73DC6"/>
    <w:rsid w:val="00F74510"/>
    <w:rsid w:val="00F7469C"/>
    <w:rsid w:val="00F748B5"/>
    <w:rsid w:val="00F7526C"/>
    <w:rsid w:val="00F75291"/>
    <w:rsid w:val="00F75416"/>
    <w:rsid w:val="00F76316"/>
    <w:rsid w:val="00F763A5"/>
    <w:rsid w:val="00F76511"/>
    <w:rsid w:val="00F77111"/>
    <w:rsid w:val="00F77161"/>
    <w:rsid w:val="00F7716A"/>
    <w:rsid w:val="00F77C9E"/>
    <w:rsid w:val="00F804E2"/>
    <w:rsid w:val="00F80515"/>
    <w:rsid w:val="00F8101D"/>
    <w:rsid w:val="00F81388"/>
    <w:rsid w:val="00F8163D"/>
    <w:rsid w:val="00F81889"/>
    <w:rsid w:val="00F81A12"/>
    <w:rsid w:val="00F81A32"/>
    <w:rsid w:val="00F826BF"/>
    <w:rsid w:val="00F82768"/>
    <w:rsid w:val="00F82A57"/>
    <w:rsid w:val="00F83139"/>
    <w:rsid w:val="00F832DA"/>
    <w:rsid w:val="00F83AA7"/>
    <w:rsid w:val="00F83C85"/>
    <w:rsid w:val="00F83D2B"/>
    <w:rsid w:val="00F84092"/>
    <w:rsid w:val="00F84C4C"/>
    <w:rsid w:val="00F84C98"/>
    <w:rsid w:val="00F86097"/>
    <w:rsid w:val="00F867E9"/>
    <w:rsid w:val="00F86CBB"/>
    <w:rsid w:val="00F87037"/>
    <w:rsid w:val="00F874F6"/>
    <w:rsid w:val="00F875DE"/>
    <w:rsid w:val="00F87B0D"/>
    <w:rsid w:val="00F87EBE"/>
    <w:rsid w:val="00F9199D"/>
    <w:rsid w:val="00F920FF"/>
    <w:rsid w:val="00F92143"/>
    <w:rsid w:val="00F925DD"/>
    <w:rsid w:val="00F926A8"/>
    <w:rsid w:val="00F92BD2"/>
    <w:rsid w:val="00F92C98"/>
    <w:rsid w:val="00F9375B"/>
    <w:rsid w:val="00F94181"/>
    <w:rsid w:val="00F946F7"/>
    <w:rsid w:val="00F95768"/>
    <w:rsid w:val="00F95C28"/>
    <w:rsid w:val="00F9610C"/>
    <w:rsid w:val="00F96865"/>
    <w:rsid w:val="00F968CB"/>
    <w:rsid w:val="00F9724E"/>
    <w:rsid w:val="00F97553"/>
    <w:rsid w:val="00F97FB1"/>
    <w:rsid w:val="00FA0031"/>
    <w:rsid w:val="00FA03A1"/>
    <w:rsid w:val="00FA0E55"/>
    <w:rsid w:val="00FA2288"/>
    <w:rsid w:val="00FA255C"/>
    <w:rsid w:val="00FA42C3"/>
    <w:rsid w:val="00FA460D"/>
    <w:rsid w:val="00FA4F94"/>
    <w:rsid w:val="00FA515C"/>
    <w:rsid w:val="00FA57D8"/>
    <w:rsid w:val="00FA5F87"/>
    <w:rsid w:val="00FA60AE"/>
    <w:rsid w:val="00FA6CD3"/>
    <w:rsid w:val="00FA6CF0"/>
    <w:rsid w:val="00FA6DD7"/>
    <w:rsid w:val="00FA73E3"/>
    <w:rsid w:val="00FA73FF"/>
    <w:rsid w:val="00FA7827"/>
    <w:rsid w:val="00FA7842"/>
    <w:rsid w:val="00FA7B80"/>
    <w:rsid w:val="00FA7EC0"/>
    <w:rsid w:val="00FB060E"/>
    <w:rsid w:val="00FB0999"/>
    <w:rsid w:val="00FB0A56"/>
    <w:rsid w:val="00FB0E68"/>
    <w:rsid w:val="00FB1570"/>
    <w:rsid w:val="00FB21C2"/>
    <w:rsid w:val="00FB3195"/>
    <w:rsid w:val="00FB3F04"/>
    <w:rsid w:val="00FB3FA8"/>
    <w:rsid w:val="00FB4666"/>
    <w:rsid w:val="00FB4C8A"/>
    <w:rsid w:val="00FB4EE5"/>
    <w:rsid w:val="00FB6198"/>
    <w:rsid w:val="00FB65C0"/>
    <w:rsid w:val="00FB6A1F"/>
    <w:rsid w:val="00FB7966"/>
    <w:rsid w:val="00FB7B84"/>
    <w:rsid w:val="00FB7EA0"/>
    <w:rsid w:val="00FC04A8"/>
    <w:rsid w:val="00FC1F7B"/>
    <w:rsid w:val="00FC29A7"/>
    <w:rsid w:val="00FC3739"/>
    <w:rsid w:val="00FC405B"/>
    <w:rsid w:val="00FC45F8"/>
    <w:rsid w:val="00FC4792"/>
    <w:rsid w:val="00FC4DE7"/>
    <w:rsid w:val="00FC50E0"/>
    <w:rsid w:val="00FC5597"/>
    <w:rsid w:val="00FC6196"/>
    <w:rsid w:val="00FC6B19"/>
    <w:rsid w:val="00FC6E44"/>
    <w:rsid w:val="00FC7014"/>
    <w:rsid w:val="00FC79DB"/>
    <w:rsid w:val="00FC7DE3"/>
    <w:rsid w:val="00FD0187"/>
    <w:rsid w:val="00FD037F"/>
    <w:rsid w:val="00FD0E92"/>
    <w:rsid w:val="00FD1401"/>
    <w:rsid w:val="00FD21E7"/>
    <w:rsid w:val="00FD2A1F"/>
    <w:rsid w:val="00FD3E9C"/>
    <w:rsid w:val="00FD476F"/>
    <w:rsid w:val="00FD5061"/>
    <w:rsid w:val="00FD57ED"/>
    <w:rsid w:val="00FD5B21"/>
    <w:rsid w:val="00FD5DEC"/>
    <w:rsid w:val="00FD5FF1"/>
    <w:rsid w:val="00FD648A"/>
    <w:rsid w:val="00FD740E"/>
    <w:rsid w:val="00FD751C"/>
    <w:rsid w:val="00FE0A28"/>
    <w:rsid w:val="00FE0CFD"/>
    <w:rsid w:val="00FE2876"/>
    <w:rsid w:val="00FE33EB"/>
    <w:rsid w:val="00FE3EA0"/>
    <w:rsid w:val="00FE5712"/>
    <w:rsid w:val="00FE59EF"/>
    <w:rsid w:val="00FE6636"/>
    <w:rsid w:val="00FE6D6E"/>
    <w:rsid w:val="00FE77D8"/>
    <w:rsid w:val="00FE7B69"/>
    <w:rsid w:val="00FF0344"/>
    <w:rsid w:val="00FF1284"/>
    <w:rsid w:val="00FF140D"/>
    <w:rsid w:val="00FF1524"/>
    <w:rsid w:val="00FF1608"/>
    <w:rsid w:val="00FF18F7"/>
    <w:rsid w:val="00FF1BE1"/>
    <w:rsid w:val="00FF1F26"/>
    <w:rsid w:val="00FF29E3"/>
    <w:rsid w:val="00FF399B"/>
    <w:rsid w:val="00FF3B21"/>
    <w:rsid w:val="00FF3EB4"/>
    <w:rsid w:val="00FF404A"/>
    <w:rsid w:val="00FF4522"/>
    <w:rsid w:val="00FF4778"/>
    <w:rsid w:val="00FF4C96"/>
    <w:rsid w:val="00FF6096"/>
    <w:rsid w:val="00FF6381"/>
    <w:rsid w:val="00FF6A79"/>
    <w:rsid w:val="00FF74A0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766E23E2-E225-4C86-957D-F0CEAB7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34613F"/>
    <w:rPr>
      <w:rFonts w:ascii="Times New Roman" w:eastAsia="Times New Roman" w:hAnsi="Times New Roman" w:cs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302C69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587B1D"/>
    <w:pPr>
      <w:keepNext/>
      <w:keepLines/>
      <w:numPr>
        <w:ilvl w:val="1"/>
        <w:numId w:val="8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lang w:val="en-US"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BA17BB"/>
    <w:pPr>
      <w:keepNext/>
      <w:keepLines/>
      <w:outlineLvl w:val="2"/>
    </w:pPr>
    <w:rPr>
      <w:rFonts w:ascii="Proba Pro" w:eastAsiaTheme="majorEastAsia" w:hAnsi="Proba Pro" w:cstheme="majorBidi"/>
      <w:color w:val="000000" w:themeColor="text1"/>
      <w:sz w:val="20"/>
      <w:lang w:eastAsia="en-US"/>
    </w:rPr>
  </w:style>
  <w:style w:type="paragraph" w:styleId="Nadpis4">
    <w:name w:val="heading 4"/>
    <w:basedOn w:val="Normlny"/>
    <w:next w:val="Normlny"/>
    <w:link w:val="Nadpis4Char"/>
    <w:unhideWhenUsed/>
    <w:qFormat/>
    <w:rsid w:val="00BA17BB"/>
    <w:pPr>
      <w:keepNext/>
      <w:keepLines/>
      <w:outlineLvl w:val="3"/>
    </w:pPr>
    <w:rPr>
      <w:rFonts w:ascii="Proba Pro" w:eastAsiaTheme="majorEastAsia" w:hAnsi="Proba Pro" w:cstheme="majorBidi"/>
      <w:iCs/>
      <w:color w:val="000000" w:themeColor="text1"/>
      <w:sz w:val="20"/>
      <w:szCs w:val="22"/>
      <w:lang w:eastAsia="en-US"/>
    </w:rPr>
  </w:style>
  <w:style w:type="paragraph" w:styleId="Nadpis5">
    <w:name w:val="heading 5"/>
    <w:aliases w:val="podčiarknuté"/>
    <w:basedOn w:val="Normlny"/>
    <w:next w:val="Normlny"/>
    <w:link w:val="Nadpis5Char"/>
    <w:unhideWhenUsed/>
    <w:qFormat/>
    <w:rsid w:val="00581D0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6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581D0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16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581D0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581D0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2C69"/>
    <w:rPr>
      <w:rFonts w:ascii="Proba Pro" w:eastAsiaTheme="majorEastAsia" w:hAnsi="Proba Pro" w:cstheme="majorBidi"/>
      <w:color w:val="000000" w:themeColor="text1"/>
      <w:spacing w:val="30"/>
      <w:lang w:val="sk-SK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eastAsiaTheme="minorHAnsi" w:hAnsi="bill corporate narrow medium" w:cstheme="minorBidi"/>
      <w:color w:val="000000" w:themeColor="text1"/>
      <w:sz w:val="16"/>
      <w:szCs w:val="22"/>
      <w:lang w:eastAsia="en-US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rsid w:val="00587B1D"/>
    <w:rPr>
      <w:rFonts w:ascii="Proba Pro" w:eastAsiaTheme="majorEastAsia" w:hAnsi="Proba Pro" w:cstheme="majorBidi"/>
      <w:caps/>
      <w:color w:val="000000" w:themeColor="text1"/>
      <w:spacing w:val="30"/>
    </w:rPr>
  </w:style>
  <w:style w:type="paragraph" w:customStyle="1" w:styleId="ADBEENumberedlist">
    <w:name w:val="ADBEE Numbered list"/>
    <w:basedOn w:val="Normlny"/>
    <w:qFormat/>
    <w:rsid w:val="00F32CAC"/>
    <w:pPr>
      <w:numPr>
        <w:numId w:val="1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rsid w:val="00BA17BB"/>
    <w:rPr>
      <w:rFonts w:ascii="Proba Pro" w:eastAsiaTheme="majorEastAsia" w:hAnsi="Proba Pro" w:cstheme="majorBidi"/>
      <w:color w:val="000000" w:themeColor="text1"/>
      <w:sz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  <w:rPr>
      <w:rFonts w:ascii="PT Serif" w:eastAsiaTheme="minorHAnsi" w:hAnsi="PT Serif" w:cstheme="minorBidi"/>
      <w:color w:val="000000" w:themeColor="text1"/>
      <w:sz w:val="16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rsid w:val="00BA17BB"/>
    <w:rPr>
      <w:rFonts w:ascii="Proba Pro" w:eastAsiaTheme="majorEastAsia" w:hAnsi="Proba Pro" w:cstheme="majorBidi"/>
      <w:iCs/>
      <w:noProof/>
      <w:color w:val="000000" w:themeColor="text1"/>
      <w:sz w:val="20"/>
      <w:szCs w:val="22"/>
      <w:lang w:val="sk-SK"/>
    </w:rPr>
  </w:style>
  <w:style w:type="character" w:customStyle="1" w:styleId="Nadpis5Char">
    <w:name w:val="Nadpis 5 Char"/>
    <w:aliases w:val="podčiarknuté Char"/>
    <w:basedOn w:val="Predvolenpsmoodseku"/>
    <w:link w:val="Nadpis5"/>
    <w:rsid w:val="00581D01"/>
    <w:rPr>
      <w:rFonts w:asciiTheme="majorHAnsi" w:eastAsiaTheme="majorEastAsia" w:hAnsiTheme="majorHAnsi" w:cstheme="majorBidi"/>
      <w:color w:val="2E74B5" w:themeColor="accent1" w:themeShade="BF"/>
      <w:sz w:val="16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581D01"/>
    <w:rPr>
      <w:rFonts w:asciiTheme="majorHAnsi" w:eastAsiaTheme="majorEastAsia" w:hAnsiTheme="majorHAnsi" w:cstheme="majorBidi"/>
      <w:color w:val="1F4D78" w:themeColor="accent1" w:themeShade="7F"/>
      <w:sz w:val="16"/>
      <w:szCs w:val="22"/>
      <w:lang w:val="sk-SK"/>
    </w:rPr>
  </w:style>
  <w:style w:type="character" w:customStyle="1" w:styleId="Nadpis7Char">
    <w:name w:val="Nadpis 7 Char"/>
    <w:basedOn w:val="Predvolenpsmoodseku"/>
    <w:link w:val="Nadpis7"/>
    <w:rsid w:val="00581D01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581D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D57E2C"/>
    <w:pPr>
      <w:tabs>
        <w:tab w:val="left" w:pos="480"/>
        <w:tab w:val="right" w:leader="dot" w:pos="8913"/>
      </w:tabs>
      <w:spacing w:line="276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0C6EBA"/>
    <w:pPr>
      <w:widowControl w:val="0"/>
      <w:tabs>
        <w:tab w:val="left" w:pos="1120"/>
        <w:tab w:val="left" w:pos="1685"/>
        <w:tab w:val="right" w:leader="dot" w:pos="8923"/>
      </w:tabs>
      <w:spacing w:before="120" w:line="276" w:lineRule="auto"/>
      <w:jc w:val="both"/>
    </w:pPr>
    <w:rPr>
      <w:rFonts w:asciiTheme="majorHAnsi" w:hAnsiTheme="majorHAnsi"/>
      <w:b/>
      <w:noProof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538C4"/>
    <w:pPr>
      <w:ind w:left="160"/>
    </w:pPr>
    <w:rPr>
      <w:rFonts w:asciiTheme="minorHAnsi" w:eastAsiaTheme="minorHAnsi" w:hAnsiTheme="minorHAnsi" w:cstheme="minorBidi"/>
      <w:i/>
      <w:color w:val="000000" w:themeColor="text1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32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48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64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80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96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112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2E74B5" w:themeColor="accent1" w:themeShade="BF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eastAsiaTheme="minorHAnsi"/>
      <w:color w:val="000000" w:themeColor="text1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D74F88"/>
    <w:pPr>
      <w:numPr>
        <w:numId w:val="4"/>
      </w:numPr>
    </w:pPr>
    <w:rPr>
      <w:rFonts w:ascii="Arial" w:hAnsi="Arial" w:cs="Arial"/>
      <w:b/>
      <w:color w:val="2F5496" w:themeColor="accent5" w:themeShade="BF"/>
      <w:sz w:val="22"/>
      <w:szCs w:val="22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3E395A"/>
    <w:rPr>
      <w:rFonts w:ascii="Arial" w:hAnsi="Arial"/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C2485B"/>
    <w:pPr>
      <w:jc w:val="center"/>
    </w:pPr>
    <w:rPr>
      <w:rFonts w:ascii="Arial" w:hAnsi="Arial" w:cs="Arial"/>
      <w:b/>
      <w:sz w:val="26"/>
      <w:szCs w:val="26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EF2D37"/>
    <w:pPr>
      <w:ind w:left="720"/>
      <w:contextualSpacing/>
    </w:pPr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  <w:jc w:val="both"/>
    </w:pPr>
    <w:rPr>
      <w:rFonts w:ascii="Arial" w:hAnsi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link w:val="NadpisoznaenedouasBChar"/>
    <w:autoRedefine/>
    <w:qFormat/>
    <w:locked/>
    <w:rsid w:val="00F0716F"/>
    <w:pPr>
      <w:numPr>
        <w:numId w:val="6"/>
      </w:numPr>
    </w:pPr>
    <w:rPr>
      <w:rFonts w:ascii="Arial" w:hAnsi="Arial" w:cs="Arial"/>
      <w:b/>
      <w:bCs/>
      <w:smallCaps/>
      <w:color w:val="2F5496" w:themeColor="accent5" w:themeShade="BF"/>
      <w:sz w:val="22"/>
      <w:szCs w:val="22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AB7E74"/>
    <w:pPr>
      <w:numPr>
        <w:numId w:val="7"/>
      </w:numPr>
    </w:pPr>
    <w:rPr>
      <w:rFonts w:ascii="Arial" w:hAnsi="Arial" w:cs="Arial"/>
      <w:b/>
      <w:bCs/>
      <w:smallCaps/>
      <w:color w:val="2F5496" w:themeColor="accent5" w:themeShade="BF"/>
      <w:spacing w:val="10"/>
      <w:sz w:val="22"/>
      <w:szCs w:val="22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qFormat/>
    <w:rsid w:val="00AB7E74"/>
    <w:rPr>
      <w:rFonts w:ascii="Arial" w:hAnsi="Arial" w:cs="Arial"/>
      <w:b/>
      <w:bCs/>
      <w:smallCaps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AB7E74"/>
    <w:pPr>
      <w:numPr>
        <w:numId w:val="9"/>
      </w:numPr>
    </w:pPr>
    <w:rPr>
      <w:rFonts w:ascii="Arial" w:hAnsi="Arial" w:cs="Arial"/>
      <w:b/>
      <w:bCs/>
      <w:smallCaps/>
      <w:color w:val="2F5496" w:themeColor="accent5" w:themeShade="BF"/>
      <w:sz w:val="22"/>
      <w:szCs w:val="22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737281"/>
    <w:pPr>
      <w:numPr>
        <w:numId w:val="10"/>
      </w:numPr>
    </w:pPr>
    <w:rPr>
      <w:rFonts w:ascii="Arial" w:hAnsi="Arial" w:cs="Arial"/>
      <w:b/>
      <w:smallCaps/>
      <w:color w:val="2F5496" w:themeColor="accent5" w:themeShade="BF"/>
      <w:sz w:val="22"/>
      <w:szCs w:val="22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2A6A37"/>
    <w:pPr>
      <w:numPr>
        <w:numId w:val="11"/>
      </w:numPr>
    </w:pPr>
    <w:rPr>
      <w:rFonts w:ascii="Arial" w:hAnsi="Arial" w:cs="Arial"/>
      <w:b/>
      <w:bCs/>
      <w:smallCaps/>
      <w:color w:val="2F5496" w:themeColor="accent5" w:themeShade="BF"/>
      <w:sz w:val="22"/>
      <w:szCs w:val="22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128C4"/>
    <w:rPr>
      <w:rFonts w:ascii="PT Serif" w:eastAsiaTheme="minorHAnsi" w:hAnsi="PT Serif" w:cstheme="minorBidi"/>
      <w:color w:val="000000" w:themeColor="text1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rFonts w:ascii="PT Serif" w:eastAsiaTheme="minorHAnsi" w:hAnsi="PT Serif" w:cstheme="minorBidi"/>
      <w:color w:val="000000" w:themeColor="text1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aliases w:val="CT"/>
    <w:basedOn w:val="Normlny"/>
    <w:link w:val="ZkladntextChar"/>
    <w:unhideWhenUsed/>
    <w:rsid w:val="00267C85"/>
    <w:pPr>
      <w:spacing w:after="120"/>
    </w:pPr>
    <w:rPr>
      <w:rFonts w:ascii="PT Serif" w:eastAsiaTheme="minorHAnsi" w:hAnsi="PT Serif" w:cstheme="minorBidi"/>
      <w:color w:val="000000" w:themeColor="text1"/>
      <w:sz w:val="16"/>
      <w:szCs w:val="22"/>
      <w:lang w:eastAsia="en-US"/>
    </w:rPr>
  </w:style>
  <w:style w:type="character" w:customStyle="1" w:styleId="ZkladntextChar">
    <w:name w:val="Základný text Char"/>
    <w:aliases w:val="CT Char"/>
    <w:basedOn w:val="Predvolenpsmoodseku"/>
    <w:link w:val="Zkladntext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il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eastAsiaTheme="minorHAnsi" w:cstheme="minorBidi"/>
      <w:sz w:val="21"/>
      <w:lang w:val="en-US" w:eastAsia="en-US"/>
    </w:rPr>
  </w:style>
  <w:style w:type="character" w:customStyle="1" w:styleId="apple-converted-space">
    <w:name w:val="apple-converted-space"/>
    <w:basedOn w:val="Predvolenpsmoodseku"/>
    <w:qFormat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  <w:jc w:val="both"/>
    </w:pPr>
    <w:rPr>
      <w:rFonts w:ascii="Arial" w:hAnsi="Arial" w:cs="Arial"/>
      <w:sz w:val="22"/>
      <w:szCs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EA1287"/>
    <w:pPr>
      <w:numPr>
        <w:numId w:val="14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unhideWhenUsed/>
    <w:rsid w:val="00880469"/>
    <w:pPr>
      <w:spacing w:after="120" w:line="480" w:lineRule="auto"/>
    </w:pPr>
    <w:rPr>
      <w:rFonts w:ascii="PT Serif" w:eastAsiaTheme="minorHAnsi" w:hAnsi="PT Serif" w:cstheme="minorBidi"/>
      <w:color w:val="000000" w:themeColor="text1"/>
      <w:sz w:val="16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0"/>
    <w:uiPriority w:val="99"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344BB7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3A6893"/>
  </w:style>
  <w:style w:type="character" w:customStyle="1" w:styleId="spelle">
    <w:name w:val="spelle"/>
    <w:uiPriority w:val="99"/>
    <w:rsid w:val="00304E87"/>
  </w:style>
  <w:style w:type="numbering" w:customStyle="1" w:styleId="Importovantl5">
    <w:name w:val="Importovaný štýl 5"/>
    <w:rsid w:val="003550B6"/>
    <w:pPr>
      <w:numPr>
        <w:numId w:val="16"/>
      </w:numPr>
    </w:pPr>
  </w:style>
  <w:style w:type="paragraph" w:customStyle="1" w:styleId="SAPHlavn">
    <w:name w:val="SAŽP Hlavný"/>
    <w:basedOn w:val="Nadpis1"/>
    <w:link w:val="SAPHlavnChar"/>
    <w:qFormat/>
    <w:rsid w:val="00CA1461"/>
    <w:pPr>
      <w:keepNext w:val="0"/>
      <w:keepLines w:val="0"/>
      <w:widowControl w:val="0"/>
      <w:spacing w:before="0"/>
      <w:ind w:left="360" w:hanging="360"/>
      <w:jc w:val="left"/>
    </w:pPr>
    <w:rPr>
      <w:b/>
      <w:sz w:val="28"/>
      <w:szCs w:val="28"/>
      <w:lang w:eastAsia="sk-SK"/>
    </w:rPr>
  </w:style>
  <w:style w:type="character" w:customStyle="1" w:styleId="SAPHlavnChar">
    <w:name w:val="SAŽP Hlavný Char"/>
    <w:basedOn w:val="Nadpis1Char"/>
    <w:link w:val="SAPHlavn"/>
    <w:rsid w:val="00CA146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47B57"/>
    <w:pPr>
      <w:spacing w:after="120"/>
      <w:ind w:left="283"/>
    </w:pPr>
    <w:rPr>
      <w:rFonts w:ascii="PT Serif" w:eastAsiaTheme="minorHAnsi" w:hAnsi="PT Serif" w:cstheme="minorBidi"/>
      <w:color w:val="000000" w:themeColor="text1"/>
      <w:sz w:val="16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B57"/>
    <w:rPr>
      <w:rFonts w:ascii="PT Serif" w:hAnsi="PT Serif"/>
      <w:color w:val="000000" w:themeColor="text1"/>
      <w:sz w:val="16"/>
      <w:szCs w:val="22"/>
      <w:lang w:val="sk-SK"/>
    </w:rPr>
  </w:style>
  <w:style w:type="paragraph" w:customStyle="1" w:styleId="NoSpacing2">
    <w:name w:val="No Spacing2"/>
    <w:qFormat/>
    <w:rsid w:val="00447B57"/>
    <w:pPr>
      <w:suppressAutoHyphens/>
      <w:autoSpaceDN w:val="0"/>
      <w:textAlignment w:val="baseline"/>
    </w:pPr>
    <w:rPr>
      <w:rFonts w:ascii="Calibri" w:eastAsia="Times New Roman" w:hAnsi="Calibri" w:cs="Calibri"/>
      <w:sz w:val="22"/>
      <w:szCs w:val="22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47B57"/>
    <w:rPr>
      <w:color w:val="808080"/>
      <w:shd w:val="clear" w:color="auto" w:fill="E6E6E6"/>
    </w:rPr>
  </w:style>
  <w:style w:type="numbering" w:customStyle="1" w:styleId="Styl6">
    <w:name w:val="Styl6"/>
    <w:uiPriority w:val="99"/>
    <w:rsid w:val="00447B57"/>
    <w:pPr>
      <w:numPr>
        <w:numId w:val="18"/>
      </w:numPr>
    </w:pPr>
  </w:style>
  <w:style w:type="character" w:customStyle="1" w:styleId="NadpisoznaenedouasBChar">
    <w:name w:val="Nadpis (označený šedou) časť B Char"/>
    <w:basedOn w:val="Nadpis7Char"/>
    <w:link w:val="NadpisoznaenedouasB"/>
    <w:rsid w:val="00447B57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Normlnywebov">
    <w:name w:val="Normal (Web)"/>
    <w:basedOn w:val="Normlny"/>
    <w:uiPriority w:val="99"/>
    <w:rsid w:val="00447B57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CMSHeadL3">
    <w:name w:val="CMS Head L3"/>
    <w:basedOn w:val="Normlny"/>
    <w:rsid w:val="00447B57"/>
    <w:pPr>
      <w:numPr>
        <w:ilvl w:val="2"/>
        <w:numId w:val="19"/>
      </w:numPr>
      <w:spacing w:after="240"/>
      <w:outlineLvl w:val="2"/>
    </w:pPr>
    <w:rPr>
      <w:sz w:val="22"/>
      <w:lang w:eastAsia="en-US"/>
    </w:rPr>
  </w:style>
  <w:style w:type="paragraph" w:customStyle="1" w:styleId="CMSHeadL2">
    <w:name w:val="CMS Head L2"/>
    <w:basedOn w:val="Normlny"/>
    <w:next w:val="CMSHeadL3"/>
    <w:rsid w:val="00447B57"/>
    <w:pPr>
      <w:keepNext/>
      <w:keepLines/>
      <w:numPr>
        <w:ilvl w:val="1"/>
        <w:numId w:val="19"/>
      </w:numPr>
      <w:spacing w:after="240"/>
      <w:outlineLvl w:val="1"/>
    </w:pPr>
    <w:rPr>
      <w:b/>
      <w:sz w:val="22"/>
      <w:lang w:eastAsia="en-US"/>
    </w:rPr>
  </w:style>
  <w:style w:type="paragraph" w:customStyle="1" w:styleId="CMSHeadL4">
    <w:name w:val="CMS Head L4"/>
    <w:basedOn w:val="Normlny"/>
    <w:rsid w:val="00447B57"/>
    <w:pPr>
      <w:numPr>
        <w:ilvl w:val="3"/>
        <w:numId w:val="19"/>
      </w:numPr>
      <w:spacing w:after="240"/>
      <w:outlineLvl w:val="3"/>
    </w:pPr>
    <w:rPr>
      <w:sz w:val="22"/>
      <w:lang w:eastAsia="en-US"/>
    </w:rPr>
  </w:style>
  <w:style w:type="paragraph" w:customStyle="1" w:styleId="CMSHeadL5">
    <w:name w:val="CMS Head L5"/>
    <w:basedOn w:val="Normlny"/>
    <w:rsid w:val="00447B57"/>
    <w:pPr>
      <w:numPr>
        <w:ilvl w:val="4"/>
        <w:numId w:val="19"/>
      </w:numPr>
      <w:spacing w:after="240"/>
      <w:outlineLvl w:val="4"/>
    </w:pPr>
    <w:rPr>
      <w:sz w:val="22"/>
      <w:lang w:eastAsia="en-US"/>
    </w:rPr>
  </w:style>
  <w:style w:type="paragraph" w:customStyle="1" w:styleId="CMSHeadL6">
    <w:name w:val="CMS Head L6"/>
    <w:basedOn w:val="Normlny"/>
    <w:rsid w:val="00447B57"/>
    <w:pPr>
      <w:numPr>
        <w:ilvl w:val="5"/>
        <w:numId w:val="19"/>
      </w:numPr>
      <w:spacing w:after="240"/>
      <w:outlineLvl w:val="5"/>
    </w:pPr>
    <w:rPr>
      <w:sz w:val="22"/>
      <w:lang w:eastAsia="en-US"/>
    </w:rPr>
  </w:style>
  <w:style w:type="paragraph" w:customStyle="1" w:styleId="CMSHeadL7">
    <w:name w:val="CMS Head L7"/>
    <w:basedOn w:val="Normlny"/>
    <w:rsid w:val="00447B57"/>
    <w:pPr>
      <w:numPr>
        <w:ilvl w:val="6"/>
        <w:numId w:val="19"/>
      </w:numPr>
      <w:spacing w:after="240"/>
      <w:outlineLvl w:val="6"/>
    </w:pPr>
    <w:rPr>
      <w:sz w:val="22"/>
      <w:lang w:eastAsia="en-US"/>
    </w:rPr>
  </w:style>
  <w:style w:type="paragraph" w:customStyle="1" w:styleId="CMSHeadL8">
    <w:name w:val="CMS Head L8"/>
    <w:basedOn w:val="Normlny"/>
    <w:rsid w:val="00447B57"/>
    <w:pPr>
      <w:numPr>
        <w:ilvl w:val="7"/>
        <w:numId w:val="19"/>
      </w:numPr>
      <w:spacing w:after="240"/>
      <w:outlineLvl w:val="7"/>
    </w:pPr>
    <w:rPr>
      <w:sz w:val="22"/>
      <w:lang w:eastAsia="en-US"/>
    </w:rPr>
  </w:style>
  <w:style w:type="paragraph" w:customStyle="1" w:styleId="CMSHeadL9">
    <w:name w:val="CMS Head L9"/>
    <w:basedOn w:val="Normlny"/>
    <w:rsid w:val="00447B57"/>
    <w:pPr>
      <w:numPr>
        <w:ilvl w:val="8"/>
        <w:numId w:val="19"/>
      </w:numPr>
      <w:spacing w:after="240"/>
      <w:outlineLvl w:val="8"/>
    </w:pPr>
    <w:rPr>
      <w:sz w:val="22"/>
      <w:lang w:eastAsia="en-US"/>
    </w:rPr>
  </w:style>
  <w:style w:type="paragraph" w:customStyle="1" w:styleId="TableFigure2">
    <w:name w:val="Table Figure 2"/>
    <w:basedOn w:val="Normlny"/>
    <w:next w:val="Normlny"/>
    <w:rsid w:val="00447B57"/>
    <w:pPr>
      <w:numPr>
        <w:numId w:val="19"/>
      </w:numPr>
      <w:tabs>
        <w:tab w:val="decimal" w:pos="595"/>
      </w:tabs>
      <w:spacing w:before="120" w:after="170" w:line="260" w:lineRule="atLeast"/>
      <w:ind w:left="0" w:firstLine="0"/>
    </w:pPr>
    <w:rPr>
      <w:b/>
      <w:sz w:val="20"/>
      <w:szCs w:val="20"/>
      <w:lang w:eastAsia="en-US"/>
    </w:rPr>
  </w:style>
  <w:style w:type="paragraph" w:styleId="Bezriadkovania">
    <w:name w:val="No Spacing"/>
    <w:link w:val="BezriadkovaniaChar"/>
    <w:uiPriority w:val="1"/>
    <w:qFormat/>
    <w:rsid w:val="00447B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47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47B57"/>
    <w:rPr>
      <w:rFonts w:ascii="Consolas" w:hAnsi="Consolas"/>
      <w:sz w:val="21"/>
      <w:szCs w:val="21"/>
      <w:lang w:val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47B57"/>
    <w:rPr>
      <w:color w:val="808080"/>
      <w:shd w:val="clear" w:color="auto" w:fill="E6E6E6"/>
    </w:rPr>
  </w:style>
  <w:style w:type="paragraph" w:customStyle="1" w:styleId="bod">
    <w:name w:val="bod"/>
    <w:basedOn w:val="Normlny"/>
    <w:rsid w:val="00447B57"/>
    <w:pPr>
      <w:numPr>
        <w:ilvl w:val="2"/>
        <w:numId w:val="20"/>
      </w:numPr>
      <w:spacing w:line="276" w:lineRule="auto"/>
      <w:jc w:val="both"/>
    </w:pPr>
    <w:rPr>
      <w:rFonts w:ascii="Calibri" w:hAnsi="Calibri"/>
      <w:sz w:val="22"/>
      <w:lang w:eastAsia="cs-CZ"/>
    </w:rPr>
  </w:style>
  <w:style w:type="paragraph" w:customStyle="1" w:styleId="odsek">
    <w:name w:val="odsek"/>
    <w:basedOn w:val="Normlny"/>
    <w:rsid w:val="00447B57"/>
    <w:pPr>
      <w:numPr>
        <w:ilvl w:val="1"/>
        <w:numId w:val="20"/>
      </w:numPr>
      <w:spacing w:before="120" w:line="276" w:lineRule="auto"/>
      <w:jc w:val="both"/>
    </w:pPr>
    <w:rPr>
      <w:rFonts w:ascii="Calibri" w:hAnsi="Calibri"/>
      <w:sz w:val="22"/>
      <w:lang w:eastAsia="cs-CZ"/>
    </w:rPr>
  </w:style>
  <w:style w:type="paragraph" w:customStyle="1" w:styleId="lnok">
    <w:name w:val="článok"/>
    <w:basedOn w:val="Normlny"/>
    <w:next w:val="odsek"/>
    <w:rsid w:val="00447B57"/>
    <w:pPr>
      <w:numPr>
        <w:numId w:val="20"/>
      </w:numPr>
      <w:spacing w:line="276" w:lineRule="auto"/>
      <w:jc w:val="center"/>
    </w:pPr>
    <w:rPr>
      <w:rFonts w:ascii="Calibri" w:hAnsi="Calibri"/>
      <w:b/>
      <w:sz w:val="22"/>
      <w:lang w:eastAsia="cs-CZ"/>
    </w:rPr>
  </w:style>
  <w:style w:type="numbering" w:customStyle="1" w:styleId="Importovantl3">
    <w:name w:val="Importovaný štýl 3"/>
    <w:rsid w:val="00447B57"/>
    <w:pPr>
      <w:numPr>
        <w:numId w:val="21"/>
      </w:numPr>
    </w:pPr>
  </w:style>
  <w:style w:type="paragraph" w:customStyle="1" w:styleId="SP3">
    <w:name w:val="SP 3"/>
    <w:basedOn w:val="Normlny"/>
    <w:link w:val="SP3Char"/>
    <w:qFormat/>
    <w:rsid w:val="00447B57"/>
    <w:pPr>
      <w:widowControl w:val="0"/>
      <w:numPr>
        <w:ilvl w:val="1"/>
        <w:numId w:val="22"/>
      </w:num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/>
    </w:rPr>
  </w:style>
  <w:style w:type="numbering" w:customStyle="1" w:styleId="Importovantl4">
    <w:name w:val="Importovaný štýl 4"/>
    <w:rsid w:val="00447B57"/>
    <w:pPr>
      <w:numPr>
        <w:numId w:val="23"/>
      </w:numPr>
    </w:pPr>
  </w:style>
  <w:style w:type="paragraph" w:customStyle="1" w:styleId="SAP1">
    <w:name w:val="SAŽP 1"/>
    <w:basedOn w:val="Nadpis2"/>
    <w:link w:val="SAP1Char"/>
    <w:qFormat/>
    <w:rsid w:val="00447B57"/>
    <w:pPr>
      <w:keepNext w:val="0"/>
      <w:keepLines w:val="0"/>
      <w:widowControl w:val="0"/>
      <w:numPr>
        <w:numId w:val="24"/>
      </w:numPr>
      <w:spacing w:before="240" w:after="240"/>
      <w:jc w:val="both"/>
    </w:pPr>
    <w:rPr>
      <w:b/>
      <w:color w:val="008998"/>
      <w:sz w:val="20"/>
      <w:szCs w:val="20"/>
      <w:lang w:eastAsia="sk-SK"/>
    </w:rPr>
  </w:style>
  <w:style w:type="numbering" w:customStyle="1" w:styleId="Importovantl30">
    <w:name w:val="Importovaný štýl 30"/>
    <w:rsid w:val="00447B57"/>
    <w:pPr>
      <w:numPr>
        <w:numId w:val="25"/>
      </w:numPr>
    </w:pPr>
  </w:style>
  <w:style w:type="numbering" w:customStyle="1" w:styleId="Importovantl31">
    <w:name w:val="Importovaný štýl 31"/>
    <w:rsid w:val="00447B57"/>
  </w:style>
  <w:style w:type="numbering" w:customStyle="1" w:styleId="Importovantl22">
    <w:name w:val="Importovaný štýl 22"/>
    <w:rsid w:val="00074222"/>
    <w:pPr>
      <w:numPr>
        <w:numId w:val="26"/>
      </w:numPr>
    </w:pPr>
  </w:style>
  <w:style w:type="paragraph" w:customStyle="1" w:styleId="oddl-nadpis">
    <w:name w:val="oddíl-nadpis"/>
    <w:basedOn w:val="Normlny"/>
    <w:rsid w:val="00F832D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 w:eastAsia="en-US"/>
    </w:rPr>
  </w:style>
  <w:style w:type="character" w:customStyle="1" w:styleId="Zhlavie4">
    <w:name w:val="Záhlavie #4_"/>
    <w:basedOn w:val="Predvolenpsmoodseku"/>
    <w:rsid w:val="00FF0344"/>
    <w:rPr>
      <w:rFonts w:ascii="Calibri" w:eastAsia="Calibri" w:hAnsi="Calibri" w:cs="Calibri"/>
      <w:b/>
      <w:bCs/>
      <w:i w:val="0"/>
      <w:iCs w:val="0"/>
      <w:smallCaps w:val="0"/>
      <w:strike w:val="0"/>
      <w:spacing w:val="2"/>
      <w:u w:val="none"/>
    </w:rPr>
  </w:style>
  <w:style w:type="character" w:customStyle="1" w:styleId="Zhlavie40">
    <w:name w:val="Záhlavie #4"/>
    <w:basedOn w:val="Zhlavie4"/>
    <w:rsid w:val="00FF03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Zkladntext7">
    <w:name w:val="Základný text7"/>
    <w:basedOn w:val="Normlny"/>
    <w:rsid w:val="00FF0344"/>
    <w:pPr>
      <w:widowControl w:val="0"/>
      <w:shd w:val="clear" w:color="auto" w:fill="FFFFFF"/>
      <w:spacing w:after="720" w:line="269" w:lineRule="exact"/>
      <w:ind w:hanging="720"/>
      <w:jc w:val="center"/>
    </w:pPr>
    <w:rPr>
      <w:rFonts w:ascii="Calibri" w:eastAsia="Calibri" w:hAnsi="Calibri" w:cs="Calibri"/>
      <w:color w:val="000000"/>
      <w:spacing w:val="3"/>
      <w:sz w:val="17"/>
      <w:szCs w:val="17"/>
      <w:lang w:bidi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F01"/>
    <w:rPr>
      <w:color w:val="605E5C"/>
      <w:shd w:val="clear" w:color="auto" w:fill="E1DFDD"/>
    </w:rPr>
  </w:style>
  <w:style w:type="paragraph" w:customStyle="1" w:styleId="2">
    <w:name w:val="2"/>
    <w:link w:val="TextkoncovejpoznmkyChar"/>
    <w:qFormat/>
    <w:rsid w:val="00423417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2"/>
    <w:rsid w:val="00423417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1">
    <w:name w:val="Rub1"/>
    <w:basedOn w:val="Normlny"/>
    <w:rsid w:val="00423417"/>
    <w:pPr>
      <w:tabs>
        <w:tab w:val="left" w:pos="1276"/>
      </w:tabs>
      <w:jc w:val="both"/>
    </w:pPr>
    <w:rPr>
      <w:rFonts w:ascii="Times New Roman Bold" w:hAnsi="Times New Roman Bold"/>
      <w:smallCaps/>
      <w:sz w:val="20"/>
      <w:szCs w:val="20"/>
      <w:lang w:val="en-GB" w:eastAsia="en-GB"/>
    </w:rPr>
  </w:style>
  <w:style w:type="character" w:styleId="Zvraznenie">
    <w:name w:val="Emphasis"/>
    <w:basedOn w:val="Predvolenpsmoodseku"/>
    <w:uiPriority w:val="20"/>
    <w:qFormat/>
    <w:rsid w:val="00423417"/>
    <w:rPr>
      <w:b/>
      <w:bCs/>
      <w:i w:val="0"/>
      <w:iCs w:val="0"/>
    </w:rPr>
  </w:style>
  <w:style w:type="character" w:customStyle="1" w:styleId="formtext1">
    <w:name w:val="formtext1"/>
    <w:basedOn w:val="Predvolenpsmoodseku"/>
    <w:rsid w:val="00423417"/>
    <w:rPr>
      <w:rFonts w:ascii="Verdana" w:hAnsi="Verdana" w:hint="default"/>
      <w:sz w:val="20"/>
      <w:szCs w:val="20"/>
    </w:rPr>
  </w:style>
  <w:style w:type="character" w:styleId="CitciaHTML">
    <w:name w:val="HTML Cite"/>
    <w:basedOn w:val="Predvolenpsmoodseku"/>
    <w:rsid w:val="00423417"/>
    <w:rPr>
      <w:i w:val="0"/>
      <w:iCs w:val="0"/>
      <w:color w:val="0E774A"/>
    </w:rPr>
  </w:style>
  <w:style w:type="character" w:customStyle="1" w:styleId="formtext">
    <w:name w:val="formtext"/>
    <w:basedOn w:val="Predvolenpsmoodseku"/>
    <w:rsid w:val="00423417"/>
  </w:style>
  <w:style w:type="paragraph" w:customStyle="1" w:styleId="Zkladntext1">
    <w:name w:val="Základný text1"/>
    <w:basedOn w:val="Normlny"/>
    <w:rsid w:val="00423417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/>
      <w:sz w:val="18"/>
      <w:szCs w:val="18"/>
      <w:lang w:val="x-none" w:eastAsia="x-none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7970E5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A77961"/>
  </w:style>
  <w:style w:type="character" w:customStyle="1" w:styleId="SAP1Char">
    <w:name w:val="SAŽP 1 Char"/>
    <w:link w:val="SAP1"/>
    <w:locked/>
    <w:rsid w:val="00F57E5D"/>
    <w:rPr>
      <w:rFonts w:ascii="Proba Pro" w:eastAsiaTheme="majorEastAsia" w:hAnsi="Proba Pro" w:cstheme="majorBidi"/>
      <w:b/>
      <w:caps/>
      <w:color w:val="008998"/>
      <w:spacing w:val="30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7170AF"/>
  </w:style>
  <w:style w:type="table" w:customStyle="1" w:styleId="TableNormal1">
    <w:name w:val="Table Normal1"/>
    <w:rsid w:val="007170AF"/>
    <w:rPr>
      <w:rFonts w:ascii="PT Serif" w:eastAsia="Calibri" w:hAnsi="PT Serif" w:cs="PT Serif"/>
      <w:sz w:val="16"/>
      <w:szCs w:val="16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qFormat/>
    <w:rsid w:val="007170AF"/>
    <w:pPr>
      <w:keepNext/>
      <w:keepLines/>
      <w:spacing w:before="480" w:after="120" w:line="276" w:lineRule="auto"/>
    </w:pPr>
    <w:rPr>
      <w:rFonts w:ascii="Calibri" w:eastAsia="Calibri" w:hAnsi="Calibri"/>
      <w:b/>
      <w:sz w:val="72"/>
      <w:szCs w:val="72"/>
      <w:lang w:eastAsia="en-US"/>
    </w:rPr>
  </w:style>
  <w:style w:type="character" w:customStyle="1" w:styleId="NzovChar">
    <w:name w:val="Názov Char"/>
    <w:basedOn w:val="Predvolenpsmoodseku"/>
    <w:link w:val="Nzov"/>
    <w:rsid w:val="007170AF"/>
    <w:rPr>
      <w:rFonts w:ascii="Calibri" w:eastAsia="Calibri" w:hAnsi="Calibri" w:cs="Times New Roman"/>
      <w:b/>
      <w:sz w:val="72"/>
      <w:szCs w:val="72"/>
      <w:lang w:val="sk-SK"/>
    </w:rPr>
  </w:style>
  <w:style w:type="table" w:customStyle="1" w:styleId="Mriekatabuky1">
    <w:name w:val="Mriežka tabuľky1"/>
    <w:basedOn w:val="Normlnatabuka"/>
    <w:next w:val="Mriekatabuky"/>
    <w:uiPriority w:val="59"/>
    <w:rsid w:val="007170AF"/>
    <w:rPr>
      <w:rFonts w:ascii="PT Serif" w:eastAsia="Calibri" w:hAnsi="PT Serif" w:cs="PT Serif"/>
      <w:sz w:val="16"/>
      <w:szCs w:val="16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y"/>
    <w:link w:val="Nadpis11CharChar"/>
    <w:rsid w:val="007170AF"/>
    <w:pPr>
      <w:tabs>
        <w:tab w:val="num" w:pos="720"/>
      </w:tabs>
      <w:spacing w:after="200" w:line="276" w:lineRule="auto"/>
      <w:ind w:left="720" w:hanging="720"/>
    </w:pPr>
    <w:rPr>
      <w:rFonts w:ascii="PT Serif" w:eastAsia="Calibri" w:hAnsi="PT Serif"/>
      <w:color w:val="000000"/>
      <w:sz w:val="16"/>
      <w:szCs w:val="20"/>
    </w:rPr>
  </w:style>
  <w:style w:type="paragraph" w:customStyle="1" w:styleId="Nadpis21">
    <w:name w:val="Nadpis 21"/>
    <w:basedOn w:val="Normlny"/>
    <w:rsid w:val="007170AF"/>
    <w:pPr>
      <w:tabs>
        <w:tab w:val="num" w:pos="1440"/>
      </w:tabs>
      <w:spacing w:after="200" w:line="276" w:lineRule="auto"/>
      <w:ind w:left="144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31">
    <w:name w:val="Nadpis 31"/>
    <w:basedOn w:val="Normlny"/>
    <w:rsid w:val="007170AF"/>
    <w:pPr>
      <w:tabs>
        <w:tab w:val="num" w:pos="2160"/>
      </w:tabs>
      <w:spacing w:after="200" w:line="276" w:lineRule="auto"/>
      <w:ind w:left="216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41">
    <w:name w:val="Nadpis 41"/>
    <w:basedOn w:val="Normlny"/>
    <w:rsid w:val="007170AF"/>
    <w:pPr>
      <w:tabs>
        <w:tab w:val="num" w:pos="2880"/>
      </w:tabs>
      <w:spacing w:after="200" w:line="276" w:lineRule="auto"/>
      <w:ind w:left="288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51">
    <w:name w:val="Nadpis 51"/>
    <w:basedOn w:val="Normlny"/>
    <w:rsid w:val="007170AF"/>
    <w:pPr>
      <w:tabs>
        <w:tab w:val="num" w:pos="3600"/>
      </w:tabs>
      <w:spacing w:after="200" w:line="276" w:lineRule="auto"/>
      <w:ind w:left="360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61">
    <w:name w:val="Nadpis 61"/>
    <w:basedOn w:val="Normlny"/>
    <w:rsid w:val="007170AF"/>
    <w:pPr>
      <w:tabs>
        <w:tab w:val="num" w:pos="4320"/>
      </w:tabs>
      <w:spacing w:after="200" w:line="276" w:lineRule="auto"/>
      <w:ind w:left="432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71">
    <w:name w:val="Nadpis 71"/>
    <w:basedOn w:val="Normlny"/>
    <w:rsid w:val="007170AF"/>
    <w:pPr>
      <w:tabs>
        <w:tab w:val="num" w:pos="5040"/>
      </w:tabs>
      <w:spacing w:after="200" w:line="276" w:lineRule="auto"/>
      <w:ind w:left="504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81">
    <w:name w:val="Nadpis 81"/>
    <w:basedOn w:val="Normlny"/>
    <w:rsid w:val="007170AF"/>
    <w:pPr>
      <w:tabs>
        <w:tab w:val="num" w:pos="5760"/>
      </w:tabs>
      <w:spacing w:after="200" w:line="276" w:lineRule="auto"/>
      <w:ind w:left="5760" w:hanging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91">
    <w:name w:val="Nadpis 91"/>
    <w:basedOn w:val="Normlny"/>
    <w:rsid w:val="007170AF"/>
    <w:pPr>
      <w:tabs>
        <w:tab w:val="num" w:pos="6480"/>
      </w:tabs>
      <w:spacing w:after="200" w:line="276" w:lineRule="auto"/>
      <w:ind w:left="6480" w:hanging="720"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next w:val="Normlny"/>
    <w:link w:val="PodtitulChar"/>
    <w:qFormat/>
    <w:rsid w:val="007170AF"/>
    <w:pPr>
      <w:keepNext/>
      <w:keepLines/>
      <w:spacing w:before="360" w:after="80" w:line="276" w:lineRule="auto"/>
    </w:pPr>
    <w:rPr>
      <w:rFonts w:ascii="Georgia" w:eastAsia="Calibri" w:hAnsi="Georgia" w:cs="Georgia"/>
      <w:i/>
      <w:color w:val="666666"/>
      <w:sz w:val="48"/>
      <w:szCs w:val="48"/>
      <w:lang w:eastAsia="en-US"/>
    </w:rPr>
  </w:style>
  <w:style w:type="character" w:customStyle="1" w:styleId="PodtitulChar">
    <w:name w:val="Podtitul Char"/>
    <w:basedOn w:val="Predvolenpsmoodseku"/>
    <w:link w:val="Podtitul"/>
    <w:rsid w:val="007170AF"/>
    <w:rPr>
      <w:rFonts w:ascii="Georgia" w:eastAsia="Calibri" w:hAnsi="Georgia" w:cs="Georgia"/>
      <w:i/>
      <w:color w:val="666666"/>
      <w:sz w:val="48"/>
      <w:szCs w:val="48"/>
      <w:lang w:val="sk-SK"/>
    </w:rPr>
  </w:style>
  <w:style w:type="paragraph" w:customStyle="1" w:styleId="SAP0">
    <w:name w:val="SAŽP 0"/>
    <w:basedOn w:val="Nadpis1"/>
    <w:link w:val="SAP0Char"/>
    <w:qFormat/>
    <w:rsid w:val="007170AF"/>
    <w:pPr>
      <w:keepNext w:val="0"/>
      <w:keepLines w:val="0"/>
      <w:widowControl w:val="0"/>
      <w:numPr>
        <w:numId w:val="33"/>
      </w:numPr>
      <w:spacing w:before="360" w:after="360" w:line="276" w:lineRule="auto"/>
    </w:pPr>
    <w:rPr>
      <w:rFonts w:eastAsia="Times New Roman" w:cs="Times New Roman"/>
      <w:color w:val="auto"/>
    </w:rPr>
  </w:style>
  <w:style w:type="character" w:customStyle="1" w:styleId="SAP0Char">
    <w:name w:val="SAŽP 0 Char"/>
    <w:link w:val="SAP0"/>
    <w:locked/>
    <w:rsid w:val="007170AF"/>
    <w:rPr>
      <w:rFonts w:ascii="Proba Pro" w:eastAsia="Times New Roman" w:hAnsi="Proba Pro" w:cs="Times New Roman"/>
      <w:spacing w:val="30"/>
      <w:lang w:val="sk-SK"/>
    </w:rPr>
  </w:style>
  <w:style w:type="table" w:customStyle="1" w:styleId="TableNormal11">
    <w:name w:val="Table Normal11"/>
    <w:uiPriority w:val="99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sz w:val="20"/>
      <w:szCs w:val="20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lang w:val="sk-SK" w:eastAsia="sk-SK"/>
    </w:rPr>
  </w:style>
  <w:style w:type="paragraph" w:customStyle="1" w:styleId="Telo">
    <w:name w:val="Telo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sk-SK" w:eastAsia="sk-SK"/>
    </w:rPr>
  </w:style>
  <w:style w:type="paragraph" w:customStyle="1" w:styleId="Nadpis">
    <w:name w:val="Nadpis"/>
    <w:next w:val="Telo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60" w:lineRule="auto"/>
      <w:jc w:val="both"/>
      <w:outlineLvl w:val="1"/>
    </w:pPr>
    <w:rPr>
      <w:rFonts w:ascii="Calibri" w:eastAsia="Calibri" w:hAnsi="Calibri" w:cs="Calibri"/>
      <w:b/>
      <w:bCs/>
      <w:color w:val="000000"/>
      <w:u w:color="000000"/>
      <w:lang w:val="sk-SK" w:eastAsia="sk-SK"/>
    </w:rPr>
  </w:style>
  <w:style w:type="table" w:customStyle="1" w:styleId="TableGrid">
    <w:name w:val="TableGrid"/>
    <w:rsid w:val="007170AF"/>
    <w:rPr>
      <w:rFonts w:ascii="Calibri" w:eastAsia="Times New Roman" w:hAnsi="Calibri" w:cs="Times New Roman"/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uiPriority w:val="99"/>
    <w:rsid w:val="007170AF"/>
    <w:rPr>
      <w:rFonts w:ascii="Impact" w:hAnsi="Impact" w:cs="Impact"/>
      <w:i/>
      <w:iCs/>
      <w:spacing w:val="10"/>
      <w:sz w:val="14"/>
      <w:szCs w:val="14"/>
    </w:rPr>
  </w:style>
  <w:style w:type="character" w:customStyle="1" w:styleId="FontStyle46">
    <w:name w:val="Font Style46"/>
    <w:uiPriority w:val="99"/>
    <w:rsid w:val="007170AF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lny"/>
    <w:uiPriority w:val="99"/>
    <w:rsid w:val="007170AF"/>
    <w:pPr>
      <w:widowControl w:val="0"/>
      <w:autoSpaceDE w:val="0"/>
      <w:autoSpaceDN w:val="0"/>
      <w:adjustRightInd w:val="0"/>
      <w:spacing w:after="200" w:line="230" w:lineRule="exact"/>
      <w:ind w:hanging="413"/>
      <w:jc w:val="both"/>
    </w:pPr>
    <w:rPr>
      <w:rFonts w:ascii="Arial" w:hAnsi="Arial" w:cs="Arial"/>
      <w:lang w:eastAsia="en-US"/>
    </w:rPr>
  </w:style>
  <w:style w:type="paragraph" w:customStyle="1" w:styleId="font0">
    <w:name w:val="font0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5">
    <w:name w:val="font5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font6">
    <w:name w:val="font6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font7">
    <w:name w:val="font7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font8">
    <w:name w:val="font8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font9">
    <w:name w:val="font9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font10">
    <w:name w:val="font10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color w:val="002060"/>
      <w:sz w:val="22"/>
      <w:szCs w:val="22"/>
      <w:lang w:eastAsia="en-US"/>
    </w:rPr>
  </w:style>
  <w:style w:type="paragraph" w:customStyle="1" w:styleId="font11">
    <w:name w:val="font11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font12">
    <w:name w:val="font12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font13">
    <w:name w:val="font13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14">
    <w:name w:val="font14"/>
    <w:basedOn w:val="Normlny"/>
    <w:rsid w:val="007170AF"/>
    <w:pPr>
      <w:spacing w:before="100" w:beforeAutospacing="1" w:after="100" w:afterAutospacing="1" w:line="276" w:lineRule="auto"/>
    </w:pPr>
    <w:rPr>
      <w:rFonts w:ascii="Calibri" w:hAnsi="Calibri" w:cs="Calibri"/>
      <w:b/>
      <w:bCs/>
      <w:color w:val="002060"/>
      <w:sz w:val="22"/>
      <w:szCs w:val="22"/>
      <w:lang w:eastAsia="en-US"/>
    </w:rPr>
  </w:style>
  <w:style w:type="paragraph" w:customStyle="1" w:styleId="xl63">
    <w:name w:val="xl63"/>
    <w:basedOn w:val="Normlny"/>
    <w:rsid w:val="007170AF"/>
    <w:pPr>
      <w:spacing w:before="100" w:beforeAutospacing="1" w:after="100" w:afterAutospacing="1" w:line="276" w:lineRule="auto"/>
    </w:pPr>
    <w:rPr>
      <w:lang w:eastAsia="en-US"/>
    </w:rPr>
  </w:style>
  <w:style w:type="paragraph" w:customStyle="1" w:styleId="xl64">
    <w:name w:val="xl64"/>
    <w:basedOn w:val="Normlny"/>
    <w:rsid w:val="007170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65">
    <w:name w:val="xl6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66">
    <w:name w:val="xl6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</w:pPr>
    <w:rPr>
      <w:lang w:eastAsia="en-US"/>
    </w:rPr>
  </w:style>
  <w:style w:type="paragraph" w:customStyle="1" w:styleId="xl67">
    <w:name w:val="xl6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b/>
      <w:bCs/>
      <w:color w:val="FF0000"/>
      <w:lang w:eastAsia="en-US"/>
    </w:rPr>
  </w:style>
  <w:style w:type="paragraph" w:customStyle="1" w:styleId="xl68">
    <w:name w:val="xl6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69">
    <w:name w:val="xl6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70">
    <w:name w:val="xl7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71">
    <w:name w:val="xl7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72">
    <w:name w:val="xl7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color w:val="FF0000"/>
      <w:lang w:eastAsia="en-US"/>
    </w:rPr>
  </w:style>
  <w:style w:type="paragraph" w:customStyle="1" w:styleId="xl73">
    <w:name w:val="xl7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74">
    <w:name w:val="xl7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75">
    <w:name w:val="xl7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76">
    <w:name w:val="xl7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77">
    <w:name w:val="xl7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78">
    <w:name w:val="xl7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79">
    <w:name w:val="xl7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80">
    <w:name w:val="xl8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81">
    <w:name w:val="xl8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82">
    <w:name w:val="xl8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b/>
      <w:bCs/>
      <w:lang w:eastAsia="en-US"/>
    </w:rPr>
  </w:style>
  <w:style w:type="paragraph" w:customStyle="1" w:styleId="xl83">
    <w:name w:val="xl8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b/>
      <w:bCs/>
      <w:lang w:eastAsia="en-US"/>
    </w:rPr>
  </w:style>
  <w:style w:type="paragraph" w:customStyle="1" w:styleId="xl84">
    <w:name w:val="xl8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lang w:eastAsia="en-US"/>
    </w:rPr>
  </w:style>
  <w:style w:type="paragraph" w:customStyle="1" w:styleId="xl85">
    <w:name w:val="xl8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b/>
      <w:bCs/>
      <w:color w:val="FF0000"/>
      <w:lang w:eastAsia="en-US"/>
    </w:rPr>
  </w:style>
  <w:style w:type="paragraph" w:customStyle="1" w:styleId="xl86">
    <w:name w:val="xl8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color w:val="FF0000"/>
      <w:lang w:eastAsia="en-US"/>
    </w:rPr>
  </w:style>
  <w:style w:type="paragraph" w:customStyle="1" w:styleId="xl87">
    <w:name w:val="xl8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88">
    <w:name w:val="xl8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b/>
      <w:bCs/>
      <w:lang w:eastAsia="en-US"/>
    </w:rPr>
  </w:style>
  <w:style w:type="paragraph" w:customStyle="1" w:styleId="xl89">
    <w:name w:val="xl8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lang w:eastAsia="en-US"/>
    </w:rPr>
  </w:style>
  <w:style w:type="paragraph" w:customStyle="1" w:styleId="xl90">
    <w:name w:val="xl9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91">
    <w:name w:val="xl9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top"/>
    </w:pPr>
    <w:rPr>
      <w:lang w:eastAsia="en-US"/>
    </w:rPr>
  </w:style>
  <w:style w:type="paragraph" w:customStyle="1" w:styleId="xl92">
    <w:name w:val="xl9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93">
    <w:name w:val="xl9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i/>
      <w:iCs/>
      <w:lang w:eastAsia="en-US"/>
    </w:rPr>
  </w:style>
  <w:style w:type="paragraph" w:customStyle="1" w:styleId="xl94">
    <w:name w:val="xl9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95">
    <w:name w:val="xl9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96">
    <w:name w:val="xl9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97">
    <w:name w:val="xl9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98">
    <w:name w:val="xl9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99">
    <w:name w:val="xl9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00">
    <w:name w:val="xl10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101">
    <w:name w:val="xl10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102">
    <w:name w:val="xl102"/>
    <w:basedOn w:val="Normlny"/>
    <w:rsid w:val="007170AF"/>
    <w:pPr>
      <w:spacing w:before="100" w:beforeAutospacing="1" w:after="100" w:afterAutospacing="1" w:line="276" w:lineRule="auto"/>
    </w:pPr>
    <w:rPr>
      <w:color w:val="FF0000"/>
      <w:lang w:eastAsia="en-US"/>
    </w:rPr>
  </w:style>
  <w:style w:type="paragraph" w:customStyle="1" w:styleId="xl103">
    <w:name w:val="xl10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b/>
      <w:bCs/>
      <w:color w:val="002060"/>
      <w:lang w:eastAsia="en-US"/>
    </w:rPr>
  </w:style>
  <w:style w:type="paragraph" w:customStyle="1" w:styleId="xl104">
    <w:name w:val="xl10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b/>
      <w:bCs/>
      <w:color w:val="002060"/>
      <w:lang w:eastAsia="en-US"/>
    </w:rPr>
  </w:style>
  <w:style w:type="paragraph" w:customStyle="1" w:styleId="xl105">
    <w:name w:val="xl10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color w:val="002060"/>
      <w:lang w:eastAsia="en-US"/>
    </w:rPr>
  </w:style>
  <w:style w:type="paragraph" w:customStyle="1" w:styleId="xl106">
    <w:name w:val="xl10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07">
    <w:name w:val="xl10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lang w:eastAsia="en-US"/>
    </w:rPr>
  </w:style>
  <w:style w:type="paragraph" w:customStyle="1" w:styleId="xl108">
    <w:name w:val="xl10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09">
    <w:name w:val="xl10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color w:val="002060"/>
      <w:lang w:eastAsia="en-US"/>
    </w:rPr>
  </w:style>
  <w:style w:type="paragraph" w:customStyle="1" w:styleId="xl110">
    <w:name w:val="xl11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11">
    <w:name w:val="xl11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12">
    <w:name w:val="xl112"/>
    <w:basedOn w:val="Normlny"/>
    <w:rsid w:val="007170AF"/>
    <w:pPr>
      <w:spacing w:before="100" w:beforeAutospacing="1" w:after="100" w:afterAutospacing="1" w:line="276" w:lineRule="auto"/>
    </w:pPr>
    <w:rPr>
      <w:lang w:eastAsia="en-US"/>
    </w:rPr>
  </w:style>
  <w:style w:type="paragraph" w:customStyle="1" w:styleId="xl113">
    <w:name w:val="xl11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114">
    <w:name w:val="xl11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115">
    <w:name w:val="xl11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16">
    <w:name w:val="xl11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right"/>
      <w:textAlignment w:val="center"/>
    </w:pPr>
    <w:rPr>
      <w:b/>
      <w:bCs/>
      <w:lang w:eastAsia="en-US"/>
    </w:rPr>
  </w:style>
  <w:style w:type="paragraph" w:customStyle="1" w:styleId="xl117">
    <w:name w:val="xl117"/>
    <w:basedOn w:val="Normlny"/>
    <w:rsid w:val="007170A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18">
    <w:name w:val="xl11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19">
    <w:name w:val="xl11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20">
    <w:name w:val="xl12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121">
    <w:name w:val="xl12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22">
    <w:name w:val="xl12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23">
    <w:name w:val="xl12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lang w:eastAsia="en-US"/>
    </w:rPr>
  </w:style>
  <w:style w:type="paragraph" w:customStyle="1" w:styleId="xl124">
    <w:name w:val="xl12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125">
    <w:name w:val="xl12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26">
    <w:name w:val="xl12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27">
    <w:name w:val="xl12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28">
    <w:name w:val="xl12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29">
    <w:name w:val="xl12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30">
    <w:name w:val="xl13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131">
    <w:name w:val="xl13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lang w:eastAsia="en-US"/>
    </w:rPr>
  </w:style>
  <w:style w:type="paragraph" w:customStyle="1" w:styleId="xl132">
    <w:name w:val="xl13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33">
    <w:name w:val="xl13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i/>
      <w:iCs/>
      <w:color w:val="002060"/>
      <w:lang w:eastAsia="en-US"/>
    </w:rPr>
  </w:style>
  <w:style w:type="paragraph" w:customStyle="1" w:styleId="xl134">
    <w:name w:val="xl13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b/>
      <w:bCs/>
      <w:color w:val="002060"/>
      <w:lang w:eastAsia="en-US"/>
    </w:rPr>
  </w:style>
  <w:style w:type="paragraph" w:customStyle="1" w:styleId="xl135">
    <w:name w:val="xl13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b/>
      <w:bCs/>
      <w:color w:val="FF0000"/>
      <w:lang w:eastAsia="en-US"/>
    </w:rPr>
  </w:style>
  <w:style w:type="paragraph" w:customStyle="1" w:styleId="xl136">
    <w:name w:val="xl13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b/>
      <w:bCs/>
      <w:color w:val="FF0000"/>
      <w:lang w:eastAsia="en-US"/>
    </w:rPr>
  </w:style>
  <w:style w:type="paragraph" w:customStyle="1" w:styleId="xl137">
    <w:name w:val="xl13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color w:val="002060"/>
      <w:lang w:eastAsia="en-US"/>
    </w:rPr>
  </w:style>
  <w:style w:type="paragraph" w:customStyle="1" w:styleId="xl138">
    <w:name w:val="xl13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color w:val="FF0000"/>
      <w:lang w:eastAsia="en-US"/>
    </w:rPr>
  </w:style>
  <w:style w:type="paragraph" w:customStyle="1" w:styleId="xl139">
    <w:name w:val="xl13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40">
    <w:name w:val="xl14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color w:val="00B050"/>
      <w:lang w:eastAsia="en-US"/>
    </w:rPr>
  </w:style>
  <w:style w:type="paragraph" w:customStyle="1" w:styleId="xl141">
    <w:name w:val="xl14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42">
    <w:name w:val="xl14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43">
    <w:name w:val="xl14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textAlignment w:val="center"/>
    </w:pPr>
    <w:rPr>
      <w:b/>
      <w:bCs/>
      <w:lang w:eastAsia="en-US"/>
    </w:rPr>
  </w:style>
  <w:style w:type="paragraph" w:customStyle="1" w:styleId="xl144">
    <w:name w:val="xl14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right"/>
      <w:textAlignment w:val="center"/>
    </w:pPr>
    <w:rPr>
      <w:b/>
      <w:bCs/>
      <w:lang w:eastAsia="en-US"/>
    </w:rPr>
  </w:style>
  <w:style w:type="paragraph" w:customStyle="1" w:styleId="xl145">
    <w:name w:val="xl14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46">
    <w:name w:val="xl14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47">
    <w:name w:val="xl14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lang w:eastAsia="en-US"/>
    </w:rPr>
  </w:style>
  <w:style w:type="paragraph" w:customStyle="1" w:styleId="xl148">
    <w:name w:val="xl14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FF0000"/>
      <w:lang w:eastAsia="en-US"/>
    </w:rPr>
  </w:style>
  <w:style w:type="paragraph" w:customStyle="1" w:styleId="xl149">
    <w:name w:val="xl14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FF0000"/>
      <w:lang w:eastAsia="en-US"/>
    </w:rPr>
  </w:style>
  <w:style w:type="paragraph" w:customStyle="1" w:styleId="xl150">
    <w:name w:val="xl15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51">
    <w:name w:val="xl15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</w:pPr>
    <w:rPr>
      <w:color w:val="FF0000"/>
      <w:lang w:eastAsia="en-US"/>
    </w:rPr>
  </w:style>
  <w:style w:type="paragraph" w:customStyle="1" w:styleId="xl152">
    <w:name w:val="xl15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lang w:eastAsia="en-US"/>
    </w:rPr>
  </w:style>
  <w:style w:type="paragraph" w:customStyle="1" w:styleId="xl153">
    <w:name w:val="xl15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154">
    <w:name w:val="xl15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lang w:eastAsia="en-US"/>
    </w:rPr>
  </w:style>
  <w:style w:type="paragraph" w:customStyle="1" w:styleId="xl156">
    <w:name w:val="xl15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</w:pPr>
    <w:rPr>
      <w:lang w:eastAsia="en-US"/>
    </w:rPr>
  </w:style>
  <w:style w:type="paragraph" w:customStyle="1" w:styleId="xl157">
    <w:name w:val="xl15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158">
    <w:name w:val="xl15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lang w:eastAsia="en-US"/>
    </w:rPr>
  </w:style>
  <w:style w:type="paragraph" w:customStyle="1" w:styleId="xl159">
    <w:name w:val="xl15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60">
    <w:name w:val="xl16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161">
    <w:name w:val="xl16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62">
    <w:name w:val="xl16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63">
    <w:name w:val="xl16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lang w:eastAsia="en-US"/>
    </w:rPr>
  </w:style>
  <w:style w:type="paragraph" w:customStyle="1" w:styleId="xl164">
    <w:name w:val="xl16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65">
    <w:name w:val="xl16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66">
    <w:name w:val="xl16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67">
    <w:name w:val="xl16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lang w:eastAsia="en-US"/>
    </w:rPr>
  </w:style>
  <w:style w:type="paragraph" w:customStyle="1" w:styleId="xl168">
    <w:name w:val="xl16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69">
    <w:name w:val="xl16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70">
    <w:name w:val="xl17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71">
    <w:name w:val="xl17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b/>
      <w:bCs/>
      <w:color w:val="002060"/>
      <w:lang w:eastAsia="en-US"/>
    </w:rPr>
  </w:style>
  <w:style w:type="paragraph" w:customStyle="1" w:styleId="xl172">
    <w:name w:val="xl17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73">
    <w:name w:val="xl17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color w:val="002060"/>
      <w:lang w:eastAsia="en-US"/>
    </w:rPr>
  </w:style>
  <w:style w:type="paragraph" w:customStyle="1" w:styleId="xl174">
    <w:name w:val="xl17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color w:val="002060"/>
      <w:lang w:eastAsia="en-US"/>
    </w:rPr>
  </w:style>
  <w:style w:type="paragraph" w:customStyle="1" w:styleId="xl175">
    <w:name w:val="xl17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sz w:val="22"/>
      <w:szCs w:val="16"/>
      <w:lang w:eastAsia="en-US"/>
    </w:rPr>
  </w:style>
  <w:style w:type="paragraph" w:customStyle="1" w:styleId="xl176">
    <w:name w:val="xl17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77">
    <w:name w:val="xl17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78">
    <w:name w:val="xl17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79">
    <w:name w:val="xl17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</w:pPr>
    <w:rPr>
      <w:lang w:eastAsia="en-US"/>
    </w:rPr>
  </w:style>
  <w:style w:type="paragraph" w:customStyle="1" w:styleId="xl180">
    <w:name w:val="xl18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  <w:textAlignment w:val="center"/>
    </w:pPr>
    <w:rPr>
      <w:lang w:eastAsia="en-US"/>
    </w:rPr>
  </w:style>
  <w:style w:type="paragraph" w:customStyle="1" w:styleId="xl181">
    <w:name w:val="xl18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82">
    <w:name w:val="xl182"/>
    <w:basedOn w:val="Normlny"/>
    <w:rsid w:val="007170AF"/>
    <w:pPr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83">
    <w:name w:val="xl18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84">
    <w:name w:val="xl18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85">
    <w:name w:val="xl18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b/>
      <w:bCs/>
      <w:lang w:eastAsia="en-US"/>
    </w:rPr>
  </w:style>
  <w:style w:type="paragraph" w:customStyle="1" w:styleId="xl186">
    <w:name w:val="xl18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b/>
      <w:bCs/>
      <w:lang w:eastAsia="en-US"/>
    </w:rPr>
  </w:style>
  <w:style w:type="paragraph" w:customStyle="1" w:styleId="xl187">
    <w:name w:val="xl18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88">
    <w:name w:val="xl18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color w:val="FF0000"/>
      <w:lang w:eastAsia="en-US"/>
    </w:rPr>
  </w:style>
  <w:style w:type="paragraph" w:customStyle="1" w:styleId="xl189">
    <w:name w:val="xl18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color w:val="FF0000"/>
      <w:lang w:eastAsia="en-US"/>
    </w:rPr>
  </w:style>
  <w:style w:type="paragraph" w:customStyle="1" w:styleId="xl190">
    <w:name w:val="xl19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color w:val="00B050"/>
      <w:lang w:eastAsia="en-US"/>
    </w:rPr>
  </w:style>
  <w:style w:type="paragraph" w:customStyle="1" w:styleId="xl191">
    <w:name w:val="xl19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lang w:eastAsia="en-US"/>
    </w:rPr>
  </w:style>
  <w:style w:type="paragraph" w:customStyle="1" w:styleId="xl192">
    <w:name w:val="xl19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93">
    <w:name w:val="xl19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i/>
      <w:iCs/>
      <w:color w:val="002060"/>
      <w:lang w:eastAsia="en-US"/>
    </w:rPr>
  </w:style>
  <w:style w:type="paragraph" w:customStyle="1" w:styleId="xl194">
    <w:name w:val="xl19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b/>
      <w:bCs/>
      <w:color w:val="002060"/>
      <w:lang w:eastAsia="en-US"/>
    </w:rPr>
  </w:style>
  <w:style w:type="paragraph" w:customStyle="1" w:styleId="xl195">
    <w:name w:val="xl19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b/>
      <w:bCs/>
      <w:color w:val="FF0000"/>
      <w:lang w:eastAsia="en-US"/>
    </w:rPr>
  </w:style>
  <w:style w:type="paragraph" w:customStyle="1" w:styleId="xl196">
    <w:name w:val="xl19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b/>
      <w:bCs/>
      <w:color w:val="FF0000"/>
      <w:lang w:eastAsia="en-US"/>
    </w:rPr>
  </w:style>
  <w:style w:type="paragraph" w:customStyle="1" w:styleId="xl197">
    <w:name w:val="xl19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98">
    <w:name w:val="xl19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b/>
      <w:bCs/>
      <w:lang w:eastAsia="en-US"/>
    </w:rPr>
  </w:style>
  <w:style w:type="paragraph" w:customStyle="1" w:styleId="xl199">
    <w:name w:val="xl19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00">
    <w:name w:val="xl20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01">
    <w:name w:val="xl20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02">
    <w:name w:val="xl20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03">
    <w:name w:val="xl20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04">
    <w:name w:val="xl20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05">
    <w:name w:val="xl20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06">
    <w:name w:val="xl20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Calibri" w:hAnsi="Calibri" w:cs="Calibri"/>
      <w:b/>
      <w:bCs/>
      <w:lang w:eastAsia="en-US"/>
    </w:rPr>
  </w:style>
  <w:style w:type="paragraph" w:customStyle="1" w:styleId="xl207">
    <w:name w:val="xl20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08">
    <w:name w:val="xl20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09">
    <w:name w:val="xl20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10">
    <w:name w:val="xl21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11">
    <w:name w:val="xl21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12">
    <w:name w:val="xl21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13">
    <w:name w:val="xl21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14">
    <w:name w:val="xl21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15">
    <w:name w:val="xl21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b/>
      <w:bCs/>
      <w:color w:val="FF0000"/>
      <w:lang w:eastAsia="en-US"/>
    </w:rPr>
  </w:style>
  <w:style w:type="paragraph" w:customStyle="1" w:styleId="xl216">
    <w:name w:val="xl21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both"/>
      <w:textAlignment w:val="top"/>
    </w:pPr>
    <w:rPr>
      <w:lang w:eastAsia="en-US"/>
    </w:rPr>
  </w:style>
  <w:style w:type="paragraph" w:customStyle="1" w:styleId="xl217">
    <w:name w:val="xl21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18">
    <w:name w:val="xl21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b/>
      <w:bCs/>
      <w:color w:val="002060"/>
      <w:lang w:eastAsia="en-US"/>
    </w:rPr>
  </w:style>
  <w:style w:type="paragraph" w:customStyle="1" w:styleId="xl219">
    <w:name w:val="xl21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color w:val="002060"/>
      <w:lang w:eastAsia="en-US"/>
    </w:rPr>
  </w:style>
  <w:style w:type="paragraph" w:customStyle="1" w:styleId="xl220">
    <w:name w:val="xl22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1">
    <w:name w:val="xl22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2">
    <w:name w:val="xl22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color w:val="002060"/>
      <w:lang w:eastAsia="en-US"/>
    </w:rPr>
  </w:style>
  <w:style w:type="paragraph" w:customStyle="1" w:styleId="xl223">
    <w:name w:val="xl22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4">
    <w:name w:val="xl22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5">
    <w:name w:val="xl22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b/>
      <w:bCs/>
      <w:lang w:eastAsia="en-US"/>
    </w:rPr>
  </w:style>
  <w:style w:type="paragraph" w:customStyle="1" w:styleId="xl226">
    <w:name w:val="xl22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7">
    <w:name w:val="xl22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8">
    <w:name w:val="xl22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29">
    <w:name w:val="xl229"/>
    <w:basedOn w:val="Normlny"/>
    <w:rsid w:val="007170AF"/>
    <w:pPr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30">
    <w:name w:val="xl23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Calibri (Body)" w:hAnsi="Calibri (Body)"/>
      <w:lang w:eastAsia="en-US"/>
    </w:rPr>
  </w:style>
  <w:style w:type="paragraph" w:customStyle="1" w:styleId="xl231">
    <w:name w:val="xl23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32">
    <w:name w:val="xl23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3"/>
      <w:spacing w:before="100" w:beforeAutospacing="1" w:after="100" w:afterAutospacing="1" w:line="276" w:lineRule="auto"/>
      <w:textAlignment w:val="top"/>
    </w:pPr>
    <w:rPr>
      <w:lang w:eastAsia="en-US"/>
    </w:rPr>
  </w:style>
  <w:style w:type="paragraph" w:customStyle="1" w:styleId="xl233">
    <w:name w:val="xl23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34">
    <w:name w:val="xl23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35">
    <w:name w:val="xl23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hAnsi="Calibri" w:cs="Calibri"/>
      <w:b/>
      <w:bCs/>
      <w:lang w:eastAsia="en-US"/>
    </w:rPr>
  </w:style>
  <w:style w:type="paragraph" w:customStyle="1" w:styleId="xl236">
    <w:name w:val="xl23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37">
    <w:name w:val="xl23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38">
    <w:name w:val="xl23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Calibri" w:hAnsi="Calibri" w:cs="Calibri"/>
      <w:lang w:eastAsia="en-US"/>
    </w:rPr>
  </w:style>
  <w:style w:type="paragraph" w:customStyle="1" w:styleId="xl239">
    <w:name w:val="xl23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both"/>
      <w:textAlignment w:val="top"/>
    </w:pPr>
    <w:rPr>
      <w:rFonts w:ascii="Calibri" w:hAnsi="Calibri" w:cs="Calibri"/>
      <w:lang w:eastAsia="en-US"/>
    </w:rPr>
  </w:style>
  <w:style w:type="paragraph" w:customStyle="1" w:styleId="xl240">
    <w:name w:val="xl24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rFonts w:ascii="Calibri" w:hAnsi="Calibri" w:cs="Calibri"/>
      <w:b/>
      <w:bCs/>
      <w:lang w:eastAsia="en-US"/>
    </w:rPr>
  </w:style>
  <w:style w:type="paragraph" w:customStyle="1" w:styleId="xl241">
    <w:name w:val="xl24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Calibri" w:hAnsi="Calibri" w:cs="Calibri"/>
      <w:b/>
      <w:bCs/>
      <w:lang w:eastAsia="en-US"/>
    </w:rPr>
  </w:style>
  <w:style w:type="paragraph" w:customStyle="1" w:styleId="xl242">
    <w:name w:val="xl24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Calibri" w:hAnsi="Calibri" w:cs="Calibri"/>
      <w:color w:val="002060"/>
      <w:lang w:eastAsia="en-US"/>
    </w:rPr>
  </w:style>
  <w:style w:type="paragraph" w:customStyle="1" w:styleId="xl243">
    <w:name w:val="xl24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Calibri"/>
      <w:b/>
      <w:bCs/>
      <w:sz w:val="22"/>
      <w:szCs w:val="16"/>
      <w:lang w:eastAsia="en-US"/>
    </w:rPr>
  </w:style>
  <w:style w:type="paragraph" w:customStyle="1" w:styleId="xl244">
    <w:name w:val="xl24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Calibri"/>
      <w:b/>
      <w:bCs/>
      <w:i/>
      <w:iCs/>
      <w:color w:val="002060"/>
      <w:lang w:eastAsia="en-US"/>
    </w:rPr>
  </w:style>
  <w:style w:type="paragraph" w:customStyle="1" w:styleId="xl245">
    <w:name w:val="xl24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Calibri" w:hAnsi="Calibri" w:cs="Calibri"/>
      <w:b/>
      <w:bCs/>
      <w:color w:val="002060"/>
      <w:lang w:eastAsia="en-US"/>
    </w:rPr>
  </w:style>
  <w:style w:type="paragraph" w:customStyle="1" w:styleId="xl246">
    <w:name w:val="xl24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47">
    <w:name w:val="xl24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48">
    <w:name w:val="xl24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hAnsi="Calibri" w:cs="Calibri"/>
      <w:b/>
      <w:bCs/>
      <w:lang w:eastAsia="en-US"/>
    </w:rPr>
  </w:style>
  <w:style w:type="paragraph" w:customStyle="1" w:styleId="xl249">
    <w:name w:val="xl24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lang w:eastAsia="en-US"/>
    </w:rPr>
  </w:style>
  <w:style w:type="paragraph" w:customStyle="1" w:styleId="xl250">
    <w:name w:val="xl25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51">
    <w:name w:val="xl25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52">
    <w:name w:val="xl25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Calibri" w:hAnsi="Calibri" w:cs="Calibri"/>
      <w:lang w:eastAsia="en-US"/>
    </w:rPr>
  </w:style>
  <w:style w:type="paragraph" w:customStyle="1" w:styleId="xl253">
    <w:name w:val="xl25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hAnsi="Calibri" w:cs="Calibri"/>
      <w:lang w:eastAsia="en-US"/>
    </w:rPr>
  </w:style>
  <w:style w:type="paragraph" w:customStyle="1" w:styleId="xl254">
    <w:name w:val="xl25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hAnsi="Calibri" w:cs="Calibri"/>
      <w:b/>
      <w:bCs/>
      <w:lang w:eastAsia="en-US"/>
    </w:rPr>
  </w:style>
  <w:style w:type="paragraph" w:customStyle="1" w:styleId="xl255">
    <w:name w:val="xl25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</w:pPr>
    <w:rPr>
      <w:b/>
      <w:bCs/>
      <w:lang w:eastAsia="en-US"/>
    </w:rPr>
  </w:style>
  <w:style w:type="character" w:customStyle="1" w:styleId="Jemnodkaz1">
    <w:name w:val="Jemný odkaz1"/>
    <w:uiPriority w:val="99"/>
    <w:rsid w:val="007170AF"/>
    <w:rPr>
      <w:rFonts w:ascii="Arial" w:hAnsi="Arial"/>
      <w:smallCaps/>
      <w:sz w:val="22"/>
      <w:u w:val="none"/>
    </w:rPr>
  </w:style>
  <w:style w:type="paragraph" w:customStyle="1" w:styleId="pismo">
    <w:name w:val="pismo"/>
    <w:basedOn w:val="Normlny"/>
    <w:uiPriority w:val="99"/>
    <w:rsid w:val="007170AF"/>
    <w:pPr>
      <w:tabs>
        <w:tab w:val="right" w:leader="dot" w:pos="10080"/>
      </w:tabs>
      <w:spacing w:after="200" w:line="276" w:lineRule="auto"/>
      <w:ind w:left="540"/>
      <w:jc w:val="both"/>
    </w:pPr>
    <w:rPr>
      <w:rFonts w:ascii="Arial" w:hAnsi="Arial" w:cs="Arial"/>
      <w:lang w:eastAsia="en-US"/>
    </w:rPr>
  </w:style>
  <w:style w:type="character" w:customStyle="1" w:styleId="tlNadpis5Arial11ptNiejeTunChar">
    <w:name w:val="Štýl Nadpis 5 + Arial 11 pt Nie je Tučné Char"/>
    <w:uiPriority w:val="99"/>
    <w:rsid w:val="007170AF"/>
    <w:rPr>
      <w:rFonts w:ascii="Arial" w:hAnsi="Arial"/>
      <w:b/>
      <w:color w:val="808080"/>
      <w:sz w:val="28"/>
      <w:lang w:val="sk-SK" w:eastAsia="sk-SK"/>
    </w:rPr>
  </w:style>
  <w:style w:type="paragraph" w:customStyle="1" w:styleId="CharChar2CharCharChar">
    <w:name w:val="Char Char2 Char Char Char"/>
    <w:basedOn w:val="Normlny"/>
    <w:uiPriority w:val="99"/>
    <w:rsid w:val="007170A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7170A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70A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longtext">
    <w:name w:val="long_text"/>
    <w:uiPriority w:val="99"/>
    <w:rsid w:val="007170AF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7170AF"/>
    <w:pPr>
      <w:spacing w:after="120" w:line="276" w:lineRule="auto"/>
    </w:pPr>
    <w:rPr>
      <w:sz w:val="22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170AF"/>
    <w:rPr>
      <w:rFonts w:ascii="Times New Roman" w:eastAsia="Times New Roman" w:hAnsi="Times New Roman" w:cs="Times New Roman"/>
      <w:sz w:val="22"/>
      <w:szCs w:val="16"/>
      <w:lang w:val="sk-SK"/>
    </w:rPr>
  </w:style>
  <w:style w:type="paragraph" w:customStyle="1" w:styleId="Import0">
    <w:name w:val="Import 0"/>
    <w:basedOn w:val="Normlny"/>
    <w:uiPriority w:val="99"/>
    <w:rsid w:val="007170A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200" w:line="276" w:lineRule="auto"/>
    </w:pPr>
    <w:rPr>
      <w:rFonts w:ascii="Avinion" w:hAnsi="Avinion"/>
      <w:szCs w:val="20"/>
      <w:lang w:val="cs-CZ" w:eastAsia="cs-CZ"/>
    </w:rPr>
  </w:style>
  <w:style w:type="paragraph" w:customStyle="1" w:styleId="Odstavecseseznamem1">
    <w:name w:val="Odstavec se seznamem1"/>
    <w:basedOn w:val="Normlny"/>
    <w:uiPriority w:val="99"/>
    <w:rsid w:val="007170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uiPriority w:val="99"/>
    <w:rsid w:val="007170AF"/>
    <w:rPr>
      <w:rFonts w:cs="Times New Roman"/>
    </w:rPr>
  </w:style>
  <w:style w:type="paragraph" w:customStyle="1" w:styleId="ciernatext">
    <w:name w:val="cierna text"/>
    <w:basedOn w:val="Normlny"/>
    <w:uiPriority w:val="99"/>
    <w:rsid w:val="007170AF"/>
    <w:pPr>
      <w:tabs>
        <w:tab w:val="num" w:pos="780"/>
      </w:tabs>
      <w:autoSpaceDE w:val="0"/>
      <w:autoSpaceDN w:val="0"/>
      <w:adjustRightInd w:val="0"/>
      <w:spacing w:after="200" w:line="276" w:lineRule="auto"/>
      <w:ind w:left="780" w:hanging="540"/>
      <w:jc w:val="both"/>
    </w:pPr>
    <w:rPr>
      <w:rFonts w:ascii="Arial" w:hAnsi="Arial" w:cs="Arial"/>
      <w:lang w:eastAsia="en-US"/>
    </w:rPr>
  </w:style>
  <w:style w:type="paragraph" w:customStyle="1" w:styleId="TableParagraph">
    <w:name w:val="Table Paragraph"/>
    <w:basedOn w:val="Normlny"/>
    <w:uiPriority w:val="99"/>
    <w:rsid w:val="007170AF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odnadpis">
    <w:name w:val="Podnadpis"/>
    <w:uiPriority w:val="99"/>
    <w:rsid w:val="007170AF"/>
    <w:pPr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paragraph" w:customStyle="1" w:styleId="level1">
    <w:name w:val="level 1"/>
    <w:basedOn w:val="Nadpis2"/>
    <w:link w:val="level1Char"/>
    <w:uiPriority w:val="99"/>
    <w:rsid w:val="007170AF"/>
    <w:pPr>
      <w:keepNext w:val="0"/>
      <w:keepLines w:val="0"/>
      <w:numPr>
        <w:ilvl w:val="0"/>
        <w:numId w:val="0"/>
      </w:numPr>
      <w:spacing w:before="0" w:after="120" w:line="340" w:lineRule="exact"/>
      <w:ind w:left="854" w:hanging="570"/>
      <w:contextualSpacing/>
      <w:jc w:val="both"/>
    </w:pPr>
    <w:rPr>
      <w:rFonts w:ascii="Arial" w:eastAsia="Times New Roman" w:hAnsi="Arial" w:cs="Arial"/>
      <w:caps w:val="0"/>
      <w:color w:val="808080"/>
      <w:lang w:val="sk-SK"/>
    </w:rPr>
  </w:style>
  <w:style w:type="paragraph" w:customStyle="1" w:styleId="Level2">
    <w:name w:val="Level 2"/>
    <w:basedOn w:val="level1"/>
    <w:link w:val="Level2Char"/>
    <w:uiPriority w:val="99"/>
    <w:rsid w:val="007170AF"/>
    <w:pPr>
      <w:tabs>
        <w:tab w:val="left" w:pos="1276"/>
      </w:tabs>
      <w:ind w:left="2160" w:hanging="180"/>
    </w:pPr>
  </w:style>
  <w:style w:type="character" w:customStyle="1" w:styleId="level1Char">
    <w:name w:val="level 1 Char"/>
    <w:link w:val="level1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paragraph" w:customStyle="1" w:styleId="Podnadpis1">
    <w:name w:val="Podnadpis1"/>
    <w:uiPriority w:val="99"/>
    <w:rsid w:val="007170AF"/>
    <w:pPr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character" w:customStyle="1" w:styleId="berschrift1">
    <w:name w:val="Überschrift #1_"/>
    <w:link w:val="berschrift10"/>
    <w:uiPriority w:val="99"/>
    <w:locked/>
    <w:rsid w:val="007170AF"/>
    <w:rPr>
      <w:rFonts w:ascii="Calibri" w:hAnsi="Calibri" w:cs="Calibri"/>
      <w:b/>
      <w:bCs/>
      <w:spacing w:val="-5"/>
      <w:sz w:val="38"/>
      <w:szCs w:val="38"/>
      <w:shd w:val="clear" w:color="auto" w:fill="FFFFFF"/>
    </w:rPr>
  </w:style>
  <w:style w:type="paragraph" w:customStyle="1" w:styleId="berschrift10">
    <w:name w:val="Überschrift #1"/>
    <w:basedOn w:val="Normlny"/>
    <w:link w:val="berschrift1"/>
    <w:uiPriority w:val="99"/>
    <w:rsid w:val="007170AF"/>
    <w:pPr>
      <w:widowControl w:val="0"/>
      <w:shd w:val="clear" w:color="auto" w:fill="FFFFFF"/>
      <w:spacing w:after="66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38"/>
      <w:szCs w:val="38"/>
      <w:lang w:val="en-US" w:eastAsia="en-US"/>
    </w:rPr>
  </w:style>
  <w:style w:type="character" w:customStyle="1" w:styleId="FlietextFett">
    <w:name w:val="Fließtext + Fett"/>
    <w:aliases w:val="Abstand 0 pt,Fließtext + Kursiv"/>
    <w:uiPriority w:val="99"/>
    <w:rsid w:val="007170AF"/>
    <w:rPr>
      <w:rFonts w:ascii="Calibri" w:hAnsi="Calibri" w:cs="Calibri"/>
      <w:b/>
      <w:bCs/>
      <w:color w:val="000000"/>
      <w:w w:val="100"/>
      <w:position w:val="0"/>
      <w:sz w:val="19"/>
      <w:szCs w:val="19"/>
      <w:u w:val="none"/>
      <w:lang w:val="sk-SK"/>
    </w:rPr>
  </w:style>
  <w:style w:type="character" w:customStyle="1" w:styleId="Flietext">
    <w:name w:val="Fließtext_"/>
    <w:link w:val="Flietext0"/>
    <w:uiPriority w:val="99"/>
    <w:locked/>
    <w:rsid w:val="007170AF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Flietext0">
    <w:name w:val="Fließtext"/>
    <w:basedOn w:val="Normlny"/>
    <w:link w:val="Flietext"/>
    <w:uiPriority w:val="99"/>
    <w:rsid w:val="007170AF"/>
    <w:pPr>
      <w:widowControl w:val="0"/>
      <w:shd w:val="clear" w:color="auto" w:fill="FFFFFF"/>
      <w:spacing w:before="360" w:after="600" w:line="240" w:lineRule="atLeast"/>
      <w:ind w:hanging="1700"/>
      <w:jc w:val="both"/>
    </w:pPr>
    <w:rPr>
      <w:rFonts w:ascii="Calibri" w:eastAsiaTheme="minorHAnsi" w:hAnsi="Calibri" w:cs="Calibri"/>
      <w:sz w:val="19"/>
      <w:szCs w:val="19"/>
      <w:lang w:val="en-US" w:eastAsia="en-US"/>
    </w:rPr>
  </w:style>
  <w:style w:type="character" w:customStyle="1" w:styleId="h1a2">
    <w:name w:val="h1a2"/>
    <w:uiPriority w:val="99"/>
    <w:rsid w:val="007170AF"/>
    <w:rPr>
      <w:rFonts w:cs="Times New Roman"/>
      <w:sz w:val="24"/>
      <w:szCs w:val="24"/>
    </w:rPr>
  </w:style>
  <w:style w:type="paragraph" w:customStyle="1" w:styleId="Stylenadpis">
    <w:name w:val="Style nadpis"/>
    <w:basedOn w:val="Normlny"/>
    <w:link w:val="StylenadpisChar"/>
    <w:uiPriority w:val="99"/>
    <w:rsid w:val="007170AF"/>
    <w:pPr>
      <w:numPr>
        <w:numId w:val="150"/>
      </w:numPr>
      <w:tabs>
        <w:tab w:val="right" w:pos="720"/>
      </w:tabs>
      <w:spacing w:after="200" w:line="340" w:lineRule="exact"/>
      <w:ind w:right="-1" w:hanging="720"/>
      <w:jc w:val="both"/>
    </w:pPr>
    <w:rPr>
      <w:rFonts w:ascii="Arial" w:eastAsia="Calibri" w:hAnsi="Arial" w:cs="Arial"/>
      <w:b/>
      <w:sz w:val="22"/>
      <w:szCs w:val="22"/>
      <w:lang w:val="de-DE" w:eastAsia="en-US"/>
    </w:rPr>
  </w:style>
  <w:style w:type="character" w:customStyle="1" w:styleId="StylenadpisChar">
    <w:name w:val="Style nadpis Char"/>
    <w:link w:val="Stylenadpis"/>
    <w:uiPriority w:val="99"/>
    <w:locked/>
    <w:rsid w:val="007170AF"/>
    <w:rPr>
      <w:rFonts w:ascii="Arial" w:eastAsia="Calibri" w:hAnsi="Arial" w:cs="Arial"/>
      <w:b/>
      <w:sz w:val="22"/>
      <w:szCs w:val="22"/>
      <w:lang w:val="de-DE"/>
    </w:rPr>
  </w:style>
  <w:style w:type="paragraph" w:customStyle="1" w:styleId="Headingmain">
    <w:name w:val="Heading main"/>
    <w:basedOn w:val="Nadpis1"/>
    <w:link w:val="HeadingmainChar"/>
    <w:uiPriority w:val="99"/>
    <w:rsid w:val="007170AF"/>
    <w:pPr>
      <w:keepLines w:val="0"/>
      <w:tabs>
        <w:tab w:val="left" w:pos="567"/>
      </w:tabs>
      <w:spacing w:before="0" w:after="220" w:line="340" w:lineRule="exact"/>
      <w:ind w:left="567" w:hanging="567"/>
      <w:jc w:val="left"/>
    </w:pPr>
    <w:rPr>
      <w:rFonts w:ascii="Arial" w:eastAsia="Times New Roman" w:hAnsi="Arial" w:cs="Arial"/>
      <w:b/>
      <w:color w:val="808080"/>
    </w:rPr>
  </w:style>
  <w:style w:type="character" w:customStyle="1" w:styleId="Level2Char">
    <w:name w:val="Level 2 Char"/>
    <w:link w:val="Level2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character" w:customStyle="1" w:styleId="HeadingmainChar">
    <w:name w:val="Heading main Char"/>
    <w:link w:val="Headingmain"/>
    <w:uiPriority w:val="99"/>
    <w:locked/>
    <w:rsid w:val="007170AF"/>
    <w:rPr>
      <w:rFonts w:ascii="Arial" w:eastAsia="Times New Roman" w:hAnsi="Arial" w:cs="Arial"/>
      <w:b/>
      <w:color w:val="808080"/>
      <w:spacing w:val="30"/>
      <w:lang w:val="sk-SK"/>
    </w:rPr>
  </w:style>
  <w:style w:type="paragraph" w:customStyle="1" w:styleId="Style3i">
    <w:name w:val="Style3 (i)"/>
    <w:basedOn w:val="level1"/>
    <w:link w:val="Style3iChar"/>
    <w:uiPriority w:val="99"/>
    <w:rsid w:val="007170AF"/>
    <w:pPr>
      <w:numPr>
        <w:ilvl w:val="1"/>
        <w:numId w:val="153"/>
      </w:numPr>
      <w:contextualSpacing w:val="0"/>
    </w:pPr>
  </w:style>
  <w:style w:type="paragraph" w:customStyle="1" w:styleId="Styleii">
    <w:name w:val="Style....ii"/>
    <w:basedOn w:val="level1"/>
    <w:link w:val="StyleiiChar"/>
    <w:uiPriority w:val="99"/>
    <w:rsid w:val="007170AF"/>
    <w:pPr>
      <w:numPr>
        <w:ilvl w:val="1"/>
        <w:numId w:val="152"/>
      </w:numPr>
      <w:ind w:left="1134"/>
    </w:pPr>
  </w:style>
  <w:style w:type="character" w:customStyle="1" w:styleId="Style3iChar">
    <w:name w:val="Style3 (i) Char"/>
    <w:link w:val="Style3i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character" w:customStyle="1" w:styleId="StyleiiChar">
    <w:name w:val="Style....ii Char"/>
    <w:link w:val="Styleii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paragraph" w:customStyle="1" w:styleId="Nadpis10">
    <w:name w:val="Nadpis10"/>
    <w:basedOn w:val="Normlny"/>
    <w:uiPriority w:val="99"/>
    <w:rsid w:val="007170AF"/>
    <w:pPr>
      <w:spacing w:after="200" w:line="360" w:lineRule="auto"/>
    </w:pPr>
    <w:rPr>
      <w:rFonts w:eastAsia="Calibri"/>
      <w:b/>
      <w:sz w:val="32"/>
      <w:szCs w:val="32"/>
      <w:lang w:eastAsia="en-US"/>
    </w:rPr>
  </w:style>
  <w:style w:type="character" w:customStyle="1" w:styleId="Nadpis11CharChar">
    <w:name w:val="Nadpis 11 Char Char"/>
    <w:link w:val="Nadpis11"/>
    <w:locked/>
    <w:rsid w:val="007170AF"/>
    <w:rPr>
      <w:rFonts w:ascii="PT Serif" w:eastAsia="Calibri" w:hAnsi="PT Serif" w:cs="Times New Roman"/>
      <w:color w:val="000000"/>
      <w:sz w:val="16"/>
      <w:szCs w:val="20"/>
      <w:lang w:val="sk-SK" w:eastAsia="sk-SK"/>
    </w:rPr>
  </w:style>
  <w:style w:type="table" w:styleId="Motvtabuky">
    <w:name w:val="Table Theme"/>
    <w:basedOn w:val="Normlnatabuka"/>
    <w:uiPriority w:val="99"/>
    <w:rsid w:val="007170AF"/>
    <w:pPr>
      <w:spacing w:after="200" w:line="276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6">
    <w:name w:val="xl256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hAnsi="Calibri" w:cs="Calibri"/>
      <w:sz w:val="22"/>
      <w:szCs w:val="16"/>
      <w:lang w:eastAsia="en-US"/>
    </w:rPr>
  </w:style>
  <w:style w:type="paragraph" w:customStyle="1" w:styleId="xl257">
    <w:name w:val="xl25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hAnsi="Calibri" w:cs="Calibri"/>
      <w:sz w:val="22"/>
      <w:szCs w:val="16"/>
      <w:lang w:eastAsia="en-US"/>
    </w:rPr>
  </w:style>
  <w:style w:type="paragraph" w:customStyle="1" w:styleId="xl258">
    <w:name w:val="xl258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hAnsi="Calibri" w:cs="Calibri"/>
      <w:sz w:val="22"/>
      <w:szCs w:val="16"/>
      <w:lang w:eastAsia="en-US"/>
    </w:rPr>
  </w:style>
  <w:style w:type="paragraph" w:customStyle="1" w:styleId="xl259">
    <w:name w:val="xl259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hAnsi="Calibri" w:cs="Calibri"/>
      <w:sz w:val="22"/>
      <w:szCs w:val="16"/>
      <w:lang w:eastAsia="en-US"/>
    </w:rPr>
  </w:style>
  <w:style w:type="paragraph" w:customStyle="1" w:styleId="xl260">
    <w:name w:val="xl26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hAnsi="Calibri" w:cs="Calibri"/>
      <w:b/>
      <w:bCs/>
      <w:sz w:val="22"/>
      <w:szCs w:val="16"/>
      <w:lang w:eastAsia="en-US"/>
    </w:rPr>
  </w:style>
  <w:style w:type="paragraph" w:customStyle="1" w:styleId="xl261">
    <w:name w:val="xl261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hAnsi="Calibri" w:cs="Calibri"/>
      <w:b/>
      <w:bCs/>
      <w:sz w:val="22"/>
      <w:szCs w:val="16"/>
      <w:lang w:eastAsia="en-US"/>
    </w:rPr>
  </w:style>
  <w:style w:type="paragraph" w:customStyle="1" w:styleId="xl262">
    <w:name w:val="xl26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hAnsi="Calibri" w:cs="Calibri"/>
      <w:i/>
      <w:iCs/>
      <w:sz w:val="22"/>
      <w:szCs w:val="16"/>
      <w:lang w:eastAsia="en-US"/>
    </w:rPr>
  </w:style>
  <w:style w:type="paragraph" w:customStyle="1" w:styleId="xl263">
    <w:name w:val="xl26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hAnsi="Calibri" w:cs="Calibri"/>
      <w:i/>
      <w:iCs/>
      <w:sz w:val="22"/>
      <w:szCs w:val="16"/>
      <w:lang w:eastAsia="en-US"/>
    </w:rPr>
  </w:style>
  <w:style w:type="paragraph" w:customStyle="1" w:styleId="xl264">
    <w:name w:val="xl26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hAnsi="Calibri" w:cs="Calibri"/>
      <w:i/>
      <w:iCs/>
      <w:sz w:val="22"/>
      <w:szCs w:val="16"/>
      <w:lang w:eastAsia="en-US"/>
    </w:rPr>
  </w:style>
  <w:style w:type="paragraph" w:customStyle="1" w:styleId="xl265">
    <w:name w:val="xl26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66">
    <w:name w:val="xl26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sz w:val="16"/>
      <w:szCs w:val="16"/>
      <w:lang w:eastAsia="en-US"/>
    </w:rPr>
  </w:style>
  <w:style w:type="paragraph" w:customStyle="1" w:styleId="xl267">
    <w:name w:val="xl267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68">
    <w:name w:val="xl26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69">
    <w:name w:val="xl269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en-US"/>
    </w:rPr>
  </w:style>
  <w:style w:type="paragraph" w:customStyle="1" w:styleId="xl270">
    <w:name w:val="xl270"/>
    <w:basedOn w:val="Normlny"/>
    <w:uiPriority w:val="99"/>
    <w:rsid w:val="007170A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sz w:val="16"/>
      <w:szCs w:val="16"/>
      <w:lang w:eastAsia="en-US"/>
    </w:rPr>
  </w:style>
  <w:style w:type="paragraph" w:customStyle="1" w:styleId="xl271">
    <w:name w:val="xl271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2">
    <w:name w:val="xl272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sz w:val="16"/>
      <w:szCs w:val="16"/>
      <w:lang w:eastAsia="en-US"/>
    </w:rPr>
  </w:style>
  <w:style w:type="paragraph" w:customStyle="1" w:styleId="xl273">
    <w:name w:val="xl273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274">
    <w:name w:val="xl274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5">
    <w:name w:val="xl275"/>
    <w:basedOn w:val="Normlny"/>
    <w:uiPriority w:val="99"/>
    <w:rsid w:val="007170A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6">
    <w:name w:val="xl276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7">
    <w:name w:val="xl27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8">
    <w:name w:val="xl278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79">
    <w:name w:val="xl27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0">
    <w:name w:val="xl28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sz w:val="16"/>
      <w:szCs w:val="16"/>
      <w:lang w:eastAsia="en-US"/>
    </w:rPr>
  </w:style>
  <w:style w:type="paragraph" w:customStyle="1" w:styleId="xl281">
    <w:name w:val="xl281"/>
    <w:basedOn w:val="Normlny"/>
    <w:uiPriority w:val="99"/>
    <w:rsid w:val="007170AF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2">
    <w:name w:val="xl282"/>
    <w:basedOn w:val="Normlny"/>
    <w:uiPriority w:val="99"/>
    <w:rsid w:val="007170AF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3">
    <w:name w:val="xl28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xl284">
    <w:name w:val="xl28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5">
    <w:name w:val="xl285"/>
    <w:basedOn w:val="Normlny"/>
    <w:uiPriority w:val="99"/>
    <w:rsid w:val="007170AF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sz w:val="16"/>
      <w:szCs w:val="16"/>
      <w:lang w:eastAsia="en-US"/>
    </w:rPr>
  </w:style>
  <w:style w:type="paragraph" w:customStyle="1" w:styleId="xl286">
    <w:name w:val="xl286"/>
    <w:basedOn w:val="Normlny"/>
    <w:uiPriority w:val="99"/>
    <w:rsid w:val="007170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7">
    <w:name w:val="xl28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8">
    <w:name w:val="xl28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89">
    <w:name w:val="xl28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0">
    <w:name w:val="xl29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1">
    <w:name w:val="xl291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2">
    <w:name w:val="xl29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3">
    <w:name w:val="xl29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4">
    <w:name w:val="xl29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5">
    <w:name w:val="xl29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6">
    <w:name w:val="xl29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7">
    <w:name w:val="xl29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8">
    <w:name w:val="xl29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299">
    <w:name w:val="xl29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0">
    <w:name w:val="xl30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1">
    <w:name w:val="xl301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2">
    <w:name w:val="xl30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3">
    <w:name w:val="xl303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4">
    <w:name w:val="xl304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xl305">
    <w:name w:val="xl30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sz w:val="16"/>
      <w:szCs w:val="16"/>
      <w:lang w:eastAsia="en-US"/>
    </w:rPr>
  </w:style>
  <w:style w:type="paragraph" w:customStyle="1" w:styleId="xl306">
    <w:name w:val="xl30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sz w:val="16"/>
      <w:szCs w:val="16"/>
      <w:lang w:eastAsia="en-US"/>
    </w:rPr>
  </w:style>
  <w:style w:type="paragraph" w:customStyle="1" w:styleId="xl307">
    <w:name w:val="xl30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xl308">
    <w:name w:val="xl30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xl309">
    <w:name w:val="xl30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xl310">
    <w:name w:val="xl310"/>
    <w:basedOn w:val="Normlny"/>
    <w:uiPriority w:val="99"/>
    <w:rsid w:val="007170AF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311">
    <w:name w:val="xl311"/>
    <w:basedOn w:val="Normlny"/>
    <w:uiPriority w:val="99"/>
    <w:rsid w:val="007170AF"/>
    <w:pPr>
      <w:pBdr>
        <w:top w:val="single" w:sz="8" w:space="0" w:color="auto"/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312">
    <w:name w:val="xl312"/>
    <w:basedOn w:val="Normlny"/>
    <w:uiPriority w:val="99"/>
    <w:rsid w:val="007170AF"/>
    <w:pPr>
      <w:pBdr>
        <w:left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313">
    <w:name w:val="xl313"/>
    <w:basedOn w:val="Normlny"/>
    <w:uiPriority w:val="99"/>
    <w:rsid w:val="007170AF"/>
    <w:pPr>
      <w:pBdr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314">
    <w:name w:val="xl314"/>
    <w:basedOn w:val="Normlny"/>
    <w:uiPriority w:val="99"/>
    <w:rsid w:val="007170AF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315">
    <w:name w:val="xl315"/>
    <w:basedOn w:val="Normlny"/>
    <w:uiPriority w:val="99"/>
    <w:rsid w:val="007170AF"/>
    <w:pPr>
      <w:pBdr>
        <w:bottom w:val="single" w:sz="8" w:space="0" w:color="auto"/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yperlink0">
    <w:name w:val="Hyperlink.0"/>
    <w:rsid w:val="007170AF"/>
    <w:rPr>
      <w:rFonts w:cs="Times New Roman"/>
      <w:color w:val="000000"/>
      <w:u w:color="000000"/>
    </w:rPr>
  </w:style>
  <w:style w:type="paragraph" w:customStyle="1" w:styleId="SP1">
    <w:name w:val="SP 1"/>
    <w:basedOn w:val="Normlny"/>
    <w:link w:val="SP1Char"/>
    <w:qFormat/>
    <w:rsid w:val="007170A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360" w:hanging="360"/>
      <w:outlineLvl w:val="0"/>
    </w:pPr>
    <w:rPr>
      <w:rFonts w:ascii="Proba Pro" w:eastAsia="Calibri" w:hAnsi="Proba Pro" w:cs="Proba Pro"/>
      <w:b/>
      <w:bCs/>
      <w:color w:val="000000"/>
      <w:spacing w:val="30"/>
      <w:sz w:val="28"/>
      <w:szCs w:val="28"/>
      <w:u w:color="000000"/>
    </w:rPr>
  </w:style>
  <w:style w:type="paragraph" w:customStyle="1" w:styleId="SP2">
    <w:name w:val="SP 2"/>
    <w:basedOn w:val="Normlny"/>
    <w:link w:val="SP2Char"/>
    <w:uiPriority w:val="99"/>
    <w:rsid w:val="007170A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60" w:after="360"/>
      <w:ind w:left="432"/>
      <w:jc w:val="center"/>
      <w:outlineLvl w:val="0"/>
    </w:pPr>
    <w:rPr>
      <w:rFonts w:ascii="Proba Pro" w:eastAsia="Calibri" w:hAnsi="Proba Pro" w:cs="Proba Pro"/>
      <w:color w:val="000000"/>
      <w:spacing w:val="30"/>
      <w:u w:color="000000"/>
    </w:rPr>
  </w:style>
  <w:style w:type="character" w:customStyle="1" w:styleId="SP1Char">
    <w:name w:val="SP 1 Char"/>
    <w:link w:val="SP1"/>
    <w:locked/>
    <w:rsid w:val="007170AF"/>
    <w:rPr>
      <w:rFonts w:ascii="Proba Pro" w:eastAsia="Calibri" w:hAnsi="Proba Pro" w:cs="Proba Pro"/>
      <w:b/>
      <w:bCs/>
      <w:color w:val="000000"/>
      <w:spacing w:val="30"/>
      <w:sz w:val="28"/>
      <w:szCs w:val="28"/>
      <w:u w:color="000000"/>
      <w:lang w:val="sk-SK" w:eastAsia="sk-SK"/>
    </w:rPr>
  </w:style>
  <w:style w:type="character" w:customStyle="1" w:styleId="SP2Char">
    <w:name w:val="SP 2 Char"/>
    <w:link w:val="SP2"/>
    <w:uiPriority w:val="99"/>
    <w:locked/>
    <w:rsid w:val="007170AF"/>
    <w:rPr>
      <w:rFonts w:ascii="Proba Pro" w:eastAsia="Calibri" w:hAnsi="Proba Pro" w:cs="Proba Pro"/>
      <w:color w:val="000000"/>
      <w:spacing w:val="30"/>
      <w:u w:color="000000"/>
      <w:lang w:val="sk-SK" w:eastAsia="sk-SK"/>
    </w:rPr>
  </w:style>
  <w:style w:type="character" w:customStyle="1" w:styleId="SP3Char">
    <w:name w:val="SP 3 Char"/>
    <w:link w:val="SP3"/>
    <w:locked/>
    <w:rsid w:val="007170AF"/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eastAsia="sk-SK"/>
    </w:rPr>
  </w:style>
  <w:style w:type="paragraph" w:customStyle="1" w:styleId="bla">
    <w:name w:val="bla"/>
    <w:basedOn w:val="SAP1"/>
    <w:link w:val="blaChar"/>
    <w:uiPriority w:val="99"/>
    <w:rsid w:val="007170AF"/>
    <w:pPr>
      <w:keepNext/>
      <w:keepLines/>
      <w:widowControl/>
      <w:numPr>
        <w:numId w:val="32"/>
      </w:numPr>
    </w:pPr>
    <w:rPr>
      <w:rFonts w:ascii="Proba Pro CE" w:eastAsia="Times New Roman" w:hAnsi="Proba Pro CE" w:cs="Calibri"/>
      <w:b w:val="0"/>
      <w:caps w:val="0"/>
      <w:color w:val="auto"/>
      <w:spacing w:val="0"/>
      <w:szCs w:val="24"/>
      <w:lang w:val="sk-SK" w:eastAsia="en-US"/>
    </w:rPr>
  </w:style>
  <w:style w:type="character" w:customStyle="1" w:styleId="blaChar">
    <w:name w:val="bla Char"/>
    <w:link w:val="bla"/>
    <w:uiPriority w:val="99"/>
    <w:locked/>
    <w:rsid w:val="007170AF"/>
    <w:rPr>
      <w:rFonts w:ascii="Proba Pro CE" w:eastAsia="Times New Roman" w:hAnsi="Proba Pro CE" w:cs="Calibri"/>
      <w:sz w:val="20"/>
      <w:lang w:val="sk-SK"/>
    </w:rPr>
  </w:style>
  <w:style w:type="numbering" w:customStyle="1" w:styleId="Importovantl29">
    <w:name w:val="Importovaný štýl 29"/>
    <w:rsid w:val="007170AF"/>
    <w:pPr>
      <w:numPr>
        <w:numId w:val="61"/>
      </w:numPr>
    </w:pPr>
  </w:style>
  <w:style w:type="numbering" w:customStyle="1" w:styleId="Importovantl27">
    <w:name w:val="Importovaný štýl 27"/>
    <w:rsid w:val="007170AF"/>
    <w:pPr>
      <w:numPr>
        <w:numId w:val="59"/>
      </w:numPr>
    </w:pPr>
  </w:style>
  <w:style w:type="numbering" w:customStyle="1" w:styleId="Importovantl84">
    <w:name w:val="Importovaný štýl 84"/>
    <w:rsid w:val="007170AF"/>
    <w:pPr>
      <w:numPr>
        <w:numId w:val="115"/>
      </w:numPr>
    </w:pPr>
  </w:style>
  <w:style w:type="numbering" w:customStyle="1" w:styleId="Importovantl37">
    <w:name w:val="Importovaný štýl 37"/>
    <w:rsid w:val="007170AF"/>
    <w:pPr>
      <w:numPr>
        <w:numId w:val="68"/>
      </w:numPr>
    </w:pPr>
  </w:style>
  <w:style w:type="numbering" w:customStyle="1" w:styleId="Importovantl70">
    <w:name w:val="Importovaný štýl 70"/>
    <w:rsid w:val="007170AF"/>
    <w:pPr>
      <w:numPr>
        <w:numId w:val="101"/>
      </w:numPr>
    </w:pPr>
  </w:style>
  <w:style w:type="numbering" w:customStyle="1" w:styleId="Importovantl99">
    <w:name w:val="Importovaný štýl 99"/>
    <w:rsid w:val="007170AF"/>
    <w:pPr>
      <w:numPr>
        <w:numId w:val="130"/>
      </w:numPr>
    </w:pPr>
  </w:style>
  <w:style w:type="numbering" w:customStyle="1" w:styleId="Importovantl90">
    <w:name w:val="Importovaný štýl 90"/>
    <w:rsid w:val="007170AF"/>
    <w:pPr>
      <w:numPr>
        <w:numId w:val="121"/>
      </w:numPr>
    </w:pPr>
  </w:style>
  <w:style w:type="numbering" w:customStyle="1" w:styleId="Importovantl25">
    <w:name w:val="Importovaný štýl 25"/>
    <w:rsid w:val="007170AF"/>
    <w:pPr>
      <w:numPr>
        <w:numId w:val="57"/>
      </w:numPr>
    </w:pPr>
  </w:style>
  <w:style w:type="numbering" w:customStyle="1" w:styleId="Importovantl32">
    <w:name w:val="Importovaný štýl 32"/>
    <w:rsid w:val="007170AF"/>
    <w:pPr>
      <w:numPr>
        <w:numId w:val="63"/>
      </w:numPr>
    </w:pPr>
  </w:style>
  <w:style w:type="numbering" w:customStyle="1" w:styleId="Importovantl73">
    <w:name w:val="Importovaný štýl 73"/>
    <w:rsid w:val="007170AF"/>
    <w:pPr>
      <w:numPr>
        <w:numId w:val="104"/>
      </w:numPr>
    </w:pPr>
  </w:style>
  <w:style w:type="numbering" w:customStyle="1" w:styleId="Importovantl56">
    <w:name w:val="Importovaný štýl 56"/>
    <w:rsid w:val="007170AF"/>
    <w:pPr>
      <w:numPr>
        <w:numId w:val="87"/>
      </w:numPr>
    </w:pPr>
  </w:style>
  <w:style w:type="numbering" w:customStyle="1" w:styleId="Importovantl24">
    <w:name w:val="Importovaný štýl 24"/>
    <w:rsid w:val="007170AF"/>
    <w:pPr>
      <w:numPr>
        <w:numId w:val="56"/>
      </w:numPr>
    </w:pPr>
  </w:style>
  <w:style w:type="numbering" w:customStyle="1" w:styleId="TOMAS1">
    <w:name w:val="TOMAS1"/>
    <w:rsid w:val="007170AF"/>
    <w:pPr>
      <w:numPr>
        <w:numId w:val="13"/>
      </w:numPr>
    </w:pPr>
  </w:style>
  <w:style w:type="numbering" w:customStyle="1" w:styleId="Importovantl69">
    <w:name w:val="Importovaný štýl 69"/>
    <w:rsid w:val="007170AF"/>
    <w:pPr>
      <w:numPr>
        <w:numId w:val="100"/>
      </w:numPr>
    </w:pPr>
  </w:style>
  <w:style w:type="numbering" w:customStyle="1" w:styleId="Importovantl58">
    <w:name w:val="Importovaný štýl 58"/>
    <w:rsid w:val="007170AF"/>
    <w:pPr>
      <w:numPr>
        <w:numId w:val="89"/>
      </w:numPr>
    </w:pPr>
  </w:style>
  <w:style w:type="numbering" w:customStyle="1" w:styleId="Importovantl301">
    <w:name w:val="Importovaný štýl 301"/>
    <w:rsid w:val="007170AF"/>
    <w:pPr>
      <w:numPr>
        <w:numId w:val="29"/>
      </w:numPr>
    </w:pPr>
  </w:style>
  <w:style w:type="numbering" w:customStyle="1" w:styleId="Importovantl59">
    <w:name w:val="Importovaný štýl 59"/>
    <w:rsid w:val="007170AF"/>
    <w:pPr>
      <w:numPr>
        <w:numId w:val="90"/>
      </w:numPr>
    </w:pPr>
  </w:style>
  <w:style w:type="numbering" w:customStyle="1" w:styleId="Importovantl103">
    <w:name w:val="Importovaný štýl 103"/>
    <w:rsid w:val="007170AF"/>
    <w:pPr>
      <w:numPr>
        <w:numId w:val="134"/>
      </w:numPr>
    </w:pPr>
  </w:style>
  <w:style w:type="numbering" w:customStyle="1" w:styleId="Importovantl41">
    <w:name w:val="Importovaný štýl 41"/>
    <w:rsid w:val="007170AF"/>
    <w:pPr>
      <w:numPr>
        <w:numId w:val="37"/>
      </w:numPr>
    </w:pPr>
  </w:style>
  <w:style w:type="numbering" w:customStyle="1" w:styleId="Importovantl94">
    <w:name w:val="Importovaný štýl 94"/>
    <w:rsid w:val="007170AF"/>
    <w:pPr>
      <w:numPr>
        <w:numId w:val="125"/>
      </w:numPr>
    </w:pPr>
  </w:style>
  <w:style w:type="numbering" w:customStyle="1" w:styleId="Importovantl49">
    <w:name w:val="Importovaný štýl 49"/>
    <w:rsid w:val="007170AF"/>
    <w:pPr>
      <w:numPr>
        <w:numId w:val="80"/>
      </w:numPr>
    </w:pPr>
  </w:style>
  <w:style w:type="numbering" w:customStyle="1" w:styleId="Importovantl9">
    <w:name w:val="Importovaný štýl 9"/>
    <w:rsid w:val="007170AF"/>
    <w:pPr>
      <w:numPr>
        <w:numId w:val="42"/>
      </w:numPr>
    </w:pPr>
  </w:style>
  <w:style w:type="numbering" w:customStyle="1" w:styleId="Importovantl66">
    <w:name w:val="Importovaný štýl 66"/>
    <w:rsid w:val="007170AF"/>
    <w:pPr>
      <w:numPr>
        <w:numId w:val="97"/>
      </w:numPr>
    </w:pPr>
  </w:style>
  <w:style w:type="numbering" w:customStyle="1" w:styleId="Importovantl10">
    <w:name w:val="Importovaný štýl 10"/>
    <w:rsid w:val="007170AF"/>
    <w:pPr>
      <w:numPr>
        <w:numId w:val="43"/>
      </w:numPr>
    </w:pPr>
  </w:style>
  <w:style w:type="numbering" w:customStyle="1" w:styleId="Importovantl411">
    <w:name w:val="Importovaný štýl 411"/>
    <w:rsid w:val="007170AF"/>
    <w:pPr>
      <w:numPr>
        <w:numId w:val="72"/>
      </w:numPr>
    </w:pPr>
  </w:style>
  <w:style w:type="numbering" w:customStyle="1" w:styleId="Importovantl17">
    <w:name w:val="Importovaný štýl 17"/>
    <w:rsid w:val="007170AF"/>
    <w:pPr>
      <w:numPr>
        <w:numId w:val="50"/>
      </w:numPr>
    </w:pPr>
  </w:style>
  <w:style w:type="numbering" w:customStyle="1" w:styleId="Importovantl86">
    <w:name w:val="Importovaný štýl 86"/>
    <w:rsid w:val="007170AF"/>
    <w:pPr>
      <w:numPr>
        <w:numId w:val="117"/>
      </w:numPr>
    </w:pPr>
  </w:style>
  <w:style w:type="numbering" w:customStyle="1" w:styleId="Importovantl44">
    <w:name w:val="Importovaný štýl 44"/>
    <w:rsid w:val="007170AF"/>
    <w:pPr>
      <w:numPr>
        <w:numId w:val="75"/>
      </w:numPr>
    </w:pPr>
  </w:style>
  <w:style w:type="numbering" w:customStyle="1" w:styleId="Importovantl34">
    <w:name w:val="Importovaný štýl 34"/>
    <w:rsid w:val="007170AF"/>
    <w:pPr>
      <w:numPr>
        <w:numId w:val="65"/>
      </w:numPr>
    </w:pPr>
  </w:style>
  <w:style w:type="numbering" w:customStyle="1" w:styleId="Importovantl76">
    <w:name w:val="Importovaný štýl 76"/>
    <w:rsid w:val="007170AF"/>
    <w:pPr>
      <w:numPr>
        <w:numId w:val="107"/>
      </w:numPr>
    </w:pPr>
  </w:style>
  <w:style w:type="numbering" w:customStyle="1" w:styleId="Importovantl112">
    <w:name w:val="Importovaný štýl 112"/>
    <w:rsid w:val="007170AF"/>
    <w:pPr>
      <w:numPr>
        <w:numId w:val="143"/>
      </w:numPr>
    </w:pPr>
  </w:style>
  <w:style w:type="numbering" w:customStyle="1" w:styleId="Importovantl36">
    <w:name w:val="Importovaný štýl 36"/>
    <w:rsid w:val="007170AF"/>
    <w:pPr>
      <w:numPr>
        <w:numId w:val="67"/>
      </w:numPr>
    </w:pPr>
  </w:style>
  <w:style w:type="numbering" w:customStyle="1" w:styleId="Importovantl18">
    <w:name w:val="Importovaný štýl 18"/>
    <w:rsid w:val="007170AF"/>
    <w:pPr>
      <w:numPr>
        <w:numId w:val="51"/>
      </w:numPr>
    </w:pPr>
  </w:style>
  <w:style w:type="numbering" w:customStyle="1" w:styleId="Importovantl101">
    <w:name w:val="Importovaný štýl 101"/>
    <w:rsid w:val="007170AF"/>
    <w:pPr>
      <w:numPr>
        <w:numId w:val="132"/>
      </w:numPr>
    </w:pPr>
  </w:style>
  <w:style w:type="numbering" w:customStyle="1" w:styleId="Importovantl50">
    <w:name w:val="Importovaný štýl 50"/>
    <w:rsid w:val="007170AF"/>
    <w:pPr>
      <w:numPr>
        <w:numId w:val="81"/>
      </w:numPr>
    </w:pPr>
  </w:style>
  <w:style w:type="numbering" w:customStyle="1" w:styleId="Importovantl60">
    <w:name w:val="Importovaný štýl 60"/>
    <w:rsid w:val="007170AF"/>
    <w:pPr>
      <w:numPr>
        <w:numId w:val="91"/>
      </w:numPr>
    </w:pPr>
  </w:style>
  <w:style w:type="numbering" w:customStyle="1" w:styleId="Importovantl311">
    <w:name w:val="Importovaný štýl 311"/>
    <w:rsid w:val="007170AF"/>
    <w:pPr>
      <w:numPr>
        <w:numId w:val="62"/>
      </w:numPr>
    </w:pPr>
  </w:style>
  <w:style w:type="numbering" w:customStyle="1" w:styleId="Importovantl13">
    <w:name w:val="Importovaný štýl 13"/>
    <w:rsid w:val="007170AF"/>
    <w:pPr>
      <w:numPr>
        <w:numId w:val="46"/>
      </w:numPr>
    </w:pPr>
  </w:style>
  <w:style w:type="numbering" w:customStyle="1" w:styleId="Importovantl33">
    <w:name w:val="Importovaný štýl 33"/>
    <w:rsid w:val="007170AF"/>
    <w:pPr>
      <w:numPr>
        <w:numId w:val="64"/>
      </w:numPr>
    </w:pPr>
  </w:style>
  <w:style w:type="numbering" w:customStyle="1" w:styleId="Importovantl8">
    <w:name w:val="Importovaný štýl 8"/>
    <w:rsid w:val="007170AF"/>
    <w:pPr>
      <w:numPr>
        <w:numId w:val="41"/>
      </w:numPr>
    </w:pPr>
  </w:style>
  <w:style w:type="numbering" w:customStyle="1" w:styleId="Importovantl82">
    <w:name w:val="Importovaný štýl 82"/>
    <w:rsid w:val="007170AF"/>
    <w:pPr>
      <w:numPr>
        <w:numId w:val="113"/>
      </w:numPr>
    </w:pPr>
  </w:style>
  <w:style w:type="numbering" w:customStyle="1" w:styleId="Importovantl55">
    <w:name w:val="Importovaný štýl 55"/>
    <w:rsid w:val="007170AF"/>
    <w:pPr>
      <w:numPr>
        <w:numId w:val="86"/>
      </w:numPr>
    </w:pPr>
  </w:style>
  <w:style w:type="numbering" w:customStyle="1" w:styleId="Importovantl46">
    <w:name w:val="Importovaný štýl 46"/>
    <w:rsid w:val="007170AF"/>
    <w:pPr>
      <w:numPr>
        <w:numId w:val="77"/>
      </w:numPr>
    </w:pPr>
  </w:style>
  <w:style w:type="numbering" w:customStyle="1" w:styleId="Importovantl35">
    <w:name w:val="Importovaný štýl 35"/>
    <w:rsid w:val="007170AF"/>
    <w:pPr>
      <w:numPr>
        <w:numId w:val="66"/>
      </w:numPr>
    </w:pPr>
  </w:style>
  <w:style w:type="numbering" w:customStyle="1" w:styleId="Importovantl51">
    <w:name w:val="Importovaný štýl 51"/>
    <w:rsid w:val="007170AF"/>
    <w:pPr>
      <w:numPr>
        <w:numId w:val="82"/>
      </w:numPr>
    </w:pPr>
  </w:style>
  <w:style w:type="numbering" w:customStyle="1" w:styleId="Importovantl57">
    <w:name w:val="Importovaný štýl 57"/>
    <w:rsid w:val="007170AF"/>
    <w:pPr>
      <w:numPr>
        <w:numId w:val="88"/>
      </w:numPr>
    </w:pPr>
  </w:style>
  <w:style w:type="numbering" w:customStyle="1" w:styleId="Importovantl115">
    <w:name w:val="Importovaný štýl 115"/>
    <w:rsid w:val="007170AF"/>
    <w:pPr>
      <w:numPr>
        <w:numId w:val="146"/>
      </w:numPr>
    </w:pPr>
  </w:style>
  <w:style w:type="numbering" w:customStyle="1" w:styleId="Importovantl45">
    <w:name w:val="Importovaný štýl 45"/>
    <w:rsid w:val="007170AF"/>
    <w:pPr>
      <w:numPr>
        <w:numId w:val="76"/>
      </w:numPr>
    </w:pPr>
  </w:style>
  <w:style w:type="numbering" w:customStyle="1" w:styleId="Importovantl116">
    <w:name w:val="Importovaný štýl 116"/>
    <w:rsid w:val="007170AF"/>
    <w:pPr>
      <w:numPr>
        <w:numId w:val="147"/>
      </w:numPr>
    </w:pPr>
  </w:style>
  <w:style w:type="numbering" w:customStyle="1" w:styleId="Importovantl52">
    <w:name w:val="Importovaný štýl 52"/>
    <w:rsid w:val="007170AF"/>
    <w:pPr>
      <w:numPr>
        <w:numId w:val="83"/>
      </w:numPr>
    </w:pPr>
  </w:style>
  <w:style w:type="numbering" w:customStyle="1" w:styleId="Importovantl79">
    <w:name w:val="Importovaný štýl 79"/>
    <w:rsid w:val="007170AF"/>
    <w:pPr>
      <w:numPr>
        <w:numId w:val="110"/>
      </w:numPr>
    </w:pPr>
  </w:style>
  <w:style w:type="numbering" w:customStyle="1" w:styleId="Importovantl20">
    <w:name w:val="Importovaný štýl 20"/>
    <w:rsid w:val="007170AF"/>
    <w:pPr>
      <w:numPr>
        <w:numId w:val="53"/>
      </w:numPr>
    </w:pPr>
  </w:style>
  <w:style w:type="numbering" w:customStyle="1" w:styleId="Importovantl104">
    <w:name w:val="Importovaný štýl 104"/>
    <w:rsid w:val="007170AF"/>
    <w:pPr>
      <w:numPr>
        <w:numId w:val="135"/>
      </w:numPr>
    </w:pPr>
  </w:style>
  <w:style w:type="numbering" w:customStyle="1" w:styleId="Importovantl62">
    <w:name w:val="Importovaný štýl 62"/>
    <w:rsid w:val="007170AF"/>
    <w:pPr>
      <w:numPr>
        <w:numId w:val="93"/>
      </w:numPr>
    </w:pPr>
  </w:style>
  <w:style w:type="numbering" w:customStyle="1" w:styleId="Importovantl105">
    <w:name w:val="Importovaný štýl 105"/>
    <w:rsid w:val="007170AF"/>
    <w:pPr>
      <w:numPr>
        <w:numId w:val="136"/>
      </w:numPr>
    </w:pPr>
  </w:style>
  <w:style w:type="numbering" w:customStyle="1" w:styleId="Importovantl63">
    <w:name w:val="Importovaný štýl 63"/>
    <w:rsid w:val="007170AF"/>
    <w:pPr>
      <w:numPr>
        <w:numId w:val="94"/>
      </w:numPr>
    </w:pPr>
  </w:style>
  <w:style w:type="numbering" w:customStyle="1" w:styleId="Importovantl96">
    <w:name w:val="Importovaný štýl 96"/>
    <w:rsid w:val="007170AF"/>
    <w:pPr>
      <w:numPr>
        <w:numId w:val="127"/>
      </w:numPr>
    </w:pPr>
  </w:style>
  <w:style w:type="numbering" w:customStyle="1" w:styleId="Importovantl40">
    <w:name w:val="Importovaný štýl 40"/>
    <w:rsid w:val="007170AF"/>
    <w:pPr>
      <w:numPr>
        <w:numId w:val="71"/>
      </w:numPr>
    </w:pPr>
  </w:style>
  <w:style w:type="numbering" w:customStyle="1" w:styleId="Importovantl43">
    <w:name w:val="Importovaný štýl 43"/>
    <w:rsid w:val="007170AF"/>
    <w:pPr>
      <w:numPr>
        <w:numId w:val="74"/>
      </w:numPr>
    </w:pPr>
  </w:style>
  <w:style w:type="numbering" w:customStyle="1" w:styleId="Importovantl65">
    <w:name w:val="Importovaný štýl 65"/>
    <w:rsid w:val="007170AF"/>
    <w:pPr>
      <w:numPr>
        <w:numId w:val="96"/>
      </w:numPr>
    </w:pPr>
  </w:style>
  <w:style w:type="numbering" w:customStyle="1" w:styleId="Importovantl113">
    <w:name w:val="Importovaný štýl 113"/>
    <w:rsid w:val="007170AF"/>
    <w:pPr>
      <w:numPr>
        <w:numId w:val="144"/>
      </w:numPr>
    </w:pPr>
  </w:style>
  <w:style w:type="numbering" w:customStyle="1" w:styleId="Importovantl74">
    <w:name w:val="Importovaný štýl 74"/>
    <w:rsid w:val="007170AF"/>
    <w:pPr>
      <w:numPr>
        <w:numId w:val="105"/>
      </w:numPr>
    </w:pPr>
  </w:style>
  <w:style w:type="numbering" w:customStyle="1" w:styleId="Importovantl97">
    <w:name w:val="Importovaný štýl 97"/>
    <w:rsid w:val="007170AF"/>
    <w:pPr>
      <w:numPr>
        <w:numId w:val="128"/>
      </w:numPr>
    </w:pPr>
  </w:style>
  <w:style w:type="numbering" w:customStyle="1" w:styleId="Importovantl114">
    <w:name w:val="Importovaný štýl 114"/>
    <w:rsid w:val="007170AF"/>
    <w:pPr>
      <w:numPr>
        <w:numId w:val="145"/>
      </w:numPr>
    </w:pPr>
  </w:style>
  <w:style w:type="numbering" w:customStyle="1" w:styleId="Importovantl91">
    <w:name w:val="Importovaný štýl 91"/>
    <w:rsid w:val="007170AF"/>
    <w:pPr>
      <w:numPr>
        <w:numId w:val="122"/>
      </w:numPr>
    </w:pPr>
  </w:style>
  <w:style w:type="numbering" w:customStyle="1" w:styleId="Importovantl39">
    <w:name w:val="Importovaný štýl 39"/>
    <w:rsid w:val="007170AF"/>
    <w:pPr>
      <w:numPr>
        <w:numId w:val="70"/>
      </w:numPr>
    </w:pPr>
  </w:style>
  <w:style w:type="numbering" w:customStyle="1" w:styleId="Importovantl72">
    <w:name w:val="Importovaný štýl 72"/>
    <w:rsid w:val="007170AF"/>
    <w:pPr>
      <w:numPr>
        <w:numId w:val="103"/>
      </w:numPr>
    </w:pPr>
  </w:style>
  <w:style w:type="numbering" w:customStyle="1" w:styleId="Importovantl108">
    <w:name w:val="Importovaný štýl 108"/>
    <w:rsid w:val="007170AF"/>
    <w:pPr>
      <w:numPr>
        <w:numId w:val="139"/>
      </w:numPr>
    </w:pPr>
  </w:style>
  <w:style w:type="numbering" w:customStyle="1" w:styleId="Importovantl106">
    <w:name w:val="Importovaný štýl 106"/>
    <w:rsid w:val="007170AF"/>
    <w:pPr>
      <w:numPr>
        <w:numId w:val="137"/>
      </w:numPr>
    </w:pPr>
  </w:style>
  <w:style w:type="numbering" w:customStyle="1" w:styleId="Importovantl54">
    <w:name w:val="Importovaný štýl 54"/>
    <w:rsid w:val="007170AF"/>
    <w:pPr>
      <w:numPr>
        <w:numId w:val="85"/>
      </w:numPr>
    </w:pPr>
  </w:style>
  <w:style w:type="numbering" w:customStyle="1" w:styleId="Importovantl80">
    <w:name w:val="Importovaný štýl 80"/>
    <w:rsid w:val="007170AF"/>
    <w:pPr>
      <w:numPr>
        <w:numId w:val="111"/>
      </w:numPr>
    </w:pPr>
  </w:style>
  <w:style w:type="numbering" w:customStyle="1" w:styleId="Importovantl68">
    <w:name w:val="Importovaný štýl 68"/>
    <w:rsid w:val="007170AF"/>
    <w:pPr>
      <w:numPr>
        <w:numId w:val="99"/>
      </w:numPr>
    </w:pPr>
  </w:style>
  <w:style w:type="numbering" w:customStyle="1" w:styleId="Importovantl2">
    <w:name w:val="Importovaný štýl 2"/>
    <w:rsid w:val="007170AF"/>
    <w:pPr>
      <w:numPr>
        <w:numId w:val="35"/>
      </w:numPr>
    </w:pPr>
  </w:style>
  <w:style w:type="numbering" w:customStyle="1" w:styleId="Importovantl110">
    <w:name w:val="Importovaný štýl 110"/>
    <w:rsid w:val="007170AF"/>
  </w:style>
  <w:style w:type="numbering" w:customStyle="1" w:styleId="Importovantl15">
    <w:name w:val="Importovaný štýl 15"/>
    <w:rsid w:val="007170AF"/>
    <w:pPr>
      <w:numPr>
        <w:numId w:val="48"/>
      </w:numPr>
    </w:pPr>
  </w:style>
  <w:style w:type="numbering" w:customStyle="1" w:styleId="Importovantl98">
    <w:name w:val="Importovaný štýl 98"/>
    <w:rsid w:val="007170AF"/>
    <w:pPr>
      <w:numPr>
        <w:numId w:val="129"/>
      </w:numPr>
    </w:pPr>
  </w:style>
  <w:style w:type="numbering" w:customStyle="1" w:styleId="Importovantl117">
    <w:name w:val="Importovaný štýl 117"/>
    <w:rsid w:val="007170AF"/>
    <w:pPr>
      <w:numPr>
        <w:numId w:val="148"/>
      </w:numPr>
    </w:pPr>
  </w:style>
  <w:style w:type="numbering" w:customStyle="1" w:styleId="Importovantl21">
    <w:name w:val="Importovaný štýl 21"/>
    <w:rsid w:val="007170AF"/>
    <w:pPr>
      <w:numPr>
        <w:numId w:val="54"/>
      </w:numPr>
    </w:pPr>
  </w:style>
  <w:style w:type="numbering" w:customStyle="1" w:styleId="Importovantl221">
    <w:name w:val="Importovaný štýl 221"/>
    <w:rsid w:val="007170AF"/>
    <w:pPr>
      <w:numPr>
        <w:numId w:val="27"/>
      </w:numPr>
    </w:pPr>
  </w:style>
  <w:style w:type="numbering" w:customStyle="1" w:styleId="Importovantl109">
    <w:name w:val="Importovaný štýl 109"/>
    <w:rsid w:val="007170AF"/>
    <w:pPr>
      <w:numPr>
        <w:numId w:val="140"/>
      </w:numPr>
    </w:pPr>
  </w:style>
  <w:style w:type="numbering" w:customStyle="1" w:styleId="Importovantl53">
    <w:name w:val="Importovaný štýl 53"/>
    <w:rsid w:val="007170AF"/>
    <w:pPr>
      <w:numPr>
        <w:numId w:val="84"/>
      </w:numPr>
    </w:pPr>
  </w:style>
  <w:style w:type="numbering" w:customStyle="1" w:styleId="Importovantl81">
    <w:name w:val="Importovaný štýl 81"/>
    <w:rsid w:val="007170AF"/>
    <w:pPr>
      <w:numPr>
        <w:numId w:val="112"/>
      </w:numPr>
    </w:pPr>
  </w:style>
  <w:style w:type="numbering" w:customStyle="1" w:styleId="Importovantl95">
    <w:name w:val="Importovaný štýl 95"/>
    <w:rsid w:val="007170AF"/>
    <w:pPr>
      <w:numPr>
        <w:numId w:val="126"/>
      </w:numPr>
    </w:pPr>
  </w:style>
  <w:style w:type="numbering" w:customStyle="1" w:styleId="Importovantl23">
    <w:name w:val="Importovaný štýl 23"/>
    <w:rsid w:val="007170AF"/>
    <w:pPr>
      <w:numPr>
        <w:numId w:val="55"/>
      </w:numPr>
    </w:pPr>
  </w:style>
  <w:style w:type="numbering" w:customStyle="1" w:styleId="Importovantl47">
    <w:name w:val="Importovaný štýl 47"/>
    <w:rsid w:val="007170AF"/>
    <w:pPr>
      <w:numPr>
        <w:numId w:val="78"/>
      </w:numPr>
    </w:pPr>
  </w:style>
  <w:style w:type="numbering" w:customStyle="1" w:styleId="Importovantl78">
    <w:name w:val="Importovaný štýl 78"/>
    <w:rsid w:val="007170AF"/>
    <w:pPr>
      <w:numPr>
        <w:numId w:val="109"/>
      </w:numPr>
    </w:pPr>
  </w:style>
  <w:style w:type="numbering" w:customStyle="1" w:styleId="Importovantl118">
    <w:name w:val="Importovaný štýl 118"/>
    <w:rsid w:val="007170AF"/>
    <w:pPr>
      <w:numPr>
        <w:numId w:val="149"/>
      </w:numPr>
    </w:pPr>
  </w:style>
  <w:style w:type="numbering" w:customStyle="1" w:styleId="Importovantl102">
    <w:name w:val="Importovaný štýl 102"/>
    <w:rsid w:val="007170AF"/>
  </w:style>
  <w:style w:type="numbering" w:customStyle="1" w:styleId="Importovantl48">
    <w:name w:val="Importovaný štýl 48"/>
    <w:rsid w:val="007170AF"/>
    <w:pPr>
      <w:numPr>
        <w:numId w:val="79"/>
      </w:numPr>
    </w:pPr>
  </w:style>
  <w:style w:type="numbering" w:customStyle="1" w:styleId="Importovantl19">
    <w:name w:val="Importovaný štýl 19"/>
    <w:rsid w:val="007170AF"/>
    <w:pPr>
      <w:numPr>
        <w:numId w:val="52"/>
      </w:numPr>
    </w:pPr>
  </w:style>
  <w:style w:type="numbering" w:customStyle="1" w:styleId="Importovantl28">
    <w:name w:val="Importovaný štýl 28"/>
    <w:rsid w:val="007170AF"/>
    <w:pPr>
      <w:numPr>
        <w:numId w:val="60"/>
      </w:numPr>
    </w:pPr>
  </w:style>
  <w:style w:type="numbering" w:customStyle="1" w:styleId="Importovantl85">
    <w:name w:val="Importovaný štýl 85"/>
    <w:rsid w:val="007170AF"/>
    <w:pPr>
      <w:numPr>
        <w:numId w:val="116"/>
      </w:numPr>
    </w:pPr>
  </w:style>
  <w:style w:type="numbering" w:customStyle="1" w:styleId="Importovantl83">
    <w:name w:val="Importovaný štýl 83"/>
    <w:rsid w:val="007170AF"/>
    <w:pPr>
      <w:numPr>
        <w:numId w:val="114"/>
      </w:numPr>
    </w:pPr>
  </w:style>
  <w:style w:type="numbering" w:customStyle="1" w:styleId="Importovantl64">
    <w:name w:val="Importovaný štýl 64"/>
    <w:rsid w:val="007170AF"/>
    <w:pPr>
      <w:numPr>
        <w:numId w:val="95"/>
      </w:numPr>
    </w:pPr>
  </w:style>
  <w:style w:type="numbering" w:customStyle="1" w:styleId="Importovantl111">
    <w:name w:val="Importovaný štýl 111"/>
    <w:rsid w:val="007170AF"/>
    <w:pPr>
      <w:numPr>
        <w:numId w:val="142"/>
      </w:numPr>
    </w:pPr>
  </w:style>
  <w:style w:type="numbering" w:customStyle="1" w:styleId="Tatratender1">
    <w:name w:val="Tatra tender1"/>
    <w:rsid w:val="007170AF"/>
    <w:pPr>
      <w:numPr>
        <w:numId w:val="12"/>
      </w:numPr>
    </w:pPr>
  </w:style>
  <w:style w:type="numbering" w:customStyle="1" w:styleId="Importovantl6">
    <w:name w:val="Importovaný štýl 6"/>
    <w:rsid w:val="007170AF"/>
    <w:pPr>
      <w:numPr>
        <w:numId w:val="39"/>
      </w:numPr>
    </w:pPr>
  </w:style>
  <w:style w:type="numbering" w:customStyle="1" w:styleId="Importovantl92">
    <w:name w:val="Importovaný štýl 92"/>
    <w:rsid w:val="007170AF"/>
    <w:pPr>
      <w:numPr>
        <w:numId w:val="123"/>
      </w:numPr>
    </w:pPr>
  </w:style>
  <w:style w:type="numbering" w:customStyle="1" w:styleId="Style1">
    <w:name w:val="Style1"/>
    <w:rsid w:val="007170AF"/>
    <w:pPr>
      <w:numPr>
        <w:numId w:val="151"/>
      </w:numPr>
    </w:pPr>
  </w:style>
  <w:style w:type="numbering" w:customStyle="1" w:styleId="Importovantl61">
    <w:name w:val="Importovaný štýl 61"/>
    <w:rsid w:val="007170AF"/>
    <w:pPr>
      <w:numPr>
        <w:numId w:val="92"/>
      </w:numPr>
    </w:pPr>
  </w:style>
  <w:style w:type="numbering" w:customStyle="1" w:styleId="Importovantl67">
    <w:name w:val="Importovaný štýl 67"/>
    <w:rsid w:val="007170AF"/>
    <w:pPr>
      <w:numPr>
        <w:numId w:val="98"/>
      </w:numPr>
    </w:pPr>
  </w:style>
  <w:style w:type="numbering" w:customStyle="1" w:styleId="Importovantl77">
    <w:name w:val="Importovaný štýl 77"/>
    <w:rsid w:val="007170AF"/>
    <w:pPr>
      <w:numPr>
        <w:numId w:val="108"/>
      </w:numPr>
    </w:pPr>
  </w:style>
  <w:style w:type="numbering" w:customStyle="1" w:styleId="Importovantl75">
    <w:name w:val="Importovaný štýl 75"/>
    <w:rsid w:val="007170AF"/>
    <w:pPr>
      <w:numPr>
        <w:numId w:val="106"/>
      </w:numPr>
    </w:pPr>
  </w:style>
  <w:style w:type="numbering" w:customStyle="1" w:styleId="Importovantl71">
    <w:name w:val="Importovaný štýl 71"/>
    <w:rsid w:val="007170AF"/>
    <w:pPr>
      <w:numPr>
        <w:numId w:val="102"/>
      </w:numPr>
    </w:pPr>
  </w:style>
  <w:style w:type="numbering" w:customStyle="1" w:styleId="Importovantl26">
    <w:name w:val="Importovaný štýl 26"/>
    <w:rsid w:val="007170AF"/>
    <w:pPr>
      <w:numPr>
        <w:numId w:val="58"/>
      </w:numPr>
    </w:pPr>
  </w:style>
  <w:style w:type="numbering" w:customStyle="1" w:styleId="Importovantl107">
    <w:name w:val="Importovaný štýl 107"/>
    <w:rsid w:val="007170AF"/>
    <w:pPr>
      <w:numPr>
        <w:numId w:val="138"/>
      </w:numPr>
    </w:pPr>
  </w:style>
  <w:style w:type="numbering" w:customStyle="1" w:styleId="Importovantl42">
    <w:name w:val="Importovaný štýl 42"/>
    <w:rsid w:val="007170AF"/>
    <w:pPr>
      <w:numPr>
        <w:numId w:val="73"/>
      </w:numPr>
    </w:pPr>
  </w:style>
  <w:style w:type="numbering" w:customStyle="1" w:styleId="Importovantl11">
    <w:name w:val="Importovaný štýl 11"/>
    <w:rsid w:val="007170AF"/>
    <w:pPr>
      <w:numPr>
        <w:numId w:val="44"/>
      </w:numPr>
    </w:pPr>
  </w:style>
  <w:style w:type="numbering" w:customStyle="1" w:styleId="Importovantl14">
    <w:name w:val="Importovaný štýl 14"/>
    <w:rsid w:val="007170AF"/>
    <w:pPr>
      <w:numPr>
        <w:numId w:val="47"/>
      </w:numPr>
    </w:pPr>
  </w:style>
  <w:style w:type="numbering" w:customStyle="1" w:styleId="Importovantl93">
    <w:name w:val="Importovaný štýl 93"/>
    <w:rsid w:val="007170AF"/>
    <w:pPr>
      <w:numPr>
        <w:numId w:val="124"/>
      </w:numPr>
    </w:pPr>
  </w:style>
  <w:style w:type="numbering" w:customStyle="1" w:styleId="Importovantl16">
    <w:name w:val="Importovaný štýl 16"/>
    <w:rsid w:val="007170AF"/>
    <w:pPr>
      <w:numPr>
        <w:numId w:val="49"/>
      </w:numPr>
    </w:pPr>
  </w:style>
  <w:style w:type="numbering" w:customStyle="1" w:styleId="Importovantl510">
    <w:name w:val="Importovaný štýl 510"/>
    <w:rsid w:val="007170AF"/>
    <w:pPr>
      <w:numPr>
        <w:numId w:val="38"/>
      </w:numPr>
    </w:pPr>
  </w:style>
  <w:style w:type="numbering" w:customStyle="1" w:styleId="Importovantl89">
    <w:name w:val="Importovaný štýl 89"/>
    <w:rsid w:val="007170AF"/>
    <w:pPr>
      <w:numPr>
        <w:numId w:val="120"/>
      </w:numPr>
    </w:pPr>
  </w:style>
  <w:style w:type="numbering" w:customStyle="1" w:styleId="Importovantl1">
    <w:name w:val="Importovaný štýl 1"/>
    <w:rsid w:val="007170AF"/>
    <w:pPr>
      <w:numPr>
        <w:numId w:val="34"/>
      </w:numPr>
    </w:pPr>
  </w:style>
  <w:style w:type="numbering" w:customStyle="1" w:styleId="Importovantl12">
    <w:name w:val="Importovaný štýl 12"/>
    <w:rsid w:val="007170AF"/>
    <w:pPr>
      <w:numPr>
        <w:numId w:val="45"/>
      </w:numPr>
    </w:pPr>
  </w:style>
  <w:style w:type="numbering" w:customStyle="1" w:styleId="Importovantl38">
    <w:name w:val="Importovaný štýl 38"/>
    <w:rsid w:val="007170AF"/>
    <w:pPr>
      <w:numPr>
        <w:numId w:val="69"/>
      </w:numPr>
    </w:pPr>
  </w:style>
  <w:style w:type="numbering" w:customStyle="1" w:styleId="Importovantl310">
    <w:name w:val="Importovaný štýl 310"/>
    <w:rsid w:val="007170AF"/>
    <w:pPr>
      <w:numPr>
        <w:numId w:val="36"/>
      </w:numPr>
    </w:pPr>
  </w:style>
  <w:style w:type="numbering" w:customStyle="1" w:styleId="Importovantl87">
    <w:name w:val="Importovaný štýl 87"/>
    <w:rsid w:val="007170AF"/>
    <w:pPr>
      <w:numPr>
        <w:numId w:val="118"/>
      </w:numPr>
    </w:pPr>
  </w:style>
  <w:style w:type="numbering" w:customStyle="1" w:styleId="Importovantl88">
    <w:name w:val="Importovaný štýl 88"/>
    <w:rsid w:val="007170AF"/>
    <w:pPr>
      <w:numPr>
        <w:numId w:val="119"/>
      </w:numPr>
    </w:pPr>
  </w:style>
  <w:style w:type="numbering" w:customStyle="1" w:styleId="Importovantl7">
    <w:name w:val="Importovaný štýl 7"/>
    <w:rsid w:val="007170AF"/>
    <w:pPr>
      <w:numPr>
        <w:numId w:val="40"/>
      </w:numPr>
    </w:pPr>
  </w:style>
  <w:style w:type="numbering" w:customStyle="1" w:styleId="Importovantl100">
    <w:name w:val="Importovaný štýl 100"/>
    <w:rsid w:val="007170AF"/>
  </w:style>
  <w:style w:type="numbering" w:customStyle="1" w:styleId="Style21">
    <w:name w:val="Style21"/>
    <w:rsid w:val="007170AF"/>
  </w:style>
  <w:style w:type="numbering" w:customStyle="1" w:styleId="tl11">
    <w:name w:val="Štýl11"/>
    <w:rsid w:val="007170AF"/>
    <w:pPr>
      <w:numPr>
        <w:numId w:val="141"/>
      </w:numPr>
    </w:pPr>
  </w:style>
  <w:style w:type="numbering" w:customStyle="1" w:styleId="Styl11">
    <w:name w:val="Styl11"/>
    <w:rsid w:val="007170AF"/>
    <w:pPr>
      <w:numPr>
        <w:numId w:val="131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7170AF"/>
  </w:style>
  <w:style w:type="paragraph" w:customStyle="1" w:styleId="Style17">
    <w:name w:val="Style17"/>
    <w:basedOn w:val="Normlny"/>
    <w:uiPriority w:val="99"/>
    <w:rsid w:val="007170AF"/>
    <w:pPr>
      <w:widowControl w:val="0"/>
      <w:autoSpaceDE w:val="0"/>
      <w:autoSpaceDN w:val="0"/>
      <w:adjustRightInd w:val="0"/>
      <w:spacing w:line="229" w:lineRule="exact"/>
      <w:ind w:hanging="418"/>
      <w:jc w:val="both"/>
    </w:pPr>
    <w:rPr>
      <w:rFonts w:ascii="Arial" w:hAnsi="Arial" w:cs="Arial"/>
    </w:rPr>
  </w:style>
  <w:style w:type="paragraph" w:customStyle="1" w:styleId="Sanpodklady1">
    <w:name w:val="Súťažné podklady 1"/>
    <w:basedOn w:val="SAPHlavn"/>
    <w:link w:val="Sanpodklady1Char"/>
    <w:rsid w:val="007170AF"/>
  </w:style>
  <w:style w:type="character" w:customStyle="1" w:styleId="Sanpodklady1Char">
    <w:name w:val="Súťažné podklady 1 Char"/>
    <w:basedOn w:val="SAPHlavnChar"/>
    <w:link w:val="Sanpodklady1"/>
    <w:rsid w:val="007170AF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val="sk-SK" w:eastAsia="sk-SK"/>
    </w:rPr>
  </w:style>
  <w:style w:type="paragraph" w:customStyle="1" w:styleId="AqpOdrka1">
    <w:name w:val="AqpOdrážka1"/>
    <w:basedOn w:val="Normlny"/>
    <w:rsid w:val="007170AF"/>
    <w:pPr>
      <w:numPr>
        <w:numId w:val="154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character" w:customStyle="1" w:styleId="Nevyrieenzmienka40">
    <w:name w:val="Nevyriešená zmienka4"/>
    <w:basedOn w:val="Predvolenpsmoodseku"/>
    <w:uiPriority w:val="99"/>
    <w:semiHidden/>
    <w:unhideWhenUsed/>
    <w:rsid w:val="007170AF"/>
    <w:rPr>
      <w:color w:val="605E5C"/>
      <w:shd w:val="clear" w:color="auto" w:fill="E1DFDD"/>
    </w:rPr>
  </w:style>
  <w:style w:type="character" w:customStyle="1" w:styleId="FontStyle43">
    <w:name w:val="Font Style43"/>
    <w:basedOn w:val="Predvolenpsmoodseku"/>
    <w:uiPriority w:val="99"/>
    <w:rsid w:val="007170AF"/>
    <w:rPr>
      <w:rFonts w:ascii="Arial" w:hAnsi="Arial" w:cs="Arial" w:hint="default"/>
      <w:b/>
      <w:bCs/>
      <w:sz w:val="22"/>
      <w:szCs w:val="22"/>
    </w:rPr>
  </w:style>
  <w:style w:type="paragraph" w:customStyle="1" w:styleId="Style8">
    <w:name w:val="Style8"/>
    <w:basedOn w:val="Normlny"/>
    <w:uiPriority w:val="99"/>
    <w:rsid w:val="007170AF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numbering" w:customStyle="1" w:styleId="Importovantl3101">
    <w:name w:val="Importovaný štýl 3101"/>
    <w:rsid w:val="007170AF"/>
    <w:pPr>
      <w:numPr>
        <w:numId w:val="133"/>
      </w:numPr>
    </w:p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7170AF"/>
    <w:rPr>
      <w:color w:val="605E5C"/>
      <w:shd w:val="clear" w:color="auto" w:fill="E1DFDD"/>
    </w:rPr>
  </w:style>
  <w:style w:type="paragraph" w:customStyle="1" w:styleId="Styl3">
    <w:name w:val="Styl3"/>
    <w:basedOn w:val="Normlny"/>
    <w:rsid w:val="007170AF"/>
    <w:pPr>
      <w:spacing w:line="360" w:lineRule="auto"/>
    </w:pPr>
    <w:rPr>
      <w:rFonts w:ascii="Arial" w:hAnsi="Arial"/>
      <w:sz w:val="20"/>
      <w:lang w:eastAsia="cs-CZ"/>
    </w:rPr>
  </w:style>
  <w:style w:type="paragraph" w:customStyle="1" w:styleId="xmsonormal">
    <w:name w:val="x_msonormal"/>
    <w:basedOn w:val="Normlny"/>
    <w:rsid w:val="007170AF"/>
    <w:rPr>
      <w:rFonts w:ascii="Calibri" w:eastAsiaTheme="minorHAnsi" w:hAnsi="Calibri" w:cs="Calibri"/>
      <w:sz w:val="22"/>
      <w:szCs w:val="22"/>
    </w:rPr>
  </w:style>
  <w:style w:type="table" w:customStyle="1" w:styleId="Tabukasmriekou4zvraznenie41">
    <w:name w:val="Tabuľka s mriežkou 4 – zvýraznenie 41"/>
    <w:basedOn w:val="Normlnatabuka"/>
    <w:next w:val="Tabukasmriekou4zvraznenie4"/>
    <w:uiPriority w:val="49"/>
    <w:rsid w:val="007170AF"/>
    <w:rPr>
      <w:sz w:val="22"/>
      <w:szCs w:val="22"/>
      <w:lang w:val="sk-SK"/>
    </w:rPr>
    <w:tblPr>
      <w:tblStyleRowBandSize w:val="1"/>
      <w:tblStyleColBandSize w:val="1"/>
      <w:tblInd w:w="0" w:type="nil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kasmriekou4zvraznenie4">
    <w:name w:val="Grid Table 4 Accent 4"/>
    <w:basedOn w:val="Normlnatabuka"/>
    <w:uiPriority w:val="49"/>
    <w:rsid w:val="007170A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ezriadkovaniaChar">
    <w:name w:val="Bez riadkovania Char"/>
    <w:link w:val="Bezriadkovania"/>
    <w:uiPriority w:val="1"/>
    <w:locked/>
    <w:rsid w:val="002B48CC"/>
    <w:rPr>
      <w:rFonts w:ascii="Times New Roman" w:eastAsia="Times New Roman" w:hAnsi="Times New Roman" w:cs="Times New Roman"/>
      <w:color w:val="000000"/>
      <w:szCs w:val="20"/>
      <w:lang w:val="sk-SK" w:eastAsia="sk-SK"/>
    </w:rPr>
  </w:style>
  <w:style w:type="character" w:customStyle="1" w:styleId="mostatnormalChar">
    <w:name w:val="mostat_normal Char"/>
    <w:basedOn w:val="Predvolenpsmoodseku"/>
    <w:rsid w:val="00474613"/>
    <w:rPr>
      <w:rFonts w:ascii="Calibri" w:hAnsi="Calibri" w:cs="Calibri"/>
      <w:color w:val="000000"/>
      <w:sz w:val="24"/>
      <w:szCs w:val="24"/>
    </w:rPr>
  </w:style>
  <w:style w:type="paragraph" w:customStyle="1" w:styleId="mostatodstavec">
    <w:name w:val="mostat_odstavec"/>
    <w:basedOn w:val="Normlny"/>
    <w:qFormat/>
    <w:rsid w:val="0089626D"/>
    <w:pPr>
      <w:numPr>
        <w:numId w:val="155"/>
      </w:numPr>
      <w:tabs>
        <w:tab w:val="left" w:pos="567"/>
      </w:tabs>
      <w:jc w:val="both"/>
    </w:pPr>
    <w:rPr>
      <w:rFonts w:ascii="Calibri" w:hAnsi="Calibri" w:cs="Calibri"/>
      <w:lang w:eastAsia="cs-CZ"/>
    </w:rPr>
  </w:style>
  <w:style w:type="paragraph" w:customStyle="1" w:styleId="Logo">
    <w:name w:val="Logo"/>
    <w:basedOn w:val="Normlny"/>
    <w:rsid w:val="00E500E1"/>
    <w:rPr>
      <w:rFonts w:ascii="Times New Roman Bold" w:hAnsi="Times New Roman Bold"/>
      <w:b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E500E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iadne">
    <w:name w:val="Žiadne"/>
    <w:rsid w:val="00460456"/>
  </w:style>
  <w:style w:type="character" w:customStyle="1" w:styleId="ui-provider">
    <w:name w:val="ui-provider"/>
    <w:basedOn w:val="Predvolenpsmoodseku"/>
    <w:rsid w:val="00656ECC"/>
  </w:style>
  <w:style w:type="character" w:customStyle="1" w:styleId="markedcontent">
    <w:name w:val="markedcontent"/>
    <w:basedOn w:val="Predvolenpsmoodseku"/>
    <w:rsid w:val="00656ECC"/>
  </w:style>
  <w:style w:type="table" w:customStyle="1" w:styleId="TableNormal">
    <w:name w:val="Table Normal"/>
    <w:rsid w:val="00757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7575F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</w:rPr>
  </w:style>
  <w:style w:type="paragraph" w:customStyle="1" w:styleId="p3">
    <w:name w:val="p3"/>
    <w:rsid w:val="00757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7575FB"/>
    <w:pPr>
      <w:numPr>
        <w:numId w:val="166"/>
      </w:numPr>
    </w:pPr>
  </w:style>
  <w:style w:type="character" w:customStyle="1" w:styleId="iadneA">
    <w:name w:val="Žiadne A"/>
    <w:rsid w:val="007B31BA"/>
  </w:style>
  <w:style w:type="paragraph" w:customStyle="1" w:styleId="PredvolenB">
    <w:name w:val="Predvolené B"/>
    <w:rsid w:val="00F5734B"/>
    <w:rPr>
      <w:rFonts w:ascii="Helvetica Neue" w:eastAsia="Arial Unicode MS" w:hAnsi="Helvetica Neue" w:cs="Arial Unicode MS"/>
      <w:color w:val="000000"/>
      <w:sz w:val="22"/>
      <w:szCs w:val="22"/>
      <w:u w:color="000000"/>
      <w:lang w:val="sk-SK" w:eastAsia="sk-SK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6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sepvo.sk/dokumentaci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lexander.drexler@sazp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C11A79-AF81-43BB-9693-6787D379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4337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20</cp:revision>
  <cp:lastPrinted>2022-11-16T08:05:00Z</cp:lastPrinted>
  <dcterms:created xsi:type="dcterms:W3CDTF">2023-12-07T06:31:00Z</dcterms:created>
  <dcterms:modified xsi:type="dcterms:W3CDTF">2024-04-09T07:31:00Z</dcterms:modified>
</cp:coreProperties>
</file>