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BA" w:rsidRPr="007B35E1" w:rsidRDefault="009871BA" w:rsidP="009871BA">
      <w:pPr>
        <w:rPr>
          <w:rFonts w:ascii="Arial" w:hAnsi="Arial" w:cs="Arial"/>
          <w:sz w:val="20"/>
          <w:szCs w:val="20"/>
        </w:rPr>
      </w:pPr>
      <w:r w:rsidRPr="007B35E1">
        <w:rPr>
          <w:rFonts w:ascii="Arial" w:hAnsi="Arial" w:cs="Arial"/>
          <w:sz w:val="20"/>
          <w:szCs w:val="20"/>
        </w:rPr>
        <w:t xml:space="preserve">Príloha č. </w:t>
      </w:r>
      <w:r w:rsidR="002159E7" w:rsidRPr="007B35E1">
        <w:rPr>
          <w:rFonts w:ascii="Arial" w:hAnsi="Arial" w:cs="Arial"/>
          <w:sz w:val="20"/>
          <w:szCs w:val="20"/>
        </w:rPr>
        <w:t>1</w:t>
      </w:r>
      <w:r w:rsidRPr="007B35E1">
        <w:rPr>
          <w:rFonts w:ascii="Arial" w:hAnsi="Arial" w:cs="Arial"/>
          <w:sz w:val="20"/>
          <w:szCs w:val="20"/>
        </w:rPr>
        <w:t xml:space="preserve"> - Návrh na plnenie </w:t>
      </w:r>
      <w:proofErr w:type="spellStart"/>
      <w:r w:rsidRPr="007B35E1">
        <w:rPr>
          <w:rFonts w:ascii="Arial" w:hAnsi="Arial" w:cs="Arial"/>
          <w:sz w:val="20"/>
          <w:szCs w:val="20"/>
        </w:rPr>
        <w:t>krit</w:t>
      </w:r>
      <w:proofErr w:type="spellEnd"/>
      <w:r w:rsidRPr="007B35E1">
        <w:rPr>
          <w:rStyle w:val="iadne"/>
          <w:rFonts w:ascii="Arial" w:hAnsi="Arial" w:cs="Arial"/>
          <w:sz w:val="20"/>
          <w:szCs w:val="20"/>
          <w:lang w:val="fr-FR"/>
        </w:rPr>
        <w:t>é</w:t>
      </w:r>
      <w:proofErr w:type="spellStart"/>
      <w:r w:rsidRPr="007B35E1">
        <w:rPr>
          <w:rFonts w:ascii="Arial" w:hAnsi="Arial" w:cs="Arial"/>
          <w:sz w:val="20"/>
          <w:szCs w:val="20"/>
        </w:rPr>
        <w:t>ria</w:t>
      </w:r>
      <w:proofErr w:type="spellEnd"/>
      <w:r w:rsidRPr="007B35E1">
        <w:rPr>
          <w:rFonts w:ascii="Arial" w:hAnsi="Arial" w:cs="Arial"/>
          <w:sz w:val="20"/>
          <w:szCs w:val="20"/>
        </w:rPr>
        <w:t xml:space="preserve">  </w:t>
      </w:r>
    </w:p>
    <w:p w:rsidR="009871BA" w:rsidRPr="007B35E1" w:rsidRDefault="009871BA" w:rsidP="009871BA">
      <w:pPr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</w:p>
    <w:p w:rsidR="007B35E1" w:rsidRPr="007B35E1" w:rsidRDefault="001C6939" w:rsidP="007B35E1">
      <w:pPr>
        <w:jc w:val="center"/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  <w:r w:rsidRPr="007B35E1"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  <w:t>Meteorologické klimatick</w:t>
      </w:r>
      <w:r w:rsidR="007B35E1" w:rsidRPr="007B35E1"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  <w:t>é stanice pre Living Lab Dropie</w:t>
      </w:r>
    </w:p>
    <w:p w:rsidR="007B35E1" w:rsidRPr="007B35E1" w:rsidRDefault="007B35E1" w:rsidP="007B35E1">
      <w:pPr>
        <w:jc w:val="center"/>
        <w:rPr>
          <w:rStyle w:val="iadne"/>
          <w:rFonts w:ascii="Arial" w:hAnsi="Arial" w:cs="Arial"/>
          <w:b/>
          <w:bCs/>
          <w:sz w:val="20"/>
          <w:szCs w:val="20"/>
          <w:lang w:val="es-ES_tradnl"/>
        </w:rPr>
      </w:pPr>
    </w:p>
    <w:p w:rsidR="009871BA" w:rsidRPr="007B35E1" w:rsidRDefault="009871BA" w:rsidP="007B35E1">
      <w:pPr>
        <w:rPr>
          <w:rFonts w:ascii="Arial" w:eastAsia="Trebuchet MS" w:hAnsi="Arial" w:cs="Arial"/>
          <w:sz w:val="20"/>
          <w:szCs w:val="20"/>
        </w:rPr>
      </w:pPr>
      <w:proofErr w:type="spellStart"/>
      <w:r w:rsidRPr="007B35E1">
        <w:rPr>
          <w:rFonts w:ascii="Arial" w:hAnsi="Arial" w:cs="Arial"/>
          <w:sz w:val="20"/>
          <w:szCs w:val="20"/>
        </w:rPr>
        <w:t>Obchodn</w:t>
      </w:r>
      <w:proofErr w:type="spellEnd"/>
      <w:r w:rsidRPr="007B35E1">
        <w:rPr>
          <w:rFonts w:ascii="Arial" w:hAnsi="Arial" w:cs="Arial"/>
          <w:sz w:val="20"/>
          <w:szCs w:val="20"/>
          <w:lang w:val="fr-FR"/>
        </w:rPr>
        <w:t xml:space="preserve">é </w:t>
      </w:r>
      <w:r w:rsidRPr="007B35E1">
        <w:rPr>
          <w:rFonts w:ascii="Arial" w:hAnsi="Arial" w:cs="Arial"/>
          <w:sz w:val="20"/>
          <w:szCs w:val="20"/>
          <w:lang w:val="it-IT"/>
        </w:rPr>
        <w:t>meno uch</w:t>
      </w:r>
      <w:proofErr w:type="spellStart"/>
      <w:r w:rsidRPr="007B35E1">
        <w:rPr>
          <w:rFonts w:ascii="Arial" w:hAnsi="Arial" w:cs="Arial"/>
          <w:sz w:val="20"/>
          <w:szCs w:val="20"/>
        </w:rPr>
        <w:t>ádzača</w:t>
      </w:r>
      <w:proofErr w:type="spellEnd"/>
      <w:r w:rsidRPr="007B35E1">
        <w:rPr>
          <w:rFonts w:ascii="Arial" w:hAnsi="Arial" w:cs="Arial"/>
          <w:sz w:val="20"/>
          <w:szCs w:val="20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[vyplní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  <w:lang w:val="de-DE"/>
        </w:rPr>
        <w:t>uch</w:t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Sídlo alebo miesto podnikania: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>IČO uchádzača: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p w:rsidR="009871BA" w:rsidRPr="007B35E1" w:rsidRDefault="009871BA" w:rsidP="009871BA">
      <w:pPr>
        <w:pStyle w:val="TeloAA"/>
        <w:jc w:val="both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Kontaktná osoba uchádzača: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[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vyplní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 xml:space="preserve"> </w:t>
      </w:r>
      <w:proofErr w:type="spellStart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uchádzač</w:t>
      </w:r>
      <w:proofErr w:type="spellEnd"/>
      <w:r w:rsidRPr="007B35E1">
        <w:rPr>
          <w:rStyle w:val="iadne"/>
          <w:rFonts w:ascii="Arial" w:hAnsi="Arial" w:cs="Arial"/>
          <w:color w:val="EC9F2E"/>
          <w:sz w:val="20"/>
          <w:szCs w:val="20"/>
          <w:highlight w:val="yellow"/>
          <w:u w:val="single" w:color="EC9F2E"/>
        </w:rPr>
        <w:t>]</w:t>
      </w: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21"/>
        <w:gridCol w:w="1785"/>
        <w:gridCol w:w="908"/>
        <w:gridCol w:w="850"/>
        <w:gridCol w:w="1207"/>
        <w:gridCol w:w="1297"/>
        <w:gridCol w:w="1297"/>
        <w:gridCol w:w="1297"/>
      </w:tblGrid>
      <w:tr w:rsidR="007B35E1" w:rsidRPr="007B35E1" w:rsidTr="007B35E1">
        <w:trPr>
          <w:trHeight w:val="1425"/>
        </w:trPr>
        <w:tc>
          <w:tcPr>
            <w:tcW w:w="421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5E1"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 w:rsidRPr="007B35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5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Predmet zákazky</w:t>
            </w:r>
          </w:p>
        </w:tc>
        <w:tc>
          <w:tcPr>
            <w:tcW w:w="908" w:type="dxa"/>
            <w:vAlign w:val="center"/>
          </w:tcPr>
          <w:p w:rsidR="002159E7" w:rsidRPr="007B35E1" w:rsidRDefault="002159E7" w:rsidP="002159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850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merná jednotka</w:t>
            </w:r>
          </w:p>
        </w:tc>
        <w:tc>
          <w:tcPr>
            <w:tcW w:w="1207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jednotková cena bez DPH</w:t>
            </w:r>
          </w:p>
        </w:tc>
        <w:tc>
          <w:tcPr>
            <w:tcW w:w="1297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cena spolu bez DPH</w:t>
            </w:r>
          </w:p>
        </w:tc>
        <w:tc>
          <w:tcPr>
            <w:tcW w:w="1297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1297" w:type="dxa"/>
            <w:vAlign w:val="center"/>
          </w:tcPr>
          <w:p w:rsidR="002159E7" w:rsidRPr="007B35E1" w:rsidRDefault="002159E7" w:rsidP="00215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hAnsi="Arial" w:cs="Arial"/>
                <w:sz w:val="20"/>
                <w:szCs w:val="20"/>
              </w:rPr>
              <w:t>cena spolu vrátane DPH</w:t>
            </w:r>
          </w:p>
        </w:tc>
      </w:tr>
      <w:tr w:rsidR="007B35E1" w:rsidRPr="007B35E1" w:rsidTr="007B35E1">
        <w:trPr>
          <w:trHeight w:val="1425"/>
        </w:trPr>
        <w:tc>
          <w:tcPr>
            <w:tcW w:w="421" w:type="dxa"/>
            <w:vAlign w:val="center"/>
          </w:tcPr>
          <w:p w:rsidR="002159E7" w:rsidRPr="007B35E1" w:rsidRDefault="002159E7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</w:pPr>
            <w:r w:rsidRPr="007B35E1"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785" w:type="dxa"/>
            <w:vAlign w:val="center"/>
          </w:tcPr>
          <w:p w:rsidR="007B35E1" w:rsidRDefault="007B35E1" w:rsidP="007B35E1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Poloprofesionál</w:t>
            </w:r>
            <w:r w:rsidRPr="007B35E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Pr="007B35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B35E1">
              <w:rPr>
                <w:rFonts w:ascii="Arial" w:hAnsi="Arial" w:cs="Arial"/>
                <w:bCs/>
                <w:sz w:val="20"/>
                <w:szCs w:val="20"/>
              </w:rPr>
              <w:t>meteorologická</w:t>
            </w:r>
            <w:proofErr w:type="spellEnd"/>
            <w:r w:rsidRPr="007B35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B35E1">
              <w:rPr>
                <w:rFonts w:ascii="Arial" w:hAnsi="Arial" w:cs="Arial"/>
                <w:bCs/>
                <w:sz w:val="20"/>
                <w:szCs w:val="20"/>
              </w:rPr>
              <w:t>stanica</w:t>
            </w:r>
            <w:proofErr w:type="spellEnd"/>
            <w:r w:rsidRPr="007B35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159E7" w:rsidRPr="007B35E1" w:rsidRDefault="002159E7" w:rsidP="007B35E1">
            <w:pPr>
              <w:rPr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2159E7" w:rsidRPr="007B35E1" w:rsidRDefault="001C6939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</w:pPr>
            <w:r w:rsidRPr="007B35E1"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159E7" w:rsidRPr="007B35E1" w:rsidRDefault="002159E7" w:rsidP="002159E7">
            <w:pPr>
              <w:pStyle w:val="TeloA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</w:pPr>
            <w:proofErr w:type="spellStart"/>
            <w:r w:rsidRPr="007B35E1">
              <w:rPr>
                <w:rStyle w:val="iadne"/>
                <w:rFonts w:ascii="Arial" w:eastAsia="Trebuchet MS" w:hAnsi="Arial" w:cs="Arial"/>
                <w:color w:val="auto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207" w:type="dxa"/>
            <w:vAlign w:val="center"/>
          </w:tcPr>
          <w:p w:rsidR="002159E7" w:rsidRPr="007B35E1" w:rsidRDefault="002159E7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7B35E1">
              <w:rPr>
                <w:rFonts w:ascii="Arial" w:eastAsia="Calibri" w:hAnsi="Arial" w:cs="Arial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297" w:type="dxa"/>
            <w:vAlign w:val="center"/>
          </w:tcPr>
          <w:p w:rsidR="002159E7" w:rsidRPr="007B35E1" w:rsidRDefault="002159E7" w:rsidP="002159E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eastAsia="Calibri" w:hAnsi="Arial" w:cs="Arial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297" w:type="dxa"/>
            <w:vAlign w:val="center"/>
          </w:tcPr>
          <w:p w:rsidR="002159E7" w:rsidRPr="007B35E1" w:rsidRDefault="002159E7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5E1">
              <w:rPr>
                <w:rFonts w:ascii="Arial" w:eastAsia="Calibri" w:hAnsi="Arial" w:cs="Arial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2159E7" w:rsidRPr="007B35E1" w:rsidRDefault="002159E7" w:rsidP="002159E7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7B35E1">
              <w:rPr>
                <w:rFonts w:ascii="Arial" w:eastAsia="Calibri" w:hAnsi="Arial" w:cs="Arial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Doplniť kladné číslo zaokrúhlené na maximálne dve desatinné miesta</w:t>
            </w:r>
          </w:p>
        </w:tc>
      </w:tr>
    </w:tbl>
    <w:p w:rsidR="009871BA" w:rsidRPr="007B35E1" w:rsidRDefault="009871BA" w:rsidP="001C6939">
      <w:pPr>
        <w:pStyle w:val="TeloAA"/>
        <w:widowControl w:val="0"/>
        <w:spacing w:line="240" w:lineRule="auto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</w:p>
    <w:p w:rsidR="007B35E1" w:rsidRPr="007B35E1" w:rsidRDefault="007B35E1" w:rsidP="007B3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Uchádzač svojim podpisom prehlasuje, že Poloprofesionála meteorologická stanica  v cenovom návrhu spĺňa všetky požiadavky verejného obstarávateľa uvedené vo výzve na predkladanie ponúk a ponúknutá cena </w:t>
      </w:r>
      <w:proofErr w:type="spellStart"/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zahrňa</w:t>
      </w:r>
      <w:proofErr w:type="spellEnd"/>
      <w:r w:rsidRPr="007B35E1">
        <w:rPr>
          <w:rFonts w:ascii="Arial" w:eastAsia="Times New Roman" w:hAnsi="Arial" w:cs="Arial"/>
          <w:bCs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všetky náklady spojené s dodaním predmetu zákazky do miesta dodania.</w:t>
      </w:r>
    </w:p>
    <w:p w:rsidR="001C6939" w:rsidRPr="007B35E1" w:rsidRDefault="001C6939" w:rsidP="001C6939">
      <w:pPr>
        <w:pStyle w:val="TeloAA"/>
        <w:widowControl w:val="0"/>
        <w:spacing w:line="240" w:lineRule="auto"/>
        <w:rPr>
          <w:rStyle w:val="iadne"/>
          <w:rFonts w:ascii="Arial" w:eastAsia="Trebuchet MS" w:hAnsi="Arial" w:cs="Arial"/>
          <w:color w:val="EC9F2E"/>
          <w:sz w:val="20"/>
          <w:szCs w:val="20"/>
          <w:u w:val="single" w:color="EC9F2E"/>
        </w:rPr>
      </w:pPr>
    </w:p>
    <w:p w:rsidR="009871BA" w:rsidRPr="007B35E1" w:rsidRDefault="009871BA" w:rsidP="009871BA">
      <w:pPr>
        <w:widowControl w:val="0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7B35E1">
        <w:rPr>
          <w:rStyle w:val="iadne"/>
          <w:rFonts w:ascii="Arial" w:hAnsi="Arial" w:cs="Arial"/>
          <w:sz w:val="20"/>
          <w:szCs w:val="20"/>
        </w:rPr>
        <w:t>Som platcom DPH v Slovenskej republike:</w:t>
      </w:r>
    </w:p>
    <w:p w:rsidR="009871BA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</w:rPr>
      </w:pPr>
      <w:r w:rsidRPr="007B35E1">
        <w:rPr>
          <w:rFonts w:ascii="Arial" w:hAnsi="Arial" w:cs="Arial"/>
          <w:sz w:val="20"/>
          <w:szCs w:val="20"/>
          <w:highlight w:val="yellow"/>
        </w:rPr>
        <w:t>áno</w:t>
      </w:r>
      <w:r w:rsidRPr="007B35E1">
        <w:rPr>
          <w:rFonts w:ascii="Arial" w:hAnsi="Arial" w:cs="Arial"/>
          <w:sz w:val="20"/>
          <w:szCs w:val="20"/>
          <w:highlight w:val="yellow"/>
        </w:rPr>
        <w:tab/>
        <w:t xml:space="preserve"> nie</w:t>
      </w:r>
      <w:r w:rsidRPr="007B35E1">
        <w:rPr>
          <w:rFonts w:ascii="Arial" w:hAnsi="Arial" w:cs="Arial"/>
          <w:sz w:val="20"/>
          <w:szCs w:val="20"/>
        </w:rPr>
        <w:t xml:space="preserve"> </w:t>
      </w:r>
      <w:r w:rsidRPr="007B35E1">
        <w:rPr>
          <w:rFonts w:ascii="Arial" w:hAnsi="Arial" w:cs="Arial"/>
          <w:sz w:val="20"/>
          <w:szCs w:val="20"/>
        </w:rPr>
        <w:tab/>
        <w:t>(</w:t>
      </w:r>
      <w:proofErr w:type="spellStart"/>
      <w:r w:rsidRPr="007B35E1">
        <w:rPr>
          <w:rFonts w:ascii="Arial" w:hAnsi="Arial" w:cs="Arial"/>
          <w:sz w:val="20"/>
          <w:szCs w:val="20"/>
        </w:rPr>
        <w:t>nehodiace</w:t>
      </w:r>
      <w:proofErr w:type="spellEnd"/>
      <w:r w:rsidRPr="007B35E1">
        <w:rPr>
          <w:rFonts w:ascii="Arial" w:hAnsi="Arial" w:cs="Arial"/>
          <w:sz w:val="20"/>
          <w:szCs w:val="20"/>
        </w:rPr>
        <w:t xml:space="preserve"> sa prečiarknite)</w:t>
      </w:r>
    </w:p>
    <w:p w:rsidR="009871BA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Arial" w:eastAsia="Trebuchet MS" w:hAnsi="Arial" w:cs="Arial"/>
          <w:sz w:val="20"/>
          <w:szCs w:val="20"/>
        </w:rPr>
      </w:pPr>
    </w:p>
    <w:p w:rsidR="009871BA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b/>
          <w:bCs/>
          <w:sz w:val="20"/>
          <w:szCs w:val="20"/>
          <w:highlight w:val="yellow"/>
        </w:rPr>
      </w:pPr>
      <w:r w:rsidRPr="007B35E1">
        <w:rPr>
          <w:rFonts w:ascii="Arial" w:hAnsi="Arial" w:cs="Arial"/>
          <w:sz w:val="20"/>
          <w:szCs w:val="20"/>
          <w:highlight w:val="yellow"/>
        </w:rPr>
        <w:t>V ..............................., dňa ………………………….</w:t>
      </w:r>
    </w:p>
    <w:p w:rsidR="002159E7" w:rsidRPr="007B35E1" w:rsidRDefault="009871BA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Arial" w:eastAsia="Trebuchet MS" w:hAnsi="Arial" w:cs="Arial"/>
          <w:sz w:val="20"/>
          <w:szCs w:val="20"/>
        </w:rPr>
      </w:pP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</w:p>
    <w:p w:rsidR="009871BA" w:rsidRPr="007B35E1" w:rsidRDefault="002159E7" w:rsidP="009871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Arial" w:eastAsia="Trebuchet MS" w:hAnsi="Arial" w:cs="Arial"/>
          <w:sz w:val="20"/>
          <w:szCs w:val="20"/>
          <w:lang w:val="it-IT"/>
        </w:rPr>
      </w:pP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</w:rPr>
        <w:tab/>
      </w:r>
      <w:r w:rsidRPr="007B35E1">
        <w:rPr>
          <w:rFonts w:ascii="Arial" w:eastAsia="Trebuchet MS" w:hAnsi="Arial" w:cs="Arial"/>
          <w:sz w:val="20"/>
          <w:szCs w:val="20"/>
          <w:highlight w:val="yellow"/>
        </w:rPr>
        <w:tab/>
      </w:r>
      <w:r w:rsidR="009871BA" w:rsidRPr="007B35E1">
        <w:rPr>
          <w:rFonts w:ascii="Arial" w:eastAsia="Trebuchet MS" w:hAnsi="Arial" w:cs="Arial"/>
          <w:sz w:val="20"/>
          <w:szCs w:val="20"/>
          <w:highlight w:val="yellow"/>
        </w:rPr>
        <w:t>..................................................</w:t>
      </w:r>
    </w:p>
    <w:p w:rsidR="009871BA" w:rsidRPr="007B35E1" w:rsidRDefault="009871BA" w:rsidP="009871BA">
      <w:pPr>
        <w:pStyle w:val="TeloAA"/>
        <w:spacing w:after="0"/>
        <w:jc w:val="both"/>
        <w:rPr>
          <w:rFonts w:ascii="Arial" w:eastAsia="Trebuchet MS" w:hAnsi="Arial" w:cs="Arial"/>
          <w:sz w:val="20"/>
          <w:szCs w:val="20"/>
        </w:rPr>
      </w:pP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  <w:t xml:space="preserve">              </w:t>
      </w:r>
      <w:r w:rsidR="002159E7"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ab/>
      </w:r>
      <w:r w:rsidRPr="007B35E1">
        <w:rPr>
          <w:rStyle w:val="iadne"/>
          <w:rFonts w:ascii="Arial" w:eastAsia="Trebuchet MS" w:hAnsi="Arial" w:cs="Arial"/>
          <w:sz w:val="20"/>
          <w:szCs w:val="20"/>
          <w:lang w:val="it-IT"/>
        </w:rPr>
        <w:t xml:space="preserve">Potvrdenie </w:t>
      </w:r>
      <w:r w:rsidRPr="007B35E1">
        <w:rPr>
          <w:rStyle w:val="iadne"/>
          <w:rFonts w:ascii="Arial" w:hAnsi="Arial" w:cs="Arial"/>
          <w:sz w:val="20"/>
          <w:szCs w:val="20"/>
          <w:lang w:val="it-IT"/>
        </w:rPr>
        <w:t>š</w:t>
      </w:r>
      <w:proofErr w:type="spellStart"/>
      <w:r w:rsidRPr="007B35E1">
        <w:rPr>
          <w:rStyle w:val="iadne"/>
          <w:rFonts w:ascii="Arial" w:hAnsi="Arial" w:cs="Arial"/>
          <w:sz w:val="20"/>
          <w:szCs w:val="20"/>
        </w:rPr>
        <w:t>tatut</w:t>
      </w:r>
      <w:proofErr w:type="spellEnd"/>
      <w:r w:rsidRPr="007B35E1">
        <w:rPr>
          <w:rStyle w:val="iadne"/>
          <w:rFonts w:ascii="Arial" w:hAnsi="Arial" w:cs="Arial"/>
          <w:sz w:val="20"/>
          <w:szCs w:val="20"/>
          <w:lang w:val="it-IT"/>
        </w:rPr>
        <w:t xml:space="preserve">árnym orgánom uchádzača: </w:t>
      </w:r>
    </w:p>
    <w:p w:rsidR="009871BA" w:rsidRPr="007B35E1" w:rsidRDefault="009871BA" w:rsidP="002159E7">
      <w:pPr>
        <w:pStyle w:val="TeloAA"/>
        <w:spacing w:after="0"/>
        <w:ind w:left="4956" w:firstLine="60"/>
        <w:jc w:val="both"/>
        <w:rPr>
          <w:rStyle w:val="iadne"/>
          <w:rFonts w:ascii="Arial" w:eastAsia="Trebuchet MS" w:hAnsi="Arial" w:cs="Arial"/>
          <w:i/>
          <w:iCs/>
          <w:sz w:val="20"/>
          <w:szCs w:val="20"/>
          <w:lang w:val="it-IT"/>
        </w:rPr>
      </w:pPr>
      <w:r w:rsidRPr="007B35E1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>titul, meno, priezvisko, funkcia, podpis, pec</w:t>
      </w:r>
      <w:r w:rsidRPr="007B35E1">
        <w:rPr>
          <w:rFonts w:ascii="Arial" w:hAnsi="Arial" w:cs="Arial"/>
          <w:sz w:val="20"/>
          <w:szCs w:val="20"/>
          <w:lang w:val="it-IT"/>
        </w:rPr>
        <w:t>̌</w:t>
      </w:r>
      <w:r w:rsidRPr="007B35E1">
        <w:rPr>
          <w:rStyle w:val="iadne"/>
          <w:rFonts w:ascii="Arial" w:hAnsi="Arial" w:cs="Arial"/>
          <w:i/>
          <w:iCs/>
          <w:sz w:val="20"/>
          <w:szCs w:val="20"/>
          <w:lang w:val="it-IT"/>
        </w:rPr>
        <w:t xml:space="preserve">iatka </w:t>
      </w:r>
    </w:p>
    <w:p w:rsidR="00A15F7B" w:rsidRPr="007B35E1" w:rsidRDefault="00A15F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15F7B" w:rsidRPr="007B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1C6939"/>
    <w:rsid w:val="002159E7"/>
    <w:rsid w:val="004070E6"/>
    <w:rsid w:val="007B35E1"/>
    <w:rsid w:val="009871BA"/>
    <w:rsid w:val="00A15F7B"/>
    <w:rsid w:val="00B3647C"/>
    <w:rsid w:val="00D12515"/>
    <w:rsid w:val="00D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FC2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D1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4</cp:revision>
  <dcterms:created xsi:type="dcterms:W3CDTF">2023-10-18T10:01:00Z</dcterms:created>
  <dcterms:modified xsi:type="dcterms:W3CDTF">2024-01-15T09:05:00Z</dcterms:modified>
</cp:coreProperties>
</file>