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BA" w:rsidRPr="007B35E1" w:rsidRDefault="009871BA" w:rsidP="009871BA">
      <w:pPr>
        <w:rPr>
          <w:rFonts w:ascii="Arial" w:hAnsi="Arial" w:cs="Arial"/>
          <w:sz w:val="20"/>
          <w:szCs w:val="20"/>
        </w:rPr>
      </w:pPr>
      <w:r w:rsidRPr="007B35E1">
        <w:rPr>
          <w:rFonts w:ascii="Arial" w:hAnsi="Arial" w:cs="Arial"/>
          <w:sz w:val="20"/>
          <w:szCs w:val="20"/>
        </w:rPr>
        <w:t xml:space="preserve">Príloha č. </w:t>
      </w:r>
      <w:r w:rsidR="002159E7" w:rsidRPr="007B35E1">
        <w:rPr>
          <w:rFonts w:ascii="Arial" w:hAnsi="Arial" w:cs="Arial"/>
          <w:sz w:val="20"/>
          <w:szCs w:val="20"/>
        </w:rPr>
        <w:t>1</w:t>
      </w:r>
      <w:r w:rsidRPr="007B35E1">
        <w:rPr>
          <w:rFonts w:ascii="Arial" w:hAnsi="Arial" w:cs="Arial"/>
          <w:sz w:val="20"/>
          <w:szCs w:val="20"/>
        </w:rPr>
        <w:t xml:space="preserve"> - Návrh na plnenie </w:t>
      </w:r>
      <w:proofErr w:type="spellStart"/>
      <w:r w:rsidRPr="007B35E1">
        <w:rPr>
          <w:rFonts w:ascii="Arial" w:hAnsi="Arial" w:cs="Arial"/>
          <w:sz w:val="20"/>
          <w:szCs w:val="20"/>
        </w:rPr>
        <w:t>krit</w:t>
      </w:r>
      <w:proofErr w:type="spellEnd"/>
      <w:r w:rsidRPr="007B35E1">
        <w:rPr>
          <w:rStyle w:val="iadne"/>
          <w:rFonts w:ascii="Arial" w:hAnsi="Arial" w:cs="Arial"/>
          <w:sz w:val="20"/>
          <w:szCs w:val="20"/>
          <w:lang w:val="fr-FR"/>
        </w:rPr>
        <w:t>é</w:t>
      </w:r>
      <w:proofErr w:type="spellStart"/>
      <w:r w:rsidRPr="007B35E1">
        <w:rPr>
          <w:rFonts w:ascii="Arial" w:hAnsi="Arial" w:cs="Arial"/>
          <w:sz w:val="20"/>
          <w:szCs w:val="20"/>
        </w:rPr>
        <w:t>ria</w:t>
      </w:r>
      <w:proofErr w:type="spellEnd"/>
      <w:r w:rsidRPr="007B35E1">
        <w:rPr>
          <w:rFonts w:ascii="Arial" w:hAnsi="Arial" w:cs="Arial"/>
          <w:sz w:val="20"/>
          <w:szCs w:val="20"/>
        </w:rPr>
        <w:t xml:space="preserve">  </w:t>
      </w:r>
    </w:p>
    <w:p w:rsidR="009871BA" w:rsidRPr="007B35E1" w:rsidRDefault="009871BA" w:rsidP="009871BA">
      <w:pPr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</w:pPr>
    </w:p>
    <w:p w:rsidR="007B35E1" w:rsidRDefault="005E1915" w:rsidP="007B35E1">
      <w:pPr>
        <w:jc w:val="center"/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</w:pPr>
      <w:r w:rsidRPr="005E1915"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  <w:t>Solárny prevzdušňovač s kompletným príslušenstvom</w:t>
      </w:r>
    </w:p>
    <w:p w:rsidR="005E1915" w:rsidRPr="007B35E1" w:rsidRDefault="005E1915" w:rsidP="007B35E1">
      <w:pPr>
        <w:jc w:val="center"/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</w:pPr>
    </w:p>
    <w:p w:rsidR="009871BA" w:rsidRPr="007B35E1" w:rsidRDefault="009871BA" w:rsidP="007B35E1">
      <w:pPr>
        <w:rPr>
          <w:rFonts w:ascii="Arial" w:eastAsia="Trebuchet MS" w:hAnsi="Arial" w:cs="Arial"/>
          <w:sz w:val="20"/>
          <w:szCs w:val="20"/>
        </w:rPr>
      </w:pPr>
      <w:proofErr w:type="spellStart"/>
      <w:r w:rsidRPr="007B35E1">
        <w:rPr>
          <w:rFonts w:ascii="Arial" w:hAnsi="Arial" w:cs="Arial"/>
          <w:sz w:val="20"/>
          <w:szCs w:val="20"/>
        </w:rPr>
        <w:t>Obchodn</w:t>
      </w:r>
      <w:proofErr w:type="spellEnd"/>
      <w:r w:rsidRPr="007B35E1">
        <w:rPr>
          <w:rFonts w:ascii="Arial" w:hAnsi="Arial" w:cs="Arial"/>
          <w:sz w:val="20"/>
          <w:szCs w:val="20"/>
          <w:lang w:val="fr-FR"/>
        </w:rPr>
        <w:t xml:space="preserve">é </w:t>
      </w:r>
      <w:r w:rsidRPr="007B35E1">
        <w:rPr>
          <w:rFonts w:ascii="Arial" w:hAnsi="Arial" w:cs="Arial"/>
          <w:sz w:val="20"/>
          <w:szCs w:val="20"/>
          <w:lang w:val="it-IT"/>
        </w:rPr>
        <w:t>meno uch</w:t>
      </w:r>
      <w:proofErr w:type="spellStart"/>
      <w:r w:rsidRPr="007B35E1">
        <w:rPr>
          <w:rFonts w:ascii="Arial" w:hAnsi="Arial" w:cs="Arial"/>
          <w:sz w:val="20"/>
          <w:szCs w:val="20"/>
        </w:rPr>
        <w:t>ádzača</w:t>
      </w:r>
      <w:proofErr w:type="spellEnd"/>
      <w:r w:rsidRPr="007B35E1">
        <w:rPr>
          <w:rFonts w:ascii="Arial" w:hAnsi="Arial" w:cs="Arial"/>
          <w:sz w:val="20"/>
          <w:szCs w:val="20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[vyplní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  <w:lang w:val="de-DE"/>
        </w:rPr>
        <w:t>uch</w:t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p w:rsidR="009871BA" w:rsidRPr="007B35E1" w:rsidRDefault="009871BA" w:rsidP="009871BA">
      <w:pPr>
        <w:pStyle w:val="TeloAA"/>
        <w:jc w:val="both"/>
        <w:rPr>
          <w:rFonts w:ascii="Arial" w:eastAsia="Trebuchet MS" w:hAnsi="Arial" w:cs="Arial"/>
          <w:sz w:val="20"/>
          <w:szCs w:val="20"/>
        </w:rPr>
      </w:pPr>
      <w:r w:rsidRPr="007B35E1">
        <w:rPr>
          <w:rStyle w:val="iadne"/>
          <w:rFonts w:ascii="Arial" w:hAnsi="Arial" w:cs="Arial"/>
          <w:sz w:val="20"/>
          <w:szCs w:val="20"/>
          <w:lang w:val="it-IT"/>
        </w:rPr>
        <w:t xml:space="preserve">Sídlo alebo miesto podnikania: 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[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vyplní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uchádzač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p w:rsidR="009871BA" w:rsidRPr="007B35E1" w:rsidRDefault="009871BA" w:rsidP="009871BA">
      <w:pPr>
        <w:pStyle w:val="TeloAA"/>
        <w:jc w:val="both"/>
        <w:rPr>
          <w:rFonts w:ascii="Arial" w:eastAsia="Trebuchet MS" w:hAnsi="Arial" w:cs="Arial"/>
          <w:sz w:val="20"/>
          <w:szCs w:val="20"/>
        </w:rPr>
      </w:pPr>
      <w:r w:rsidRPr="007B35E1">
        <w:rPr>
          <w:rStyle w:val="iadne"/>
          <w:rFonts w:ascii="Arial" w:hAnsi="Arial" w:cs="Arial"/>
          <w:sz w:val="20"/>
          <w:szCs w:val="20"/>
          <w:lang w:val="it-IT"/>
        </w:rPr>
        <w:t>IČO uchádzača: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[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vyplní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uchádzač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p w:rsidR="009871BA" w:rsidRPr="007B35E1" w:rsidRDefault="009871BA" w:rsidP="009871BA">
      <w:pPr>
        <w:pStyle w:val="TeloAA"/>
        <w:jc w:val="both"/>
        <w:rPr>
          <w:rStyle w:val="iadne"/>
          <w:rFonts w:ascii="Arial" w:eastAsia="Trebuchet MS" w:hAnsi="Arial" w:cs="Arial"/>
          <w:color w:val="EC9F2E"/>
          <w:sz w:val="20"/>
          <w:szCs w:val="20"/>
          <w:u w:val="single" w:color="EC9F2E"/>
        </w:rPr>
      </w:pPr>
      <w:r w:rsidRPr="007B35E1">
        <w:rPr>
          <w:rStyle w:val="iadne"/>
          <w:rFonts w:ascii="Arial" w:hAnsi="Arial" w:cs="Arial"/>
          <w:sz w:val="20"/>
          <w:szCs w:val="20"/>
          <w:lang w:val="it-IT"/>
        </w:rPr>
        <w:t xml:space="preserve">Kontaktná osoba uchádzača: 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[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vyplní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uchádzač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tbl>
      <w:tblPr>
        <w:tblStyle w:val="Mriekatabuky"/>
        <w:tblW w:w="101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0"/>
        <w:gridCol w:w="1512"/>
        <w:gridCol w:w="687"/>
        <w:gridCol w:w="962"/>
        <w:gridCol w:w="1513"/>
        <w:gridCol w:w="1298"/>
        <w:gridCol w:w="1175"/>
        <w:gridCol w:w="1093"/>
        <w:gridCol w:w="1381"/>
      </w:tblGrid>
      <w:tr w:rsidR="004A77CD" w:rsidRPr="007B35E1" w:rsidTr="005E1915">
        <w:trPr>
          <w:trHeight w:val="1394"/>
        </w:trPr>
        <w:tc>
          <w:tcPr>
            <w:tcW w:w="550" w:type="dxa"/>
            <w:vAlign w:val="center"/>
          </w:tcPr>
          <w:p w:rsidR="004A77CD" w:rsidRPr="00220CC5" w:rsidRDefault="004A77CD" w:rsidP="00215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CC5">
              <w:rPr>
                <w:rFonts w:ascii="Arial" w:hAnsi="Arial" w:cs="Arial"/>
                <w:sz w:val="18"/>
                <w:szCs w:val="18"/>
              </w:rPr>
              <w:t>P.č</w:t>
            </w:r>
            <w:proofErr w:type="spellEnd"/>
            <w:r w:rsidRPr="00220C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12" w:type="dxa"/>
            <w:vAlign w:val="center"/>
          </w:tcPr>
          <w:p w:rsidR="004A77CD" w:rsidRPr="00220CC5" w:rsidRDefault="004A77CD" w:rsidP="00215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hAnsi="Arial" w:cs="Arial"/>
                <w:sz w:val="18"/>
                <w:szCs w:val="18"/>
              </w:rPr>
              <w:t>Predmet zákazky</w:t>
            </w:r>
          </w:p>
        </w:tc>
        <w:tc>
          <w:tcPr>
            <w:tcW w:w="687" w:type="dxa"/>
            <w:vAlign w:val="center"/>
          </w:tcPr>
          <w:p w:rsidR="004A77CD" w:rsidRPr="00220CC5" w:rsidRDefault="004A77CD" w:rsidP="002159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0CC5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962" w:type="dxa"/>
            <w:vAlign w:val="center"/>
          </w:tcPr>
          <w:p w:rsidR="004A77CD" w:rsidRPr="00220CC5" w:rsidRDefault="004A77CD" w:rsidP="00215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hAnsi="Arial" w:cs="Arial"/>
                <w:sz w:val="18"/>
                <w:szCs w:val="18"/>
              </w:rPr>
              <w:t>merná jednotka</w:t>
            </w:r>
          </w:p>
        </w:tc>
        <w:tc>
          <w:tcPr>
            <w:tcW w:w="1513" w:type="dxa"/>
            <w:vAlign w:val="center"/>
          </w:tcPr>
          <w:p w:rsidR="004A77CD" w:rsidRPr="00220CC5" w:rsidRDefault="004A77CD" w:rsidP="00215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hAnsi="Arial" w:cs="Arial"/>
                <w:sz w:val="18"/>
                <w:szCs w:val="18"/>
              </w:rPr>
              <w:t>jednotková cena bez DPH</w:t>
            </w:r>
          </w:p>
        </w:tc>
        <w:tc>
          <w:tcPr>
            <w:tcW w:w="1298" w:type="dxa"/>
            <w:vAlign w:val="center"/>
          </w:tcPr>
          <w:p w:rsidR="005E1915" w:rsidRPr="00220CC5" w:rsidRDefault="005E1915" w:rsidP="00215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175" w:type="dxa"/>
            <w:vAlign w:val="center"/>
          </w:tcPr>
          <w:p w:rsidR="005E1915" w:rsidRDefault="005E1915" w:rsidP="005E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hAnsi="Arial" w:cs="Arial"/>
                <w:sz w:val="18"/>
                <w:szCs w:val="18"/>
              </w:rPr>
              <w:t>cena spolu bez DPH</w:t>
            </w:r>
          </w:p>
          <w:p w:rsidR="004A77CD" w:rsidRPr="00220CC5" w:rsidRDefault="004A77CD" w:rsidP="00215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A77CD" w:rsidRPr="00220CC5" w:rsidRDefault="004A77CD" w:rsidP="001B472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20CC5">
              <w:rPr>
                <w:rFonts w:ascii="Arial" w:hAnsi="Arial" w:cs="Arial"/>
                <w:sz w:val="18"/>
                <w:szCs w:val="18"/>
              </w:rPr>
              <w:t>cena spolu vrátane DPH</w:t>
            </w:r>
          </w:p>
        </w:tc>
        <w:tc>
          <w:tcPr>
            <w:tcW w:w="1381" w:type="dxa"/>
          </w:tcPr>
          <w:p w:rsidR="004A77CD" w:rsidRPr="00220CC5" w:rsidRDefault="004A77CD" w:rsidP="004A77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A77CD" w:rsidRPr="00220CC5" w:rsidRDefault="004A77CD" w:rsidP="00220CC5">
            <w:pPr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hAnsi="Arial" w:cs="Arial"/>
                <w:sz w:val="18"/>
                <w:szCs w:val="18"/>
              </w:rPr>
              <w:t>Uchádzačom ponúk</w:t>
            </w:r>
            <w:r w:rsidR="00220CC5">
              <w:rPr>
                <w:rFonts w:ascii="Arial" w:hAnsi="Arial" w:cs="Arial"/>
                <w:sz w:val="18"/>
                <w:szCs w:val="18"/>
              </w:rPr>
              <w:t>aný tovar– obchodný názov/ značka</w:t>
            </w:r>
          </w:p>
        </w:tc>
      </w:tr>
      <w:tr w:rsidR="004A77CD" w:rsidRPr="007B35E1" w:rsidTr="005E1915">
        <w:trPr>
          <w:trHeight w:val="1394"/>
        </w:trPr>
        <w:tc>
          <w:tcPr>
            <w:tcW w:w="550" w:type="dxa"/>
            <w:vAlign w:val="center"/>
          </w:tcPr>
          <w:p w:rsidR="004A77CD" w:rsidRPr="00220CC5" w:rsidRDefault="004A77CD" w:rsidP="002159E7">
            <w:pPr>
              <w:pStyle w:val="TeloA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iadne"/>
                <w:rFonts w:ascii="Arial" w:eastAsia="Trebuchet MS" w:hAnsi="Arial" w:cs="Arial"/>
                <w:color w:val="auto"/>
                <w:sz w:val="18"/>
                <w:szCs w:val="18"/>
              </w:rPr>
            </w:pPr>
            <w:r w:rsidRPr="00220CC5">
              <w:rPr>
                <w:rStyle w:val="iadne"/>
                <w:rFonts w:ascii="Arial" w:eastAsia="Trebuchet MS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1512" w:type="dxa"/>
            <w:vAlign w:val="center"/>
          </w:tcPr>
          <w:p w:rsidR="004A77CD" w:rsidRPr="00220CC5" w:rsidRDefault="00220CC5" w:rsidP="007B35E1">
            <w:pPr>
              <w:rPr>
                <w:sz w:val="18"/>
                <w:szCs w:val="18"/>
                <w:lang w:val="en-US"/>
              </w:rPr>
            </w:pPr>
            <w:proofErr w:type="spellStart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Solárny</w:t>
            </w:r>
            <w:proofErr w:type="spellEnd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prevzdušňovač</w:t>
            </w:r>
            <w:proofErr w:type="spellEnd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 </w:t>
            </w:r>
            <w:proofErr w:type="spellStart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kompletným</w:t>
            </w:r>
            <w:proofErr w:type="spellEnd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príslušenstvom</w:t>
            </w:r>
            <w:proofErr w:type="spellEnd"/>
            <w:r w:rsidRPr="00220CC5">
              <w:rPr>
                <w:rFonts w:ascii="Arial" w:hAnsi="Arial" w:cs="Arial"/>
                <w:bCs/>
                <w:sz w:val="18"/>
                <w:szCs w:val="18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687" w:type="dxa"/>
            <w:vAlign w:val="center"/>
          </w:tcPr>
          <w:p w:rsidR="004A77CD" w:rsidRPr="00220CC5" w:rsidRDefault="00220CC5" w:rsidP="002159E7">
            <w:pPr>
              <w:pStyle w:val="TeloA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iadne"/>
                <w:rFonts w:ascii="Arial" w:eastAsia="Trebuchet MS" w:hAnsi="Arial" w:cs="Arial"/>
                <w:color w:val="auto"/>
                <w:sz w:val="18"/>
                <w:szCs w:val="18"/>
              </w:rPr>
            </w:pPr>
            <w:r w:rsidRPr="00220CC5">
              <w:rPr>
                <w:rStyle w:val="iadne"/>
                <w:rFonts w:ascii="Arial" w:eastAsia="Trebuchet MS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62" w:type="dxa"/>
            <w:vAlign w:val="center"/>
          </w:tcPr>
          <w:p w:rsidR="004A77CD" w:rsidRPr="00220CC5" w:rsidRDefault="004A77CD" w:rsidP="002159E7">
            <w:pPr>
              <w:pStyle w:val="TeloA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iadne"/>
                <w:rFonts w:ascii="Arial" w:eastAsia="Trebuchet MS" w:hAnsi="Arial" w:cs="Arial"/>
                <w:color w:val="auto"/>
                <w:sz w:val="18"/>
                <w:szCs w:val="18"/>
              </w:rPr>
            </w:pPr>
            <w:proofErr w:type="spellStart"/>
            <w:r w:rsidRPr="00220CC5">
              <w:rPr>
                <w:rStyle w:val="iadne"/>
                <w:rFonts w:ascii="Arial" w:eastAsia="Trebuchet MS" w:hAnsi="Arial" w:cs="Arial"/>
                <w:color w:val="auto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1513" w:type="dxa"/>
            <w:vAlign w:val="center"/>
          </w:tcPr>
          <w:p w:rsidR="004A77CD" w:rsidRPr="00220CC5" w:rsidRDefault="004A77CD" w:rsidP="002159E7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  <w:bdr w:val="none" w:sz="0" w:space="0" w:color="auto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20CC5">
              <w:rPr>
                <w:rFonts w:ascii="Arial" w:eastAsia="Calibri" w:hAnsi="Arial" w:cs="Arial"/>
                <w:i/>
                <w:i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  <w:tc>
          <w:tcPr>
            <w:tcW w:w="1298" w:type="dxa"/>
            <w:vAlign w:val="center"/>
          </w:tcPr>
          <w:p w:rsidR="004A77CD" w:rsidRPr="00220CC5" w:rsidRDefault="004A77CD" w:rsidP="002159E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eastAsia="Calibri" w:hAnsi="Arial" w:cs="Arial"/>
                <w:i/>
                <w:i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  <w:tc>
          <w:tcPr>
            <w:tcW w:w="1175" w:type="dxa"/>
            <w:vAlign w:val="center"/>
          </w:tcPr>
          <w:p w:rsidR="004A77CD" w:rsidRPr="00220CC5" w:rsidRDefault="004A77CD" w:rsidP="002159E7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CC5">
              <w:rPr>
                <w:rFonts w:ascii="Arial" w:eastAsia="Calibri" w:hAnsi="Arial" w:cs="Arial"/>
                <w:i/>
                <w:i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  <w:tc>
          <w:tcPr>
            <w:tcW w:w="1093" w:type="dxa"/>
            <w:shd w:val="clear" w:color="auto" w:fill="FFFF00"/>
            <w:vAlign w:val="center"/>
          </w:tcPr>
          <w:p w:rsidR="004A77CD" w:rsidRPr="00220CC5" w:rsidRDefault="004A77CD" w:rsidP="002159E7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  <w:bdr w:val="none" w:sz="0" w:space="0" w:color="auto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220CC5">
              <w:rPr>
                <w:rFonts w:ascii="Arial" w:eastAsia="Calibri" w:hAnsi="Arial" w:cs="Arial"/>
                <w:i/>
                <w:i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  <w:tc>
          <w:tcPr>
            <w:tcW w:w="1381" w:type="dxa"/>
            <w:shd w:val="clear" w:color="auto" w:fill="auto"/>
          </w:tcPr>
          <w:p w:rsidR="004A77CD" w:rsidRPr="00220CC5" w:rsidRDefault="00220CC5" w:rsidP="002159E7">
            <w:pPr>
              <w:tabs>
                <w:tab w:val="left" w:pos="720"/>
                <w:tab w:val="left" w:pos="1440"/>
              </w:tabs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E1915">
              <w:rPr>
                <w:rFonts w:ascii="Arial" w:eastAsia="Calibri" w:hAnsi="Arial" w:cs="Arial"/>
                <w:i/>
                <w:i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Doplní uchádzač</w:t>
            </w:r>
          </w:p>
        </w:tc>
      </w:tr>
    </w:tbl>
    <w:p w:rsidR="009871BA" w:rsidRPr="007B35E1" w:rsidRDefault="009871BA" w:rsidP="001C6939">
      <w:pPr>
        <w:pStyle w:val="TeloAA"/>
        <w:widowControl w:val="0"/>
        <w:spacing w:line="240" w:lineRule="auto"/>
        <w:rPr>
          <w:rStyle w:val="iadne"/>
          <w:rFonts w:ascii="Arial" w:eastAsia="Trebuchet MS" w:hAnsi="Arial" w:cs="Arial"/>
          <w:color w:val="EC9F2E"/>
          <w:sz w:val="20"/>
          <w:szCs w:val="20"/>
          <w:u w:val="single" w:color="EC9F2E"/>
        </w:rPr>
      </w:pPr>
    </w:p>
    <w:p w:rsidR="007B35E1" w:rsidRPr="007B35E1" w:rsidRDefault="007B35E1" w:rsidP="007B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B35E1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Uchádzač svojim podpisom prehlasuje, že </w:t>
      </w:r>
      <w:r w:rsidR="00220CC5" w:rsidRPr="00220CC5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Solárny prevzdušňovač s kompletným príslušenstvom</w:t>
      </w:r>
      <w:r w:rsidRPr="007B35E1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v cenovom návrhu spĺňa všetky požiadavky verejného obstarávateľa uvedené vo výzve na predkladanie ponúk a ponúknutá cena </w:t>
      </w:r>
      <w:proofErr w:type="spellStart"/>
      <w:r w:rsidRPr="007B35E1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zahrňa</w:t>
      </w:r>
      <w:proofErr w:type="spellEnd"/>
      <w:r w:rsidRPr="007B35E1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všetky náklady spojené s dodaním predmetu zákazky do miesta dodania.</w:t>
      </w:r>
    </w:p>
    <w:p w:rsidR="001C6939" w:rsidRPr="007B35E1" w:rsidRDefault="001C6939" w:rsidP="001C6939">
      <w:pPr>
        <w:pStyle w:val="TeloAA"/>
        <w:widowControl w:val="0"/>
        <w:spacing w:line="240" w:lineRule="auto"/>
        <w:rPr>
          <w:rStyle w:val="iadne"/>
          <w:rFonts w:ascii="Arial" w:eastAsia="Trebuchet MS" w:hAnsi="Arial" w:cs="Arial"/>
          <w:color w:val="EC9F2E"/>
          <w:sz w:val="20"/>
          <w:szCs w:val="20"/>
          <w:u w:val="single" w:color="EC9F2E"/>
        </w:rPr>
      </w:pPr>
    </w:p>
    <w:p w:rsidR="009871BA" w:rsidRPr="007B35E1" w:rsidRDefault="009871BA" w:rsidP="009871BA">
      <w:pPr>
        <w:widowControl w:val="0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7B35E1">
        <w:rPr>
          <w:rStyle w:val="iadne"/>
          <w:rFonts w:ascii="Arial" w:hAnsi="Arial" w:cs="Arial"/>
          <w:sz w:val="20"/>
          <w:szCs w:val="20"/>
        </w:rPr>
        <w:t>Som platcom DPH v Slovenskej republike:</w:t>
      </w:r>
    </w:p>
    <w:p w:rsidR="009871BA" w:rsidRPr="005E1915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b/>
          <w:bCs/>
          <w:sz w:val="20"/>
          <w:szCs w:val="20"/>
        </w:rPr>
      </w:pPr>
      <w:r w:rsidRPr="005E1915">
        <w:rPr>
          <w:rFonts w:ascii="Arial" w:hAnsi="Arial" w:cs="Arial"/>
          <w:sz w:val="20"/>
          <w:szCs w:val="20"/>
        </w:rPr>
        <w:t>áno</w:t>
      </w:r>
      <w:r w:rsidRPr="005E1915">
        <w:rPr>
          <w:rFonts w:ascii="Arial" w:hAnsi="Arial" w:cs="Arial"/>
          <w:sz w:val="20"/>
          <w:szCs w:val="20"/>
        </w:rPr>
        <w:tab/>
        <w:t xml:space="preserve"> nie </w:t>
      </w:r>
      <w:r w:rsidRPr="005E1915">
        <w:rPr>
          <w:rFonts w:ascii="Arial" w:hAnsi="Arial" w:cs="Arial"/>
          <w:sz w:val="20"/>
          <w:szCs w:val="20"/>
        </w:rPr>
        <w:tab/>
        <w:t>(</w:t>
      </w:r>
      <w:proofErr w:type="spellStart"/>
      <w:r w:rsidRPr="005E1915">
        <w:rPr>
          <w:rFonts w:ascii="Arial" w:hAnsi="Arial" w:cs="Arial"/>
          <w:sz w:val="20"/>
          <w:szCs w:val="20"/>
        </w:rPr>
        <w:t>nehodiace</w:t>
      </w:r>
      <w:proofErr w:type="spellEnd"/>
      <w:r w:rsidRPr="005E1915">
        <w:rPr>
          <w:rFonts w:ascii="Arial" w:hAnsi="Arial" w:cs="Arial"/>
          <w:sz w:val="20"/>
          <w:szCs w:val="20"/>
        </w:rPr>
        <w:t xml:space="preserve"> sa prečiarknite)</w:t>
      </w:r>
    </w:p>
    <w:p w:rsidR="009871BA" w:rsidRPr="005E1915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Arial" w:eastAsia="Trebuchet MS" w:hAnsi="Arial" w:cs="Arial"/>
          <w:sz w:val="20"/>
          <w:szCs w:val="20"/>
        </w:rPr>
      </w:pPr>
    </w:p>
    <w:p w:rsidR="009871BA" w:rsidRPr="007B35E1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b/>
          <w:bCs/>
          <w:sz w:val="20"/>
          <w:szCs w:val="20"/>
          <w:highlight w:val="yellow"/>
        </w:rPr>
      </w:pPr>
      <w:r w:rsidRPr="005E1915">
        <w:rPr>
          <w:rFonts w:ascii="Arial" w:hAnsi="Arial" w:cs="Arial"/>
          <w:sz w:val="20"/>
          <w:szCs w:val="20"/>
        </w:rPr>
        <w:t>V ..............................., dňa ………………………….</w:t>
      </w:r>
    </w:p>
    <w:p w:rsidR="002159E7" w:rsidRPr="007B35E1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Arial" w:eastAsia="Trebuchet MS" w:hAnsi="Arial" w:cs="Arial"/>
          <w:sz w:val="20"/>
          <w:szCs w:val="20"/>
        </w:rPr>
      </w:pP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</w:p>
    <w:p w:rsidR="009871BA" w:rsidRPr="007B35E1" w:rsidRDefault="002159E7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sz w:val="20"/>
          <w:szCs w:val="20"/>
          <w:lang w:val="it-IT"/>
        </w:rPr>
      </w:pP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5E1915">
        <w:rPr>
          <w:rFonts w:ascii="Arial" w:eastAsia="Trebuchet MS" w:hAnsi="Arial" w:cs="Arial"/>
          <w:sz w:val="20"/>
          <w:szCs w:val="20"/>
        </w:rPr>
        <w:tab/>
      </w:r>
      <w:r w:rsidR="009871BA" w:rsidRPr="005E1915">
        <w:rPr>
          <w:rFonts w:ascii="Arial" w:eastAsia="Trebuchet MS" w:hAnsi="Arial" w:cs="Arial"/>
          <w:sz w:val="20"/>
          <w:szCs w:val="20"/>
        </w:rPr>
        <w:t>..................................................</w:t>
      </w:r>
    </w:p>
    <w:p w:rsidR="009871BA" w:rsidRPr="007B35E1" w:rsidRDefault="009871BA" w:rsidP="009871BA">
      <w:pPr>
        <w:pStyle w:val="TeloAA"/>
        <w:spacing w:after="0"/>
        <w:jc w:val="both"/>
        <w:rPr>
          <w:rFonts w:ascii="Arial" w:eastAsia="Trebuchet MS" w:hAnsi="Arial" w:cs="Arial"/>
          <w:sz w:val="20"/>
          <w:szCs w:val="20"/>
        </w:rPr>
      </w:pP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  <w:t xml:space="preserve">              </w:t>
      </w:r>
      <w:r w:rsidR="002159E7"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 xml:space="preserve">Potvrdenie 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>š</w:t>
      </w:r>
      <w:proofErr w:type="spellStart"/>
      <w:r w:rsidRPr="007B35E1">
        <w:rPr>
          <w:rStyle w:val="iadne"/>
          <w:rFonts w:ascii="Arial" w:hAnsi="Arial" w:cs="Arial"/>
          <w:sz w:val="20"/>
          <w:szCs w:val="20"/>
        </w:rPr>
        <w:t>tatut</w:t>
      </w:r>
      <w:proofErr w:type="spellEnd"/>
      <w:r w:rsidRPr="007B35E1">
        <w:rPr>
          <w:rStyle w:val="iadne"/>
          <w:rFonts w:ascii="Arial" w:hAnsi="Arial" w:cs="Arial"/>
          <w:sz w:val="20"/>
          <w:szCs w:val="20"/>
          <w:lang w:val="it-IT"/>
        </w:rPr>
        <w:t xml:space="preserve">árnym orgánom uchádzača: </w:t>
      </w:r>
    </w:p>
    <w:p w:rsidR="009871BA" w:rsidRPr="007B35E1" w:rsidRDefault="009871BA" w:rsidP="002159E7">
      <w:pPr>
        <w:pStyle w:val="TeloAA"/>
        <w:spacing w:after="0"/>
        <w:ind w:left="4956" w:firstLine="60"/>
        <w:jc w:val="both"/>
        <w:rPr>
          <w:rStyle w:val="iadne"/>
          <w:rFonts w:ascii="Arial" w:eastAsia="Trebuchet MS" w:hAnsi="Arial" w:cs="Arial"/>
          <w:i/>
          <w:iCs/>
          <w:sz w:val="20"/>
          <w:szCs w:val="20"/>
          <w:lang w:val="it-IT"/>
        </w:rPr>
      </w:pPr>
      <w:r w:rsidRPr="007B35E1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>titul, meno, priezvisko, funkcia, podpis, pec</w:t>
      </w:r>
      <w:r w:rsidRPr="007B35E1">
        <w:rPr>
          <w:rFonts w:ascii="Arial" w:hAnsi="Arial" w:cs="Arial"/>
          <w:sz w:val="20"/>
          <w:szCs w:val="20"/>
          <w:lang w:val="it-IT"/>
        </w:rPr>
        <w:t>̌</w:t>
      </w:r>
      <w:r w:rsidRPr="007B35E1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 xml:space="preserve">iatka </w:t>
      </w:r>
    </w:p>
    <w:p w:rsidR="00A15F7B" w:rsidRPr="007B35E1" w:rsidRDefault="00A15F7B">
      <w:pPr>
        <w:rPr>
          <w:rFonts w:ascii="Arial" w:hAnsi="Arial" w:cs="Arial"/>
          <w:sz w:val="20"/>
          <w:szCs w:val="20"/>
        </w:rPr>
      </w:pPr>
    </w:p>
    <w:sectPr w:rsidR="00A15F7B" w:rsidRPr="007B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1B4727"/>
    <w:rsid w:val="001C6939"/>
    <w:rsid w:val="002159E7"/>
    <w:rsid w:val="00220CC5"/>
    <w:rsid w:val="004070E6"/>
    <w:rsid w:val="004A77CD"/>
    <w:rsid w:val="005E1915"/>
    <w:rsid w:val="007B35E1"/>
    <w:rsid w:val="009871BA"/>
    <w:rsid w:val="00A15F7B"/>
    <w:rsid w:val="00B3647C"/>
    <w:rsid w:val="00D12515"/>
    <w:rsid w:val="00D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3E62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D1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6</cp:revision>
  <cp:lastPrinted>2024-02-27T11:27:00Z</cp:lastPrinted>
  <dcterms:created xsi:type="dcterms:W3CDTF">2023-10-18T10:01:00Z</dcterms:created>
  <dcterms:modified xsi:type="dcterms:W3CDTF">2024-02-27T11:34:00Z</dcterms:modified>
</cp:coreProperties>
</file>