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2E" w:rsidRDefault="00307F2E" w:rsidP="00AB09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Príloha č. 2 Výzvy na predloženie ponuky</w:t>
      </w:r>
    </w:p>
    <w:p w:rsidR="00AB095D" w:rsidRDefault="00450879" w:rsidP="00AB09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na plnenie kritéria</w:t>
      </w:r>
    </w:p>
    <w:p w:rsidR="00BA2A89" w:rsidRDefault="00BA2A89" w:rsidP="00AB095D">
      <w:pPr>
        <w:rPr>
          <w:rFonts w:ascii="Calibri" w:hAnsi="Calibri"/>
          <w:sz w:val="22"/>
          <w:szCs w:val="22"/>
        </w:rPr>
      </w:pPr>
    </w:p>
    <w:p w:rsidR="00BA2A89" w:rsidRDefault="00BA2A89" w:rsidP="00BA2A89">
      <w:pPr>
        <w:tabs>
          <w:tab w:val="left" w:pos="2694"/>
        </w:tabs>
        <w:spacing w:after="120"/>
        <w:jc w:val="center"/>
        <w:rPr>
          <w:rFonts w:ascii="Calibri" w:hAnsi="Calibri" w:cs="Calibri"/>
          <w:b/>
          <w:i/>
        </w:rPr>
      </w:pPr>
      <w:r w:rsidRPr="00BA2A89">
        <w:rPr>
          <w:rFonts w:ascii="Calibri" w:hAnsi="Calibri" w:cs="Calibri"/>
          <w:b/>
          <w:i/>
        </w:rPr>
        <w:t>“</w:t>
      </w:r>
      <w:r w:rsidR="00376BD0">
        <w:rPr>
          <w:rFonts w:ascii="Calibri" w:hAnsi="Calibri" w:cs="Calibri"/>
          <w:b/>
          <w:i/>
        </w:rPr>
        <w:t>Grafika a tlač</w:t>
      </w:r>
      <w:r w:rsidRPr="00BA2A89">
        <w:rPr>
          <w:rFonts w:ascii="Calibri" w:hAnsi="Calibri" w:cs="Calibri"/>
          <w:b/>
          <w:i/>
        </w:rPr>
        <w:t>“</w:t>
      </w:r>
    </w:p>
    <w:p w:rsidR="0005360F" w:rsidRPr="00AB07B3" w:rsidRDefault="0005360F" w:rsidP="0005360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inorHAnsi" w:eastAsia="Garamond" w:hAnsiTheme="minorHAnsi" w:cstheme="minorHAnsi"/>
          <w:b/>
          <w:bCs/>
        </w:rPr>
      </w:pPr>
    </w:p>
    <w:tbl>
      <w:tblPr>
        <w:tblpPr w:leftFromText="180" w:rightFromText="180" w:vertAnchor="page" w:horzAnchor="margin" w:tblpY="2611"/>
        <w:tblW w:w="14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94"/>
        <w:gridCol w:w="9718"/>
      </w:tblGrid>
      <w:tr w:rsidR="00376BD0" w:rsidRPr="00A10BFC" w:rsidTr="00376BD0">
        <w:trPr>
          <w:trHeight w:val="273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hAnsi="Calibri" w:cs="Calibri"/>
                <w:b/>
                <w:lang w:val="sk-SK"/>
              </w:rPr>
            </w:pPr>
            <w:r w:rsidRPr="00376BD0"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rPr>
                <w:rFonts w:ascii="Calibri" w:hAnsi="Calibri" w:cs="Calibri"/>
                <w:b/>
              </w:rPr>
            </w:pPr>
          </w:p>
        </w:tc>
      </w:tr>
      <w:tr w:rsidR="00376BD0" w:rsidRPr="00A10BFC" w:rsidTr="00376BD0">
        <w:trPr>
          <w:trHeight w:val="27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hAnsi="Calibri" w:cs="Calibri"/>
                <w:b/>
                <w:lang w:val="sk-SK"/>
              </w:rPr>
            </w:pPr>
            <w:r w:rsidRPr="00376BD0"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rPr>
                <w:rFonts w:ascii="Calibri" w:hAnsi="Calibri" w:cs="Calibri"/>
                <w:b/>
              </w:rPr>
            </w:pPr>
          </w:p>
        </w:tc>
      </w:tr>
      <w:tr w:rsidR="00376BD0" w:rsidRPr="00A10BFC" w:rsidTr="00376BD0">
        <w:trPr>
          <w:trHeight w:val="27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</w:pPr>
            <w:r w:rsidRPr="00376BD0"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  <w:t>IČO: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376BD0" w:rsidRDefault="00376BD0" w:rsidP="00376BD0">
            <w:pPr>
              <w:rPr>
                <w:rFonts w:ascii="Calibri" w:hAnsi="Calibri" w:cs="Calibri"/>
                <w:b/>
              </w:rPr>
            </w:pPr>
          </w:p>
        </w:tc>
      </w:tr>
      <w:tr w:rsidR="00376BD0" w:rsidRPr="00A10BFC" w:rsidTr="00376BD0">
        <w:trPr>
          <w:trHeight w:val="229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rPr>
                <w:rFonts w:ascii="Calibri" w:hAnsi="Calibri" w:cs="Calibri"/>
                <w:lang w:val="sk-SK"/>
              </w:rPr>
            </w:pPr>
            <w:r w:rsidRPr="00A10BFC">
              <w:rPr>
                <w:rFonts w:ascii="Calibri" w:eastAsia="Calibri" w:hAnsi="Calibri" w:cs="Calibri"/>
                <w:sz w:val="22"/>
                <w:szCs w:val="22"/>
                <w:lang w:val="sk-SK"/>
              </w:rPr>
              <w:t>Meno oprávnenej osoby podpisovať za firmu: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rPr>
                <w:rFonts w:ascii="Calibri" w:hAnsi="Calibri" w:cs="Calibri"/>
              </w:rPr>
            </w:pPr>
          </w:p>
        </w:tc>
      </w:tr>
      <w:tr w:rsidR="00376BD0" w:rsidRPr="00A10BFC" w:rsidTr="00376BD0">
        <w:trPr>
          <w:trHeight w:val="276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hAnsi="Calibri" w:cs="Calibri"/>
                <w:lang w:val="sk-SK"/>
              </w:rPr>
            </w:pPr>
            <w:r w:rsidRPr="00A10BFC">
              <w:rPr>
                <w:rFonts w:ascii="Calibri" w:eastAsia="Calibri" w:hAnsi="Calibri" w:cs="Calibri"/>
                <w:sz w:val="22"/>
                <w:szCs w:val="22"/>
                <w:lang w:val="sk-SK"/>
              </w:rPr>
              <w:t>Meno kontaktnej osoby a jej funkcia: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rPr>
                <w:rFonts w:ascii="Calibri" w:hAnsi="Calibri" w:cs="Calibri"/>
              </w:rPr>
            </w:pPr>
          </w:p>
        </w:tc>
      </w:tr>
      <w:tr w:rsidR="00376BD0" w:rsidRPr="00A10BFC" w:rsidTr="00376BD0">
        <w:trPr>
          <w:trHeight w:val="26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hAnsi="Calibri" w:cs="Calibri"/>
                <w:lang w:val="sk-SK"/>
              </w:rPr>
            </w:pPr>
            <w:r w:rsidRPr="00A10BFC">
              <w:rPr>
                <w:rFonts w:ascii="Calibri" w:eastAsia="Calibri" w:hAnsi="Calibri" w:cs="Calibri"/>
                <w:sz w:val="22"/>
                <w:szCs w:val="22"/>
                <w:lang w:val="sk-SK"/>
              </w:rPr>
              <w:t>Číslo tel./mobilu kontaktnej osoby: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rPr>
                <w:rFonts w:ascii="Calibri" w:hAnsi="Calibri" w:cs="Calibri"/>
              </w:rPr>
            </w:pPr>
          </w:p>
        </w:tc>
      </w:tr>
      <w:tr w:rsidR="00376BD0" w:rsidRPr="00A10BFC" w:rsidTr="00376BD0">
        <w:trPr>
          <w:trHeight w:val="28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Calibri" w:hAnsi="Calibri" w:cs="Calibri"/>
                <w:lang w:val="sk-SK"/>
              </w:rPr>
            </w:pPr>
            <w:r w:rsidRPr="00A10BFC">
              <w:rPr>
                <w:rFonts w:ascii="Calibri" w:eastAsia="Calibri" w:hAnsi="Calibri" w:cs="Calibri"/>
                <w:sz w:val="22"/>
                <w:szCs w:val="22"/>
                <w:lang w:val="sk-SK"/>
              </w:rPr>
              <w:t>E-mail kontaktnej osoby:</w:t>
            </w:r>
          </w:p>
        </w:tc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0" w:rsidRPr="00A10BFC" w:rsidRDefault="00376BD0" w:rsidP="00376BD0">
            <w:pPr>
              <w:rPr>
                <w:rFonts w:ascii="Calibri" w:hAnsi="Calibri" w:cs="Calibri"/>
              </w:rPr>
            </w:pPr>
          </w:p>
        </w:tc>
      </w:tr>
    </w:tbl>
    <w:p w:rsidR="00376BD0" w:rsidRPr="00AB07B3" w:rsidRDefault="00376BD0" w:rsidP="0005360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Garamond" w:hAnsiTheme="minorHAnsi" w:cstheme="minorHAnsi"/>
          <w:b/>
          <w:bCs/>
        </w:rPr>
      </w:pPr>
    </w:p>
    <w:p w:rsidR="00376BD0" w:rsidRDefault="00376BD0" w:rsidP="00AB095D">
      <w:pPr>
        <w:rPr>
          <w:rFonts w:ascii="Calibri" w:hAnsi="Calibri"/>
          <w:sz w:val="22"/>
          <w:szCs w:val="22"/>
        </w:rPr>
      </w:pPr>
    </w:p>
    <w:p w:rsidR="003F16EA" w:rsidRDefault="003F16EA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p w:rsidR="00A26407" w:rsidRDefault="00A26407" w:rsidP="00AB095D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147" w:tblpY="8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95"/>
        <w:gridCol w:w="2612"/>
        <w:gridCol w:w="1418"/>
        <w:gridCol w:w="1276"/>
        <w:gridCol w:w="1077"/>
        <w:gridCol w:w="1532"/>
        <w:gridCol w:w="1532"/>
        <w:gridCol w:w="1548"/>
      </w:tblGrid>
      <w:tr w:rsidR="00A26407" w:rsidRPr="00C727B1" w:rsidTr="000A4BBE">
        <w:trPr>
          <w:trHeight w:val="699"/>
        </w:trPr>
        <w:tc>
          <w:tcPr>
            <w:tcW w:w="5220" w:type="dxa"/>
            <w:gridSpan w:val="3"/>
            <w:vAlign w:val="center"/>
          </w:tcPr>
          <w:p w:rsidR="00A26407" w:rsidRPr="00955A08" w:rsidRDefault="00A26407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Grafika a tlač</w:t>
            </w:r>
          </w:p>
        </w:tc>
        <w:tc>
          <w:tcPr>
            <w:tcW w:w="1418" w:type="dxa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Jednotková cena bez DPH v EUR</w:t>
            </w:r>
          </w:p>
        </w:tc>
        <w:tc>
          <w:tcPr>
            <w:tcW w:w="1276" w:type="dxa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Jednotková cena s DPH      v EUR</w:t>
            </w:r>
          </w:p>
        </w:tc>
        <w:tc>
          <w:tcPr>
            <w:tcW w:w="1077" w:type="dxa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Množstvo  (ks)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5A08">
              <w:rPr>
                <w:rFonts w:ascii="Calibri" w:hAnsi="Calibri" w:cs="Calibri"/>
                <w:b/>
                <w:sz w:val="22"/>
                <w:szCs w:val="22"/>
              </w:rPr>
              <w:t>Celková cena bez DPH v EUR</w:t>
            </w:r>
          </w:p>
        </w:tc>
        <w:tc>
          <w:tcPr>
            <w:tcW w:w="1532" w:type="dxa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5A08">
              <w:rPr>
                <w:rFonts w:ascii="Calibri" w:hAnsi="Calibri" w:cs="Calibri"/>
                <w:b/>
                <w:sz w:val="22"/>
                <w:szCs w:val="22"/>
              </w:rPr>
              <w:t xml:space="preserve">Výška DPH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955A08">
              <w:rPr>
                <w:rFonts w:ascii="Calibri" w:hAnsi="Calibri" w:cs="Calibri"/>
                <w:b/>
                <w:sz w:val="22"/>
                <w:szCs w:val="22"/>
              </w:rPr>
              <w:t>v EUR</w:t>
            </w:r>
          </w:p>
        </w:tc>
        <w:tc>
          <w:tcPr>
            <w:tcW w:w="1548" w:type="dxa"/>
            <w:vAlign w:val="center"/>
          </w:tcPr>
          <w:p w:rsidR="00A26407" w:rsidRPr="00955A08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5A08">
              <w:rPr>
                <w:rFonts w:ascii="Calibri" w:hAnsi="Calibri" w:cs="Calibri"/>
                <w:b/>
                <w:sz w:val="22"/>
                <w:szCs w:val="22"/>
              </w:rPr>
              <w:t>Celková cena s DPH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55A08">
              <w:rPr>
                <w:rFonts w:ascii="Calibri" w:hAnsi="Calibri" w:cs="Calibri"/>
                <w:b/>
                <w:sz w:val="22"/>
                <w:szCs w:val="22"/>
              </w:rPr>
              <w:t>v EUR</w:t>
            </w:r>
          </w:p>
        </w:tc>
      </w:tr>
      <w:tr w:rsidR="00A26407" w:rsidRPr="00C727B1" w:rsidTr="000A4BBE">
        <w:trPr>
          <w:trHeight w:val="283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A26407" w:rsidRPr="00A26407" w:rsidRDefault="00A26407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Tlač publikácie – Brožúra k Správe o stave životného prostredia SR v roku 2019“</w:t>
            </w:r>
          </w:p>
        </w:tc>
      </w:tr>
      <w:tr w:rsidR="00A26407" w:rsidRPr="00C727B1" w:rsidTr="000A4BBE">
        <w:trPr>
          <w:trHeight w:val="2211"/>
        </w:trPr>
        <w:tc>
          <w:tcPr>
            <w:tcW w:w="5220" w:type="dxa"/>
            <w:gridSpan w:val="3"/>
          </w:tcPr>
          <w:p w:rsidR="00A26407" w:rsidRPr="00F85D5B" w:rsidRDefault="00A26407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publikácie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publikácia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A5 na výšku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obal – 100 % recyklovaný biely papier, min.  250 g/m</w:t>
            </w:r>
            <w:r w:rsidRPr="00F85D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, vnútro – 100 % recyklovaný biely papier, min. 100 g/m</w:t>
            </w:r>
            <w:r w:rsidRPr="00F85D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obal-4 strany, vnútro 12 strán +/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softHyphen/>
              <w:t>- 2 strany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Tlač: obal-obojstranná, farebná-4+4, vnútro-obojstranná, farebná-4+4</w:t>
            </w:r>
          </w:p>
          <w:p w:rsidR="00A26407" w:rsidRPr="00F85D5B" w:rsidRDefault="00A26407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Väzba: V1</w:t>
            </w:r>
          </w:p>
        </w:tc>
        <w:tc>
          <w:tcPr>
            <w:tcW w:w="1418" w:type="dxa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A26407" w:rsidRPr="00546C34" w:rsidRDefault="00A26407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C34" w:rsidRPr="00C727B1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546C34" w:rsidRPr="00546C34" w:rsidRDefault="00546C3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546C34" w:rsidRPr="00546C34" w:rsidRDefault="00546C3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(Balenie: do fólie po 40 ks,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46C34" w:rsidRPr="00546C34" w:rsidRDefault="00546C3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546C34" w:rsidRPr="00546C34" w:rsidRDefault="00546C3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546C34" w:rsidRPr="00546C34" w:rsidRDefault="00546C3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C3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546C34" w:rsidRPr="00546C34" w:rsidRDefault="00546C3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46C34" w:rsidRPr="00546C34" w:rsidRDefault="00546C3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46C34" w:rsidRPr="00546C34" w:rsidRDefault="00546C3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546C34" w:rsidRPr="00546C34" w:rsidRDefault="00546C3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6C3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546C34" w:rsidRPr="00A26407" w:rsidRDefault="00FC1813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1813">
              <w:rPr>
                <w:rFonts w:ascii="Calibri" w:hAnsi="Calibri" w:cs="Calibri"/>
                <w:b/>
                <w:sz w:val="22"/>
                <w:szCs w:val="22"/>
              </w:rPr>
              <w:t>2. „Grafika a tlač publikácie - Správa o stave životného prostredia SR v roku 2019“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P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A24">
              <w:rPr>
                <w:rFonts w:asciiTheme="minorHAnsi" w:hAnsiTheme="minorHAnsi" w:cstheme="minorHAnsi"/>
                <w:b/>
                <w:sz w:val="20"/>
                <w:szCs w:val="20"/>
              </w:rPr>
              <w:t>Celkový grafický návrh publikácie</w:t>
            </w:r>
          </w:p>
          <w:p w:rsidR="00CA1A24" w:rsidRP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A2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CA1A24">
              <w:rPr>
                <w:rFonts w:asciiTheme="minorHAnsi" w:hAnsiTheme="minorHAnsi" w:cstheme="minorHAnsi"/>
                <w:sz w:val="20"/>
                <w:szCs w:val="20"/>
              </w:rPr>
              <w:t>rafické spracovanie zahŕňa: dodanie fotografií – obálka 3ks, dodanie fotografií – vnútro 30ks, grafický návrh obálky – 3, grafický návrh vnútro – 1)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Jazykové korektúry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2211"/>
        </w:trPr>
        <w:tc>
          <w:tcPr>
            <w:tcW w:w="5220" w:type="dxa"/>
            <w:gridSpan w:val="3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publikácie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publikácia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A4</w:t>
            </w:r>
          </w:p>
          <w:p w:rsidR="00CA1A24" w:rsidRPr="00F85D5B" w:rsidRDefault="00CA1A24" w:rsidP="000A4BBE">
            <w:pPr>
              <w:contextualSpacing/>
              <w:jc w:val="both"/>
              <w:rPr>
                <w:rStyle w:val="st"/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obal – matné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lamino</w:t>
            </w:r>
            <w:proofErr w:type="spellEnd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+ UV lak – natieraný matný, min. 250 g/m</w:t>
            </w:r>
            <w:r w:rsidRPr="00F85D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85D5B">
              <w:rPr>
                <w:rStyle w:val="st"/>
                <w:rFonts w:asciiTheme="minorHAnsi" w:hAnsiTheme="minorHAnsi" w:cstheme="minorHAnsi"/>
                <w:sz w:val="20"/>
                <w:szCs w:val="20"/>
              </w:rPr>
              <w:t>certifikát FSC alebo PEFC (alebo ekvivalent uvedených certifikátov)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, vnútro – natieraný matný, min. 115 g/m</w:t>
            </w:r>
            <w:r w:rsidRPr="00F85D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85D5B">
              <w:rPr>
                <w:rStyle w:val="st"/>
                <w:rFonts w:asciiTheme="minorHAnsi" w:hAnsiTheme="minorHAnsi" w:cstheme="minorHAnsi"/>
                <w:sz w:val="20"/>
                <w:szCs w:val="20"/>
              </w:rPr>
              <w:t>certifikát FSC alebo PEFC (alebo ekvivalent uvedených certifikátov)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obal 4 strany, vnútro 200 strán +/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softHyphen/>
              <w:t>- 10%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Tlač: obal-obojstranná, farebná - 4+4, vnútro-obojstranná, farebná - 4+4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Väzba: V2 (lepená)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do fólie po 5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2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1AA">
              <w:rPr>
                <w:rFonts w:ascii="Calibri" w:hAnsi="Calibri" w:cs="Calibri"/>
                <w:b/>
                <w:sz w:val="22"/>
                <w:szCs w:val="22"/>
              </w:rPr>
              <w:t>3. „Grafika a tlač brožúry  o kvalite ovzdušia na územiach jednotlivých VÚC -  LIFE“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brožúry</w:t>
            </w:r>
          </w:p>
          <w:p w:rsidR="002E415E" w:rsidRPr="002E415E" w:rsidRDefault="002E415E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15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2E415E">
              <w:rPr>
                <w:rFonts w:asciiTheme="minorHAnsi" w:hAnsiTheme="minorHAnsi" w:cstheme="minorHAnsi"/>
                <w:sz w:val="20"/>
                <w:szCs w:val="20"/>
              </w:rPr>
              <w:t>rávo viacnásobných korektúr grafického spracovania</w:t>
            </w:r>
          </w:p>
          <w:p w:rsidR="00CA1A24" w:rsidRDefault="00CA1A24" w:rsidP="0000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(predloženie 3 grafických návrhov brožúry na výber – vybraný návrh spracovaný pre 8 druhov brožúry</w:t>
            </w:r>
            <w:r w:rsidR="00000B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00BB9" w:rsidRPr="00973F62" w:rsidRDefault="00000BB9" w:rsidP="00000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2211"/>
        </w:trPr>
        <w:tc>
          <w:tcPr>
            <w:tcW w:w="5220" w:type="dxa"/>
            <w:gridSpan w:val="3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brožúry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brožúra/8 druhov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A5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vnútro 20 strán, obálka 4 strany, tolerancia +/- 4 strany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vnútro: 4 + 4 CMYK plnofarebná tlač, obálka: 4 + 4 CMYK plnofarebná tlač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: vnútro: min. 115 g papier matný, obálka: min. 250 g papier matný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Povrchová úprava: obálka – matné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lamino</w:t>
            </w:r>
            <w:proofErr w:type="spellEnd"/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V2 – lepená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2 800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20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3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ADA">
              <w:rPr>
                <w:rFonts w:ascii="Calibri" w:hAnsi="Calibri" w:cs="Calibri"/>
                <w:b/>
                <w:sz w:val="22"/>
                <w:szCs w:val="22"/>
              </w:rPr>
              <w:t>4. „Grafika a tlač letákov  - princípy  ochrany ovzdušia – LIFE“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letáku</w:t>
            </w:r>
          </w:p>
          <w:p w:rsidR="00CA1A24" w:rsidRDefault="002E415E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15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A24" w:rsidRPr="002E415E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korektúr grafického spracovania</w:t>
            </w:r>
          </w:p>
          <w:p w:rsidR="002E415E" w:rsidRPr="002E415E" w:rsidRDefault="002E415E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(predloženie 1 grafického návrhu – spracovaný pre 8 druhov letákov)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2E415E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letákov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leták/8 druhov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A4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4 + 4 CMYK plnofarebná tlač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min. 115 g, matný 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zalomený na 2 miestach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200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4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A26407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201F">
              <w:rPr>
                <w:rFonts w:ascii="Calibri" w:hAnsi="Calibri" w:cs="Calibri"/>
                <w:b/>
                <w:sz w:val="22"/>
                <w:szCs w:val="22"/>
              </w:rPr>
              <w:t>5. „Tlač plagátov Zásady správneho vykurovania – LIFE“</w:t>
            </w:r>
          </w:p>
        </w:tc>
      </w:tr>
      <w:tr w:rsidR="00CA1A24" w:rsidRPr="00546C34" w:rsidTr="000A4BBE">
        <w:trPr>
          <w:trHeight w:val="340"/>
        </w:trPr>
        <w:tc>
          <w:tcPr>
            <w:tcW w:w="2608" w:type="dxa"/>
            <w:gridSpan w:val="2"/>
            <w:vMerge w:val="restart"/>
            <w:shd w:val="clear" w:color="auto" w:fill="auto"/>
            <w:vAlign w:val="center"/>
          </w:tcPr>
          <w:p w:rsidR="00CA1A24" w:rsidRPr="0036201F" w:rsidRDefault="00CA1A24" w:rsidP="000A4BBE">
            <w:pPr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201F">
              <w:rPr>
                <w:rFonts w:asciiTheme="minorHAnsi" w:hAnsiTheme="minorHAnsi" w:cstheme="minorHAnsi"/>
                <w:b/>
                <w:sz w:val="20"/>
                <w:szCs w:val="20"/>
              </w:rPr>
              <w:t>Tlač plagátov</w:t>
            </w:r>
          </w:p>
        </w:tc>
        <w:tc>
          <w:tcPr>
            <w:tcW w:w="2612" w:type="dxa"/>
            <w:shd w:val="clear" w:color="auto" w:fill="auto"/>
          </w:tcPr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plagát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A3 (4 druhy plagátov)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4 + 4 CMYK plnofarebná tlač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min. 150 g, matný 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Tlač: obojstranná 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Úprava: laminovanie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2608" w:type="dxa"/>
            <w:gridSpan w:val="2"/>
            <w:vMerge/>
            <w:shd w:val="clear" w:color="auto" w:fill="auto"/>
          </w:tcPr>
          <w:p w:rsidR="00CA1A24" w:rsidRPr="0036201F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plagát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A2 (4 druhy plagátov)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4 + 4 CMYK plnofarebná tlač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min. 150 g, matný 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Tlač: obojstranná </w:t>
            </w:r>
          </w:p>
          <w:p w:rsidR="00CA1A24" w:rsidRPr="00F85D5B" w:rsidRDefault="00CA1A24" w:rsidP="000A4BBE">
            <w:pPr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Úprava: laminovanie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100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5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468D">
              <w:rPr>
                <w:rFonts w:ascii="Calibri" w:hAnsi="Calibri" w:cs="Calibri"/>
                <w:b/>
                <w:sz w:val="22"/>
                <w:szCs w:val="22"/>
              </w:rPr>
              <w:t>6. „Výroba nálepiek projektu LIFE“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nálepiek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D2468D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>Tlač nálepiek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Typ tlačoviny: </w:t>
            </w:r>
            <w:proofErr w:type="spellStart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monomerická</w:t>
            </w:r>
            <w:proofErr w:type="spellEnd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 samolepka priehľadná matná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Konečný formát: kruh, priemer 5 cm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Farebnosť: 4 + 0 CMYK plnofarebná tlač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Rez: vyrezanie s dodaním po kusoch</w:t>
            </w:r>
          </w:p>
          <w:p w:rsidR="00CA1A24" w:rsidRPr="007B1ADA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Povrchová úprava: bez laminovania 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100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6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468D">
              <w:rPr>
                <w:rFonts w:ascii="Calibri" w:hAnsi="Calibri" w:cs="Calibri"/>
                <w:b/>
                <w:sz w:val="22"/>
                <w:szCs w:val="22"/>
              </w:rPr>
              <w:t xml:space="preserve">7. „Grafika a tlač </w:t>
            </w:r>
            <w:proofErr w:type="spellStart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>roll</w:t>
            </w:r>
            <w:proofErr w:type="spellEnd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>up-ov</w:t>
            </w:r>
            <w:proofErr w:type="spellEnd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>Infopanel</w:t>
            </w:r>
            <w:proofErr w:type="spellEnd"/>
            <w:r w:rsidRPr="00D2468D">
              <w:rPr>
                <w:rFonts w:ascii="Calibri" w:hAnsi="Calibri" w:cs="Calibri"/>
                <w:b/>
                <w:sz w:val="22"/>
                <w:szCs w:val="22"/>
              </w:rPr>
              <w:t xml:space="preserve"> - kvalita ovzdušia“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Grafický návrh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up-ov</w:t>
            </w:r>
            <w:proofErr w:type="spellEnd"/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D2468D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proofErr w:type="spellStart"/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>up-ov</w:t>
            </w:r>
            <w:proofErr w:type="spellEnd"/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Typ tlačoviny: </w:t>
            </w:r>
            <w:proofErr w:type="spellStart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  <w:proofErr w:type="spellEnd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Konečný formát: 200 x 80 cm (v x š)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Farebnosť: 4 + 0 CMYK plnofarebná tlač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  <w:proofErr w:type="spellEnd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D2468D">
              <w:rPr>
                <w:rFonts w:asciiTheme="minorHAnsi" w:hAnsiTheme="minorHAnsi" w:cstheme="minorHAnsi"/>
                <w:sz w:val="20"/>
                <w:szCs w:val="20"/>
              </w:rPr>
              <w:t xml:space="preserve"> vhodný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aj pre umiestnenie v exteriéri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10x prenosná taška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283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7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6518">
              <w:rPr>
                <w:rFonts w:ascii="Calibri" w:hAnsi="Calibri" w:cs="Calibri"/>
                <w:b/>
                <w:sz w:val="22"/>
                <w:szCs w:val="22"/>
              </w:rPr>
              <w:t xml:space="preserve">8. „Tlač </w:t>
            </w:r>
            <w:proofErr w:type="spellStart"/>
            <w:r w:rsidRPr="003D6518">
              <w:rPr>
                <w:rFonts w:ascii="Calibri" w:hAnsi="Calibri" w:cs="Calibri"/>
                <w:b/>
                <w:sz w:val="22"/>
                <w:szCs w:val="22"/>
              </w:rPr>
              <w:t>roll</w:t>
            </w:r>
            <w:proofErr w:type="spellEnd"/>
            <w:r w:rsidRPr="003D651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D6518">
              <w:rPr>
                <w:rFonts w:ascii="Calibri" w:hAnsi="Calibri" w:cs="Calibri"/>
                <w:b/>
                <w:sz w:val="22"/>
                <w:szCs w:val="22"/>
              </w:rPr>
              <w:t>up-ov</w:t>
            </w:r>
            <w:proofErr w:type="spellEnd"/>
            <w:r w:rsidRPr="003D6518">
              <w:rPr>
                <w:rFonts w:ascii="Calibri" w:hAnsi="Calibri" w:cs="Calibri"/>
                <w:b/>
                <w:sz w:val="22"/>
                <w:szCs w:val="22"/>
              </w:rPr>
              <w:t xml:space="preserve"> projektu LIFE“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3D6518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65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proofErr w:type="spellStart"/>
            <w:r w:rsidRPr="003D6518"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 w:rsidRPr="003D65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6518">
              <w:rPr>
                <w:rFonts w:asciiTheme="minorHAnsi" w:hAnsiTheme="minorHAnsi" w:cstheme="minorHAnsi"/>
                <w:b/>
                <w:sz w:val="20"/>
                <w:szCs w:val="20"/>
              </w:rPr>
              <w:t>up-ov</w:t>
            </w:r>
            <w:proofErr w:type="spellEnd"/>
          </w:p>
          <w:p w:rsidR="00CA1A24" w:rsidRPr="003D6518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Typ tlačoviny: </w:t>
            </w:r>
            <w:proofErr w:type="spellStart"/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roll</w:t>
            </w:r>
            <w:proofErr w:type="spellEnd"/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up</w:t>
            </w:r>
            <w:proofErr w:type="spellEnd"/>
          </w:p>
          <w:p w:rsidR="00CA1A24" w:rsidRPr="003D6518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Konečný formát: 200 x 80 cm (v x š)</w:t>
            </w:r>
          </w:p>
          <w:p w:rsidR="00CA1A24" w:rsidRPr="003D6518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D65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Farebnosť: 4 + 0 CMYK plnofarebná tlač</w:t>
            </w:r>
          </w:p>
          <w:p w:rsidR="00CA1A24" w:rsidRPr="003D6518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3D651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Roll</w:t>
            </w:r>
            <w:proofErr w:type="spellEnd"/>
            <w:r w:rsidRPr="003D651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651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up</w:t>
            </w:r>
            <w:proofErr w:type="spellEnd"/>
            <w:r w:rsidRPr="003D651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vhodný aj pre umiestnenie v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3D651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exteriéri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251FD8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11x prenosná taška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8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793D">
              <w:rPr>
                <w:rFonts w:ascii="Calibri" w:hAnsi="Calibri" w:cs="Calibri"/>
                <w:b/>
                <w:sz w:val="22"/>
                <w:szCs w:val="22"/>
              </w:rPr>
              <w:t>9. „ Dotlač príručky Tajomstvá hávede v slovenskom a maďarskom jazyku a tlač príručky Tajomstvá hávede v anglickom jazyku“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Dotlač/Tlač príručky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A5 (ležato, 210 x 148 mm)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listov: vnútorné listy 38 (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. 76 strán) + obálka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Väzba: špirálová väzba kovová (čierna), na kratšej strane 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s certifikátom FSC, resp. PEFC (alebo ekvivalent uvedených certifikátov)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- obálka - recyklovaný papier/kartón min. 600 g/m2, 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- vnútro - recyklovaný papier min. 250g/m2, 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Tlač: ofsetová/digitálna </w:t>
            </w:r>
          </w:p>
          <w:p w:rsidR="00CA1A24" w:rsidRPr="00F85D5B" w:rsidRDefault="00CA1A24" w:rsidP="000A4BB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vnútro CMYK 4+4, obálka CMYK 4+4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1 600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 fólii po 5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9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2FF">
              <w:rPr>
                <w:rFonts w:ascii="Calibri" w:hAnsi="Calibri" w:cs="Calibri"/>
                <w:b/>
                <w:sz w:val="22"/>
                <w:szCs w:val="22"/>
              </w:rPr>
              <w:t xml:space="preserve">10. „Grafická úprava a tlač 3 typov pexesa: Tajomstvá hávede (SJ/EN), </w:t>
            </w:r>
            <w:proofErr w:type="spellStart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>Undorítő</w:t>
            </w:r>
            <w:proofErr w:type="spellEnd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>élőlények</w:t>
            </w:r>
            <w:proofErr w:type="spellEnd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>titkai</w:t>
            </w:r>
            <w:proofErr w:type="spellEnd"/>
            <w:r w:rsidRPr="000812FF">
              <w:rPr>
                <w:rFonts w:ascii="Calibri" w:hAnsi="Calibri" w:cs="Calibri"/>
                <w:b/>
                <w:sz w:val="22"/>
                <w:szCs w:val="22"/>
              </w:rPr>
              <w:t xml:space="preserve"> (HU/ EN), Vtáky Podunajska (SJ/HU)“</w:t>
            </w:r>
          </w:p>
        </w:tc>
      </w:tr>
      <w:tr w:rsidR="00CA1A24" w:rsidRPr="00546C34" w:rsidTr="000A4BBE">
        <w:trPr>
          <w:trHeight w:val="340"/>
        </w:trPr>
        <w:tc>
          <w:tcPr>
            <w:tcW w:w="2608" w:type="dxa"/>
            <w:gridSpan w:val="2"/>
            <w:vMerge w:val="restart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pexesa</w:t>
            </w:r>
          </w:p>
          <w:p w:rsidR="00CA1A24" w:rsidRPr="00D2468D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CA1A24" w:rsidRPr="000812FF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2FF">
              <w:rPr>
                <w:rFonts w:asciiTheme="minorHAnsi" w:hAnsiTheme="minorHAnsi" w:cstheme="minorHAnsi"/>
                <w:sz w:val="20"/>
                <w:szCs w:val="20"/>
              </w:rPr>
              <w:t>typ 1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CA1A24" w:rsidRDefault="00CA1A24" w:rsidP="000A4B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CA1A24" w:rsidRPr="000812FF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2FF">
              <w:rPr>
                <w:rFonts w:asciiTheme="minorHAnsi" w:hAnsiTheme="minorHAnsi" w:cstheme="minorHAnsi"/>
                <w:sz w:val="20"/>
                <w:szCs w:val="20"/>
              </w:rPr>
              <w:t>typ 2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CA1A24" w:rsidRDefault="00CA1A24" w:rsidP="000A4B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CA1A24" w:rsidRPr="000812FF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2FF">
              <w:rPr>
                <w:rFonts w:asciiTheme="minorHAnsi" w:hAnsiTheme="minorHAnsi" w:cstheme="minorHAnsi"/>
                <w:sz w:val="20"/>
                <w:szCs w:val="20"/>
              </w:rPr>
              <w:t>typ 3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A1A24" w:rsidRPr="00D2468D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46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pexesa</w:t>
            </w:r>
          </w:p>
          <w:p w:rsidR="00CA1A24" w:rsidRPr="00D2468D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typ 1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60 x 30 cm, 2x preložené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listov: 3 listy (formát listu 20 x 30 cm)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Potlač: plnofarebná obojstranná ofsetová/digitálna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CMYK 4+4, obojstranná farebná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300 g/m², FSC/resp. PEFC alebo ekvivalent uvedených certifikátov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Povrchová úprava: bez povrchovej úpravy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2 x lom (formát po zložení 20 x 30)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Obsah formátu: 24 párov kartičiek s rozmermi 4,7 x 4,7 cm; spolu 48 kartičiek; na ľavom okraji formátu s doplňujúcim textom v slovenskom a anglickom jazyku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413" w:type="dxa"/>
            <w:vMerge/>
            <w:shd w:val="clear" w:color="auto" w:fill="auto"/>
          </w:tcPr>
          <w:p w:rsidR="00CA1A24" w:rsidRPr="00D2468D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typ 2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60 x 30 cm, 2x preložené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listov: 3 listy (formát listu 20 x 30 cm)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Potlač: plnofarebná obojstranná ofsetová/digitálna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CMYK 4+4, obojstranná farebná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300 g/m², FSC/resp. PEFC alebo ekvivalent uvedených certifikátov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Povrchová úprava: bez povrchovej úpravy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2 x lom (formát po zložení 20 x 30)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Obsah formátu: 24 párov kartičiek s rozmermi 4,7 x 4,7 cm; spolu 48 kartičiek; na ľavom okraji formátu s doplňujúcim textom v maďarskom a anglickom jazyku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413" w:type="dxa"/>
            <w:vMerge/>
            <w:shd w:val="clear" w:color="auto" w:fill="auto"/>
          </w:tcPr>
          <w:p w:rsidR="00CA1A24" w:rsidRPr="00D2468D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typ 3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60 x 30 cm, 2x preložené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listov: 3 listy (formát listu 20 x 30 cm)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Potlač: plnofarebná obojstranná ofsetová/digitálna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CMYK 4+4, obojstranná farebná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300 g/m², FSC/resp. PEFC alebo ekvivalent uvedených certifikátov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Povrchová úprava: bez povrchovej úpravy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2 x lom (formát po zložení 20 x 30)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Obsah formátu: 24 párov kartičiek s rozmermi 4,7 x 4,7 cm; spolu 48 kartičiek; na ľavom okraji formátu s doplňujúcim textom v slovenskom a maďarskom jazyku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skupinové u každého typu po 100 ks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termozmršťovacia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fólia,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10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624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66AD">
              <w:rPr>
                <w:rFonts w:ascii="Calibri" w:hAnsi="Calibri" w:cs="Calibri"/>
                <w:b/>
                <w:sz w:val="22"/>
                <w:szCs w:val="22"/>
              </w:rPr>
              <w:t xml:space="preserve">11. „Grafické spracovanie a tlač – pohľadnice a </w:t>
            </w:r>
            <w:proofErr w:type="spellStart"/>
            <w:r w:rsidRPr="00ED66AD">
              <w:rPr>
                <w:rFonts w:ascii="Calibri" w:hAnsi="Calibri" w:cs="Calibri"/>
                <w:b/>
                <w:sz w:val="22"/>
                <w:szCs w:val="22"/>
              </w:rPr>
              <w:t>fotoplátna</w:t>
            </w:r>
            <w:proofErr w:type="spellEnd"/>
            <w:r w:rsidRPr="00ED66AD">
              <w:rPr>
                <w:rFonts w:ascii="Calibri" w:hAnsi="Calibri" w:cs="Calibri"/>
                <w:b/>
                <w:sz w:val="22"/>
                <w:szCs w:val="22"/>
              </w:rPr>
              <w:t xml:space="preserve"> Chute Podunajskej prírody“</w:t>
            </w:r>
          </w:p>
        </w:tc>
      </w:tr>
      <w:tr w:rsidR="00CA1A24" w:rsidRPr="00546C34" w:rsidTr="000A4BBE">
        <w:trPr>
          <w:trHeight w:val="45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pohľadníc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198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pohľadníc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pohľadnica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A6,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min. 350 g/m2, certifikát FSC/resp. PEFC alebo ekvivalent uvedených certifikátov/,  povrch jednostranne natieraný matný,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Potlač: obojstranná,  CMYK 4+1 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624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( Balenie: po 500 ks 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67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Grafický návrh </w:t>
            </w:r>
            <w:proofErr w:type="spellStart"/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fotoplátien</w:t>
            </w:r>
            <w:proofErr w:type="spellEnd"/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2551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proofErr w:type="spellStart"/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fotoplátien</w:t>
            </w:r>
            <w:proofErr w:type="spellEnd"/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Typ tlačoviny: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fotoplátno</w:t>
            </w:r>
            <w:proofErr w:type="spellEnd"/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Formát: A4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Hrúbka plátna: min.340 g/m2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Potlač: Farebne stála digitálna tlač, plnofarebná 4+0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Klinový drevený rám - hrúbka min. 2 cm, materiál - smrek/borovica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Dodané napnuté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fotoplátno</w:t>
            </w:r>
            <w:proofErr w:type="spellEnd"/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68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Balenie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11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67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CA1A24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4E73">
              <w:rPr>
                <w:rFonts w:ascii="Calibri" w:hAnsi="Calibri" w:cs="Calibri"/>
                <w:b/>
                <w:sz w:val="22"/>
                <w:szCs w:val="22"/>
              </w:rPr>
              <w:t>12. „Dotlač pexesa CITES a skladačiek CITES“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Dotlač pexesa CITES – 1 typ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pexeso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60 x 30 cm, 2x preložené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listov: 3 listy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Potlač: plnofarebná obojstranná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CMYK 4+4 obojstranná farebná</w:t>
            </w:r>
          </w:p>
          <w:p w:rsidR="00CA1A24" w:rsidRPr="00F85D5B" w:rsidRDefault="00CA1A24" w:rsidP="000A4BB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</w:t>
            </w:r>
            <w:r w:rsidR="00307F2E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300 g/m², FSC resp. PEFC (alebo ekvivalent uvedených certifikátov)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Povrchová úprava: bez povrchovej úpravy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Lak: disperzný lak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2 x lom (formát po zložení 25 x 30 alebo 30 x 30 cm)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Balenie: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skupinové po 100 ks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termozmršťovacia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fólia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0A4BBE" w:rsidRPr="00F85D5B" w:rsidRDefault="000A4BBE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Dotlač skladačky CITES – 8 typov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leták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A4 + 10 cm, 3 x lom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4 strany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Potlač: plnofarebná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CMYK 4+4 obojstranná farebná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Lak: disperzný lak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</w:t>
            </w:r>
            <w:r w:rsidR="00307F2E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170 g/m², FSC resp. PEFC (alebo ekvivalent uvedených certifikátov)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Povrchová úprava:  bez povrchovej úpravy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3 x lom (formát po zložení 10 x 21 cm)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Balenie: skupinové po 100 ks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termozmršťovacia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fólia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, Náklady na dopravu, ...)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12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="00CA1A24" w:rsidRPr="00E36BA1">
              <w:rPr>
                <w:rFonts w:ascii="Calibri" w:hAnsi="Calibri" w:cs="Calibri"/>
                <w:b/>
                <w:sz w:val="22"/>
                <w:szCs w:val="22"/>
              </w:rPr>
              <w:t>. „Grafika a tlač informačných materiálov na tému čistejšie vykurovanie v domácnostiach“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Grafický návrh letákov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edukatívne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kresby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korektúr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grafického spracovania</w:t>
            </w:r>
          </w:p>
          <w:p w:rsidR="000A4BBE" w:rsidRPr="00546C34" w:rsidRDefault="000A4BBE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letákov (4 druhy)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Typ tlačoviny: leták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105 x 297 mm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2 strany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Farebnosť: 4 + 4 CMYK plnofarebná tlač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150 g/m2, natieraný matný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zalomený na 2 miestach (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Edukatívne</w:t>
            </w:r>
            <w:proofErr w:type="spellEnd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kresby zalomené na spôsob knižky s jednou stranou záložky)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Balenie: 4 druhy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edukatívnych</w:t>
            </w:r>
            <w:proofErr w:type="spellEnd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kresieb vložené do jednej obálky</w:t>
            </w:r>
          </w:p>
          <w:p w:rsidR="000A4BBE" w:rsidRPr="00F85D5B" w:rsidRDefault="000A4BBE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obálky</w:t>
            </w:r>
          </w:p>
          <w:p w:rsidR="000A4BBE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- právo viacnásobných korektúr grafického spracovania</w:t>
            </w:r>
          </w:p>
          <w:p w:rsidR="00AD5C34" w:rsidRPr="00F85D5B" w:rsidRDefault="00AD5C3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obálok</w:t>
            </w: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Formát: prispôsobený formátu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edukatívnych</w:t>
            </w:r>
            <w:proofErr w:type="spellEnd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kresieb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(cca 106x141mm)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Farebnosť: 4 + 0 CMYK plnofarebná tlač </w:t>
            </w: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250 gramový papier natieraný matný</w:t>
            </w:r>
          </w:p>
          <w:p w:rsidR="000A4BBE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Lomy/väzba: na spôsob krabičky, napr. pre hracie karty 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Balenie – vo fólii po 100 ks – v každej obálke vložené 4 druhy letákov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, Náklady na dopravu, ...)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Pr="00546C3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13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CA1A24" w:rsidRPr="00116DA5">
              <w:rPr>
                <w:rFonts w:ascii="Calibri" w:hAnsi="Calibri" w:cs="Calibri"/>
                <w:b/>
                <w:sz w:val="22"/>
                <w:szCs w:val="22"/>
              </w:rPr>
              <w:t>. „Plagáty o konaní informačného dňa Minimalizujme náklady na kúrenie a prispejme k čistejšiemu ovzdušiu“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shd w:val="clear" w:color="auto" w:fill="auto"/>
          </w:tcPr>
          <w:p w:rsidR="00CA1A24" w:rsidRPr="00F85D5B" w:rsidRDefault="00CA1A24" w:rsidP="000A4BBE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plagátov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plagát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Konečný formát: A5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Tlač: jednostranná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Farebnosť: 4 + 0 CMYK plnofarebná tlač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115 g/m2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Celkovo 18 druhov plagátov (6 druhov plagátov za 1 rok, trvanie zákazky v období rokov 2020 – 2022)</w:t>
            </w:r>
          </w:p>
          <w:p w:rsidR="00CA1A24" w:rsidRPr="00F85D5B" w:rsidRDefault="00CA1A24" w:rsidP="000A4BBE">
            <w:pPr>
              <w:spacing w:after="160" w:line="259" w:lineRule="auto"/>
              <w:ind w:left="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31 000</w:t>
            </w: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Balenie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, Náklady na dopravu, ...)</w:t>
            </w:r>
          </w:p>
          <w:p w:rsidR="000A4BBE" w:rsidRPr="00546C34" w:rsidRDefault="000A4BBE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14</w:t>
            </w:r>
          </w:p>
          <w:p w:rsidR="000A4BBE" w:rsidRPr="00546C34" w:rsidRDefault="000A4BBE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67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CA1A24" w:rsidRPr="005D261D">
              <w:rPr>
                <w:rFonts w:ascii="Calibri" w:hAnsi="Calibri" w:cs="Calibri"/>
                <w:b/>
                <w:sz w:val="22"/>
                <w:szCs w:val="22"/>
              </w:rPr>
              <w:t>. „Grafická úprava a tlač brožúry – lokálne kúreniská“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brožúry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korektúr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grafického spracovania</w:t>
            </w:r>
          </w:p>
          <w:p w:rsidR="000A4BBE" w:rsidRPr="00546C34" w:rsidRDefault="000A4BBE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2211"/>
        </w:trPr>
        <w:tc>
          <w:tcPr>
            <w:tcW w:w="5220" w:type="dxa"/>
            <w:gridSpan w:val="3"/>
          </w:tcPr>
          <w:p w:rsidR="000A4BBE" w:rsidRPr="00F85D5B" w:rsidRDefault="000A4BBE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brožúry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Typ tlačoviny: brožúra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Konečný formát: C5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Počet strán: vnútro 30 strán, obálka 4 strany,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tolerancia +/- 5 strán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Farebnosť: vnútro: 4 + 4 CMYK plnofarebná tlač,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obálka: 4 + 4 CMYK plnofarebná tlač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Papier: vnútro: min. 115 g/m2 matný, 100% recyklovaný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             obálka: min. 250 g/m2 matný, 100% recyklovaný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Povrchová úprava: obálka – matné </w:t>
            </w:r>
            <w:proofErr w:type="spellStart"/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lamino</w:t>
            </w:r>
            <w:proofErr w:type="spellEnd"/>
          </w:p>
          <w:p w:rsidR="00CA1A24" w:rsidRPr="00F85D5B" w:rsidRDefault="008D4106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Väzba: V2 – lepená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2 000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5220" w:type="dxa"/>
            <w:gridSpan w:val="3"/>
            <w:vAlign w:val="center"/>
          </w:tcPr>
          <w:p w:rsidR="00AD5C34" w:rsidRPr="00F85D5B" w:rsidRDefault="00CA1A24" w:rsidP="008D4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Dodanie USB kľúčov s nahratou brožúrou v </w:t>
            </w:r>
            <w:proofErr w:type="spellStart"/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pdf</w:t>
            </w:r>
            <w:proofErr w:type="spellEnd"/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formáte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kapacita</w:t>
            </w:r>
            <w:r w:rsidR="008D4106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USB kľúča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– min.</w:t>
            </w:r>
            <w:r w:rsidR="008D4106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požadovaná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4106" w:rsidRPr="00F85D5B">
              <w:rPr>
                <w:rFonts w:asciiTheme="minorHAnsi" w:hAnsiTheme="minorHAnsi" w:cstheme="minorHAnsi"/>
                <w:sz w:val="20"/>
                <w:szCs w:val="20"/>
              </w:rPr>
              <w:t>kapacita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USB kľúča zabezpečujúca bezproblémové umiestnenie a zobrazenie </w:t>
            </w:r>
            <w:proofErr w:type="spellStart"/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>pdf</w:t>
            </w:r>
            <w:proofErr w:type="spellEnd"/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>. formátu brožúry</w:t>
            </w:r>
            <w:r w:rsidR="008D4106" w:rsidRPr="00F85D5B">
              <w:rPr>
                <w:rFonts w:asciiTheme="minorHAnsi" w:hAnsiTheme="minorHAnsi" w:cstheme="minorHAnsi"/>
                <w:sz w:val="20"/>
                <w:szCs w:val="20"/>
              </w:rPr>
              <w:t>/ m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>ax.</w:t>
            </w:r>
            <w:r w:rsidR="008D4106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akceptovaná kapacita USB kľúča</w:t>
            </w:r>
            <w:r w:rsidR="00AD5C34"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 8 GB 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2 000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Dodanie autorských fotografických záberov, Vysporiadanie autorských honorárov, </w:t>
            </w:r>
          </w:p>
          <w:p w:rsidR="000A4BBE" w:rsidRPr="00546C34" w:rsidRDefault="00CA1A24" w:rsidP="008D4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>alenie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brožúr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 fólii po 20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15</w:t>
            </w:r>
          </w:p>
          <w:p w:rsidR="000A4BBE" w:rsidRPr="00546C34" w:rsidRDefault="000A4BBE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CA1A24" w:rsidRPr="00CF43B6">
              <w:rPr>
                <w:rFonts w:ascii="Calibri" w:hAnsi="Calibri" w:cs="Calibri"/>
                <w:b/>
                <w:sz w:val="22"/>
                <w:szCs w:val="22"/>
              </w:rPr>
              <w:t>. „Grafická úprava a tlač letáku – lokálne kúreniská“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Grafický návrh letáku (úprava predchádzajúcej verzie letáku)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korektúr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grafického spracovania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1701"/>
        </w:trPr>
        <w:tc>
          <w:tcPr>
            <w:tcW w:w="5220" w:type="dxa"/>
            <w:gridSpan w:val="3"/>
          </w:tcPr>
          <w:p w:rsidR="00CA1A24" w:rsidRPr="00F85D5B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b/>
                <w:sz w:val="20"/>
                <w:szCs w:val="20"/>
              </w:rPr>
              <w:t>Tlač letáku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Typ tlačoviny: leták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Formát: A4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Počet strán: 2 strany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 xml:space="preserve">Farebnosť: 4 + 4 CMYK plnofarebná tlač </w:t>
            </w:r>
          </w:p>
          <w:p w:rsidR="00CA1A24" w:rsidRPr="00F85D5B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Papier: min. 150 g/m2, natieraný matný</w:t>
            </w:r>
          </w:p>
          <w:p w:rsidR="00CA1A24" w:rsidRPr="00F85D5B" w:rsidRDefault="00CA1A24" w:rsidP="008908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5D5B">
              <w:rPr>
                <w:rFonts w:asciiTheme="minorHAnsi" w:hAnsiTheme="minorHAnsi" w:cstheme="minorHAnsi"/>
                <w:sz w:val="20"/>
                <w:szCs w:val="20"/>
              </w:rPr>
              <w:t>Lomy/väzba: zalomený na 2 miestach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196 000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890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 fólii po 500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16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. „</w:t>
            </w:r>
            <w:proofErr w:type="spellStart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Roll</w:t>
            </w:r>
            <w:proofErr w:type="spellEnd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up</w:t>
            </w:r>
            <w:proofErr w:type="spellEnd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edukatívne</w:t>
            </w:r>
            <w:proofErr w:type="spellEnd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 xml:space="preserve"> kresby“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Grafický návrh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-u</w:t>
            </w:r>
          </w:p>
          <w:p w:rsidR="00CA1A24" w:rsidRPr="00546C34" w:rsidRDefault="00CA1A24" w:rsidP="008908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korektúr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grafického spracovania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2C7FD9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1701"/>
        </w:trPr>
        <w:tc>
          <w:tcPr>
            <w:tcW w:w="5220" w:type="dxa"/>
            <w:gridSpan w:val="3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-u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Typ tlačoviny: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Konečný formát: 200 x 70 cm (v x š)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Farebnosť: 4 + 0 CMYK plnofarebná tlač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Povrchová úprava: banner PVC plachta</w:t>
            </w:r>
          </w:p>
          <w:p w:rsidR="00CA1A24" w:rsidRPr="00546C34" w:rsidRDefault="00CA1A24" w:rsidP="008908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Vrátane osadenia do stojanu - s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tojan vhodný na umiestnenie aj do exteriéru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890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prenosná taška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17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13603" w:type="dxa"/>
            <w:gridSpan w:val="9"/>
            <w:shd w:val="clear" w:color="auto" w:fill="FFD966" w:themeFill="accent4" w:themeFillTint="99"/>
            <w:vAlign w:val="center"/>
          </w:tcPr>
          <w:p w:rsidR="00CA1A24" w:rsidRPr="00A26407" w:rsidRDefault="008908D8" w:rsidP="000A4B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 xml:space="preserve">. „Grafická úprava a tlač </w:t>
            </w:r>
            <w:proofErr w:type="spellStart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roll</w:t>
            </w:r>
            <w:proofErr w:type="spellEnd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up</w:t>
            </w:r>
            <w:proofErr w:type="spellEnd"/>
            <w:r w:rsidR="00CA1A24" w:rsidRPr="006D04C9">
              <w:rPr>
                <w:rFonts w:ascii="Calibri" w:hAnsi="Calibri" w:cs="Calibri"/>
                <w:b/>
                <w:sz w:val="22"/>
                <w:szCs w:val="22"/>
              </w:rPr>
              <w:t>-u – lokálne kúreniská“</w:t>
            </w:r>
          </w:p>
        </w:tc>
      </w:tr>
      <w:tr w:rsidR="00CA1A24" w:rsidRPr="00546C34" w:rsidTr="000A4BBE">
        <w:trPr>
          <w:trHeight w:val="340"/>
        </w:trPr>
        <w:tc>
          <w:tcPr>
            <w:tcW w:w="5220" w:type="dxa"/>
            <w:gridSpan w:val="3"/>
            <w:vAlign w:val="center"/>
          </w:tcPr>
          <w:p w:rsidR="00CA1A2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Grafický návrh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-u</w:t>
            </w:r>
          </w:p>
          <w:p w:rsidR="00CA1A24" w:rsidRPr="006D04C9" w:rsidRDefault="00CA1A24" w:rsidP="00890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právo viacnásobných korektúr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grafického spracovania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680"/>
        </w:trPr>
        <w:tc>
          <w:tcPr>
            <w:tcW w:w="5220" w:type="dxa"/>
            <w:gridSpan w:val="3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Tlač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-u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Typ tlačoviny: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Konečný formát: 200 x 100 cm (v x š)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Farebnosť: 4 + 0 CMYK plnofarebná tlač</w:t>
            </w:r>
          </w:p>
          <w:p w:rsidR="00CA1A24" w:rsidRPr="006D04C9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Povrchová úprava: banner PVC plachta</w:t>
            </w:r>
          </w:p>
          <w:p w:rsidR="00CA1A24" w:rsidRDefault="00CA1A24" w:rsidP="000A4B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Vrátane osadenia do stojanu</w:t>
            </w:r>
          </w:p>
          <w:p w:rsidR="00CA1A24" w:rsidRPr="00546C34" w:rsidRDefault="00CA1A24" w:rsidP="008908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Konštrukcia stojanu a materiál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-u musí zodpovedať takým vlastnostiam, aby mohol byť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oll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6D04C9">
              <w:rPr>
                <w:rFonts w:asciiTheme="minorHAnsi" w:hAnsiTheme="minorHAnsi" w:cstheme="minorHAnsi"/>
                <w:sz w:val="20"/>
                <w:szCs w:val="20"/>
              </w:rPr>
              <w:t xml:space="preserve"> umiestnený aj do exteriéru</w:t>
            </w:r>
          </w:p>
        </w:tc>
        <w:tc>
          <w:tcPr>
            <w:tcW w:w="141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510"/>
        </w:trPr>
        <w:tc>
          <w:tcPr>
            <w:tcW w:w="8991" w:type="dxa"/>
            <w:gridSpan w:val="6"/>
            <w:vAlign w:val="center"/>
          </w:tcPr>
          <w:p w:rsidR="00CA1A24" w:rsidRPr="00546C34" w:rsidRDefault="00CA1A24" w:rsidP="000A4B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súvisiace s dodaním </w:t>
            </w:r>
          </w:p>
          <w:p w:rsidR="00CA1A24" w:rsidRPr="00546C34" w:rsidRDefault="00CA1A24" w:rsidP="00890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4A08">
              <w:rPr>
                <w:rFonts w:asciiTheme="minorHAnsi" w:hAnsiTheme="minorHAnsi" w:cstheme="minorHAnsi"/>
                <w:sz w:val="20"/>
                <w:szCs w:val="20"/>
              </w:rPr>
              <w:t xml:space="preserve">alenie: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prenosná taška</w:t>
            </w:r>
            <w:r w:rsidRPr="00546C34">
              <w:rPr>
                <w:rFonts w:asciiTheme="minorHAnsi" w:hAnsiTheme="minorHAnsi" w:cstheme="minorHAnsi"/>
                <w:sz w:val="20"/>
                <w:szCs w:val="20"/>
              </w:rPr>
              <w:t xml:space="preserve"> , Náklady na dopravu, ...)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24" w:rsidRPr="00546C34" w:rsidTr="000A4BBE">
        <w:trPr>
          <w:trHeight w:val="340"/>
        </w:trPr>
        <w:tc>
          <w:tcPr>
            <w:tcW w:w="8991" w:type="dxa"/>
            <w:gridSpan w:val="6"/>
            <w:shd w:val="clear" w:color="auto" w:fill="D9D9D9" w:themeFill="background1" w:themeFillShade="D9"/>
            <w:vAlign w:val="center"/>
          </w:tcPr>
          <w:p w:rsidR="00CA1A24" w:rsidRDefault="008908D8" w:rsidP="000A4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Celkovo za položku č. 18</w:t>
            </w:r>
          </w:p>
          <w:p w:rsidR="00CA1A24" w:rsidRPr="00546C34" w:rsidRDefault="00CA1A24" w:rsidP="000A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A1A24" w:rsidRPr="00546C34" w:rsidRDefault="00CA1A24" w:rsidP="000A4B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62CB" w:rsidRDefault="006D62CB" w:rsidP="006D62CB">
      <w:pPr>
        <w:rPr>
          <w:rFonts w:ascii="Calibri" w:hAnsi="Calibri" w:cs="Calibri"/>
          <w:sz w:val="22"/>
          <w:szCs w:val="22"/>
        </w:rPr>
      </w:pPr>
      <w:r w:rsidRPr="00755F7F">
        <w:rPr>
          <w:rFonts w:ascii="Calibri" w:hAnsi="Calibri" w:cs="Calibri"/>
          <w:sz w:val="22"/>
          <w:szCs w:val="22"/>
        </w:rPr>
        <w:t>(ceny požadujeme zaokrúhliť na dve desatinné miesta)</w:t>
      </w:r>
    </w:p>
    <w:p w:rsidR="00FE2723" w:rsidRDefault="00FE2723" w:rsidP="005343FE">
      <w:pPr>
        <w:rPr>
          <w:rFonts w:ascii="Calibri" w:hAnsi="Calibri" w:cs="Calibri"/>
          <w:sz w:val="22"/>
          <w:szCs w:val="22"/>
        </w:rPr>
      </w:pPr>
    </w:p>
    <w:p w:rsidR="006D62CB" w:rsidRDefault="006D62CB" w:rsidP="005343FE">
      <w:pPr>
        <w:rPr>
          <w:rFonts w:ascii="Calibri" w:hAnsi="Calibri" w:cs="Calibri"/>
          <w:sz w:val="22"/>
          <w:szCs w:val="22"/>
        </w:rPr>
      </w:pPr>
    </w:p>
    <w:p w:rsidR="006D62CB" w:rsidRPr="008908D8" w:rsidRDefault="006D62CB" w:rsidP="005343FE">
      <w:pPr>
        <w:rPr>
          <w:rFonts w:ascii="Calibri" w:hAnsi="Calibri" w:cs="Calibri"/>
          <w:b/>
          <w:i/>
          <w:sz w:val="26"/>
          <w:szCs w:val="26"/>
          <w:u w:val="single"/>
        </w:rPr>
      </w:pPr>
      <w:r w:rsidRPr="008908D8">
        <w:rPr>
          <w:rFonts w:ascii="Calibri" w:hAnsi="Calibri" w:cs="Calibri"/>
          <w:b/>
          <w:i/>
          <w:sz w:val="26"/>
          <w:szCs w:val="26"/>
          <w:u w:val="single"/>
        </w:rPr>
        <w:t>Súhrn za celý predmet zákazky:</w:t>
      </w:r>
    </w:p>
    <w:p w:rsidR="00FE2723" w:rsidRDefault="00FE2723" w:rsidP="005343FE">
      <w:pPr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"/>
        <w:gridCol w:w="7560"/>
        <w:gridCol w:w="2190"/>
        <w:gridCol w:w="1644"/>
        <w:gridCol w:w="2056"/>
      </w:tblGrid>
      <w:tr w:rsidR="006D62CB" w:rsidRPr="008908D8" w:rsidTr="006D62CB"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6D62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908D8">
              <w:rPr>
                <w:rFonts w:ascii="Calibri" w:hAnsi="Calibri" w:cs="Calibri"/>
                <w:b/>
                <w:sz w:val="22"/>
                <w:szCs w:val="22"/>
              </w:rPr>
              <w:t>P.č</w:t>
            </w:r>
            <w:proofErr w:type="spellEnd"/>
            <w:r w:rsidRPr="008908D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6D62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08D8">
              <w:rPr>
                <w:rFonts w:ascii="Calibri" w:hAnsi="Calibri" w:cs="Calibri"/>
                <w:b/>
                <w:sz w:val="22"/>
                <w:szCs w:val="22"/>
              </w:rPr>
              <w:t>Názov položky predmetu zákazky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6D62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08D8">
              <w:rPr>
                <w:rFonts w:ascii="Calibri" w:hAnsi="Calibri" w:cs="Calibri"/>
                <w:b/>
                <w:sz w:val="22"/>
                <w:szCs w:val="22"/>
              </w:rPr>
              <w:t>Cena bez DPH v EUR za položku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6D62CB" w:rsidP="006D62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08D8">
              <w:rPr>
                <w:rFonts w:ascii="Calibri" w:hAnsi="Calibri" w:cs="Calibri"/>
                <w:b/>
                <w:sz w:val="22"/>
                <w:szCs w:val="22"/>
              </w:rPr>
              <w:t xml:space="preserve">Výška </w:t>
            </w:r>
            <w:r w:rsidR="00FE2723" w:rsidRPr="008908D8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Pr="008908D8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r w:rsidR="00FE2723" w:rsidRPr="008908D8">
              <w:rPr>
                <w:rFonts w:ascii="Calibri" w:hAnsi="Calibri" w:cs="Calibri"/>
                <w:b/>
                <w:sz w:val="22"/>
                <w:szCs w:val="22"/>
              </w:rPr>
              <w:t>v EUR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6D62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08D8">
              <w:rPr>
                <w:rFonts w:ascii="Calibri" w:hAnsi="Calibri" w:cs="Calibri"/>
                <w:b/>
                <w:sz w:val="22"/>
                <w:szCs w:val="22"/>
              </w:rPr>
              <w:t>Cena s DPH v EUR za položku</w:t>
            </w: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„Tlač publikácie - Brožúra k Správe o stave životného prostredia SR v roku 2019“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8908D8">
        <w:trPr>
          <w:trHeight w:val="463"/>
        </w:trPr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„Grafika a tlač publikácie - Správa o stave životného prostredia SR v roku 2019“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„Grafika a tlač brožúry  o kvalite ovzdušia na územiach jednotlivých VÚC -  LIFE“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„Grafika a tlač letákov  - princípy  ochrany ovzdušia – LIFE“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„Tlač plagátov Zásady správneho vykurovania – LIFE“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„Výroba nálepiek projektu LIFE“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„Grafika a tlač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roll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up-ov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Infopanel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- kvalita ovzdušia“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„Tlač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roll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up-ov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projektu LIFE“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8908D8">
        <w:trPr>
          <w:trHeight w:val="446"/>
        </w:trPr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 Dotlač príručky Tajomstvá hávede v slovenskom a maďarskom jazyku a tlač príručky Tajomstvá hávede v anglickom jazyku“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„Grafická úprava a tlač 3 typov pexesa: Tajomstvá hávede (SJ/EN),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Undorítő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élőlények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titkai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(HU/ EN), Vtáky Podunajska (SJ/HU)“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„Grafické spracovanie a tlač – pohľadnice a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fotoplátna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Chute Podunajskej prírody“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FE2723" w:rsidRPr="008908D8" w:rsidRDefault="00FE2723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„Dotlač pexesa CITES a skladačiek CITES“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„Grafika a tlač informačných materiálov na tému čistejšie vykurovanie v domácnostiach“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„Plagáty o konaní informačného dňa Minimalizujme náklady na kúrenie a prispejme k čistejšiemu ovzdušiu“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„Grafická úprava a tlač brožúry – lokálne kúreniská“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„Grafická úprava a tlač letáku – lokálne kúreniská“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Roll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edukatívne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kresby“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FE2723">
        <w:tc>
          <w:tcPr>
            <w:tcW w:w="0" w:type="auto"/>
          </w:tcPr>
          <w:p w:rsidR="00FE2723" w:rsidRPr="008908D8" w:rsidRDefault="008908D8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FE2723" w:rsidRPr="008908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FE2723" w:rsidRPr="008908D8" w:rsidRDefault="002B0934" w:rsidP="00534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„Grafická úprava a tlač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roll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proofErr w:type="spellEnd"/>
            <w:r w:rsidRPr="008908D8">
              <w:rPr>
                <w:rFonts w:asciiTheme="minorHAnsi" w:hAnsiTheme="minorHAnsi" w:cstheme="minorHAnsi"/>
                <w:sz w:val="22"/>
                <w:szCs w:val="22"/>
              </w:rPr>
              <w:t>-u – lokálne kúreniská“</w:t>
            </w: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CB" w:rsidRPr="008908D8" w:rsidTr="006D62CB">
        <w:trPr>
          <w:trHeight w:val="567"/>
        </w:trPr>
        <w:tc>
          <w:tcPr>
            <w:tcW w:w="0" w:type="auto"/>
            <w:gridSpan w:val="2"/>
            <w:shd w:val="clear" w:color="auto" w:fill="FFD966" w:themeFill="accent4" w:themeFillTint="99"/>
            <w:vAlign w:val="center"/>
          </w:tcPr>
          <w:p w:rsidR="00FE2723" w:rsidRPr="008908D8" w:rsidRDefault="005E19B2" w:rsidP="006D62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08D8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</w:t>
            </w:r>
            <w:r w:rsidR="00FE2723" w:rsidRPr="00890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</w:t>
            </w:r>
            <w:r w:rsidR="008908D8" w:rsidRPr="008908D8">
              <w:rPr>
                <w:rFonts w:asciiTheme="minorHAnsi" w:hAnsiTheme="minorHAnsi" w:cstheme="minorHAnsi"/>
                <w:b/>
                <w:sz w:val="22"/>
                <w:szCs w:val="22"/>
              </w:rPr>
              <w:t>lý predmet zákazky (položky 1-18</w:t>
            </w:r>
            <w:r w:rsidR="00FE2723" w:rsidRPr="008908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FE2723" w:rsidRPr="008908D8" w:rsidRDefault="00FE2723" w:rsidP="00251F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B095D" w:rsidRDefault="00DB6F2D" w:rsidP="005343FE">
      <w:pPr>
        <w:rPr>
          <w:rFonts w:ascii="Calibri" w:hAnsi="Calibri" w:cs="Calibri"/>
          <w:sz w:val="22"/>
          <w:szCs w:val="22"/>
        </w:rPr>
      </w:pPr>
      <w:r w:rsidRPr="00755F7F">
        <w:rPr>
          <w:rFonts w:ascii="Calibri" w:hAnsi="Calibri" w:cs="Calibri"/>
          <w:sz w:val="22"/>
          <w:szCs w:val="22"/>
        </w:rPr>
        <w:t xml:space="preserve"> </w:t>
      </w:r>
      <w:r w:rsidR="00AB095D" w:rsidRPr="00755F7F">
        <w:rPr>
          <w:rFonts w:ascii="Calibri" w:hAnsi="Calibri" w:cs="Calibri"/>
          <w:sz w:val="22"/>
          <w:szCs w:val="22"/>
        </w:rPr>
        <w:t>(ceny požadujeme zaokrúhliť na dve desatinné miesta)</w:t>
      </w:r>
    </w:p>
    <w:p w:rsidR="00AB095D" w:rsidRPr="00C727B1" w:rsidRDefault="00AB095D" w:rsidP="00AB095D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8908D8" w:rsidRDefault="008908D8" w:rsidP="0005360F">
      <w:pPr>
        <w:pStyle w:val="Predvolen"/>
        <w:rPr>
          <w:rFonts w:asciiTheme="minorHAnsi" w:eastAsia="Garamond" w:hAnsiTheme="minorHAnsi" w:cstheme="minorHAnsi"/>
          <w:bCs/>
        </w:rPr>
      </w:pPr>
    </w:p>
    <w:p w:rsidR="008908D8" w:rsidRDefault="008908D8" w:rsidP="0005360F">
      <w:pPr>
        <w:pStyle w:val="Predvolen"/>
        <w:rPr>
          <w:rFonts w:asciiTheme="minorHAnsi" w:eastAsia="Garamond" w:hAnsiTheme="minorHAnsi" w:cstheme="minorHAnsi"/>
          <w:bCs/>
        </w:rPr>
      </w:pPr>
    </w:p>
    <w:p w:rsidR="0005360F" w:rsidRDefault="0005360F" w:rsidP="0005360F">
      <w:pPr>
        <w:pStyle w:val="Predvolen"/>
        <w:rPr>
          <w:rFonts w:asciiTheme="minorHAnsi" w:eastAsia="Garamond" w:hAnsiTheme="minorHAnsi" w:cstheme="minorHAnsi"/>
          <w:bCs/>
        </w:rPr>
      </w:pPr>
      <w:r w:rsidRPr="00222BE6">
        <w:rPr>
          <w:rFonts w:asciiTheme="minorHAnsi" w:eastAsia="Garamond" w:hAnsiTheme="minorHAnsi" w:cstheme="minorHAnsi"/>
          <w:bCs/>
        </w:rPr>
        <w:t>V prípade, ak uchádzač nie je platcom DPH uvedenú skutočnosť uvedie na tomto mieste:</w:t>
      </w:r>
      <w:r w:rsidR="00972DD2">
        <w:rPr>
          <w:rFonts w:asciiTheme="minorHAnsi" w:eastAsia="Garamond" w:hAnsiTheme="minorHAnsi" w:cstheme="minorHAnsi"/>
          <w:bCs/>
        </w:rPr>
        <w:t xml:space="preserve"> </w:t>
      </w:r>
      <w:r w:rsidR="009877A1">
        <w:rPr>
          <w:rFonts w:asciiTheme="minorHAnsi" w:eastAsia="Garamond" w:hAnsiTheme="minorHAnsi" w:cstheme="minorHAnsi"/>
          <w:bCs/>
        </w:rPr>
        <w:tab/>
      </w:r>
      <w:r w:rsidR="00972DD2">
        <w:rPr>
          <w:rFonts w:asciiTheme="minorHAnsi" w:eastAsia="Garamond" w:hAnsiTheme="minorHAnsi" w:cstheme="minorHAnsi"/>
          <w:bCs/>
        </w:rPr>
        <w:t>...........................................................</w:t>
      </w:r>
    </w:p>
    <w:p w:rsidR="0005360F" w:rsidRPr="00222BE6" w:rsidRDefault="0005360F" w:rsidP="0005360F">
      <w:pPr>
        <w:pStyle w:val="Predvolen"/>
        <w:rPr>
          <w:rFonts w:asciiTheme="minorHAnsi" w:eastAsia="Garamond" w:hAnsiTheme="minorHAnsi" w:cstheme="minorHAnsi"/>
          <w:bCs/>
        </w:rPr>
      </w:pPr>
    </w:p>
    <w:p w:rsidR="0005360F" w:rsidRDefault="0005360F" w:rsidP="0005360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Theme="minorHAnsi" w:hAnsiTheme="minorHAnsi" w:cstheme="minorHAnsi"/>
          <w:b/>
          <w:bCs/>
          <w:i/>
          <w:iCs/>
        </w:rPr>
      </w:pPr>
      <w:r w:rsidRPr="00AB07B3">
        <w:rPr>
          <w:rFonts w:asciiTheme="minorHAnsi" w:hAnsiTheme="minorHAnsi" w:cstheme="minorHAnsi"/>
          <w:b/>
          <w:bCs/>
          <w:i/>
          <w:iCs/>
          <w:lang w:val="it-IT"/>
        </w:rPr>
        <w:t>Cena mus</w:t>
      </w:r>
      <w:r w:rsidRPr="00AB07B3">
        <w:rPr>
          <w:rFonts w:asciiTheme="minorHAnsi" w:hAnsiTheme="minorHAnsi" w:cstheme="minorHAnsi"/>
          <w:b/>
          <w:bCs/>
          <w:i/>
          <w:iCs/>
        </w:rPr>
        <w:t xml:space="preserve">í </w:t>
      </w:r>
      <w:proofErr w:type="spellStart"/>
      <w:r w:rsidRPr="00AB07B3">
        <w:rPr>
          <w:rFonts w:asciiTheme="minorHAnsi" w:hAnsiTheme="minorHAnsi" w:cstheme="minorHAnsi"/>
          <w:b/>
          <w:bCs/>
          <w:i/>
          <w:iCs/>
          <w:lang w:val="de-DE"/>
        </w:rPr>
        <w:t>zah</w:t>
      </w:r>
      <w:r w:rsidRPr="00AB07B3">
        <w:rPr>
          <w:rFonts w:asciiTheme="minorHAnsi" w:hAnsiTheme="minorHAnsi" w:cstheme="minorHAnsi"/>
          <w:b/>
          <w:bCs/>
          <w:i/>
          <w:iCs/>
        </w:rPr>
        <w:t>ŕňať</w:t>
      </w:r>
      <w:proofErr w:type="spellEnd"/>
      <w:r w:rsidRPr="00AB07B3">
        <w:rPr>
          <w:rFonts w:asciiTheme="minorHAnsi" w:hAnsiTheme="minorHAnsi" w:cstheme="minorHAnsi"/>
          <w:b/>
          <w:bCs/>
          <w:i/>
          <w:iCs/>
        </w:rPr>
        <w:t xml:space="preserve"> všetky </w:t>
      </w:r>
      <w:proofErr w:type="spellStart"/>
      <w:r w:rsidRPr="00AB07B3">
        <w:rPr>
          <w:rFonts w:asciiTheme="minorHAnsi" w:hAnsiTheme="minorHAnsi" w:cstheme="minorHAnsi"/>
          <w:b/>
          <w:bCs/>
          <w:i/>
          <w:iCs/>
        </w:rPr>
        <w:t>potrebn</w:t>
      </w:r>
      <w:proofErr w:type="spellEnd"/>
      <w:r w:rsidRPr="00AB07B3">
        <w:rPr>
          <w:rFonts w:asciiTheme="minorHAnsi" w:hAnsiTheme="minorHAnsi" w:cstheme="minorHAnsi"/>
          <w:b/>
          <w:bCs/>
          <w:i/>
          <w:iCs/>
          <w:lang w:val="fr-FR"/>
        </w:rPr>
        <w:t xml:space="preserve">é </w:t>
      </w:r>
      <w:r w:rsidRPr="00AB07B3">
        <w:rPr>
          <w:rFonts w:asciiTheme="minorHAnsi" w:hAnsiTheme="minorHAnsi" w:cstheme="minorHAnsi"/>
          <w:b/>
          <w:bCs/>
          <w:i/>
          <w:iCs/>
        </w:rPr>
        <w:t>nákladov</w:t>
      </w:r>
      <w:r w:rsidRPr="00AB07B3">
        <w:rPr>
          <w:rFonts w:asciiTheme="minorHAnsi" w:hAnsiTheme="minorHAnsi" w:cstheme="minorHAnsi"/>
          <w:b/>
          <w:bCs/>
          <w:i/>
          <w:iCs/>
          <w:lang w:val="fr-FR"/>
        </w:rPr>
        <w:t xml:space="preserve">é </w:t>
      </w:r>
      <w:r w:rsidRPr="00AB07B3">
        <w:rPr>
          <w:rFonts w:asciiTheme="minorHAnsi" w:hAnsiTheme="minorHAnsi" w:cstheme="minorHAnsi"/>
          <w:b/>
          <w:bCs/>
          <w:i/>
          <w:iCs/>
        </w:rPr>
        <w:t xml:space="preserve">položky pre dodanie predmetu zákazky (vrátane </w:t>
      </w:r>
      <w:r w:rsidR="00D7068E">
        <w:rPr>
          <w:rFonts w:asciiTheme="minorHAnsi" w:hAnsiTheme="minorHAnsi" w:cstheme="minorHAnsi"/>
          <w:b/>
          <w:bCs/>
          <w:i/>
          <w:iCs/>
        </w:rPr>
        <w:t xml:space="preserve">dopravy </w:t>
      </w:r>
      <w:r w:rsidRPr="00AB07B3">
        <w:rPr>
          <w:rFonts w:asciiTheme="minorHAnsi" w:hAnsiTheme="minorHAnsi" w:cstheme="minorHAnsi"/>
          <w:b/>
          <w:bCs/>
          <w:i/>
          <w:iCs/>
        </w:rPr>
        <w:t>do miesta</w:t>
      </w:r>
      <w:r w:rsidR="00D7068E">
        <w:rPr>
          <w:rFonts w:asciiTheme="minorHAnsi" w:hAnsiTheme="minorHAnsi" w:cstheme="minorHAnsi"/>
          <w:b/>
          <w:bCs/>
          <w:i/>
          <w:iCs/>
        </w:rPr>
        <w:t xml:space="preserve"> dodania</w:t>
      </w:r>
      <w:r w:rsidRPr="00AB07B3">
        <w:rPr>
          <w:rFonts w:asciiTheme="minorHAnsi" w:hAnsiTheme="minorHAnsi" w:cstheme="minorHAnsi"/>
          <w:b/>
          <w:bCs/>
          <w:i/>
          <w:iCs/>
        </w:rPr>
        <w:t>).</w:t>
      </w:r>
    </w:p>
    <w:p w:rsidR="002A5D5C" w:rsidRDefault="002A5D5C" w:rsidP="002A5D5C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Jednotlivé položky p</w:t>
      </w:r>
      <w:r w:rsidRPr="00EF34BF">
        <w:rPr>
          <w:rFonts w:ascii="Calibri" w:eastAsia="Calibri" w:hAnsi="Calibri" w:cs="Calibri"/>
          <w:b/>
          <w:i/>
        </w:rPr>
        <w:t>redmet</w:t>
      </w:r>
      <w:r>
        <w:rPr>
          <w:rFonts w:ascii="Calibri" w:eastAsia="Calibri" w:hAnsi="Calibri" w:cs="Calibri"/>
          <w:b/>
          <w:i/>
        </w:rPr>
        <w:t>u</w:t>
      </w:r>
      <w:r w:rsidRPr="00EF34BF">
        <w:rPr>
          <w:rFonts w:ascii="Calibri" w:eastAsia="Calibri" w:hAnsi="Calibri" w:cs="Calibri"/>
          <w:b/>
          <w:i/>
        </w:rPr>
        <w:t xml:space="preserve"> zákazky </w:t>
      </w:r>
      <w:r>
        <w:rPr>
          <w:rFonts w:ascii="Calibri" w:eastAsia="Calibri" w:hAnsi="Calibri" w:cs="Calibri"/>
          <w:b/>
          <w:i/>
        </w:rPr>
        <w:t xml:space="preserve">v Návrhu na plnenie kritéria </w:t>
      </w:r>
      <w:r w:rsidRPr="00EF34BF">
        <w:rPr>
          <w:rFonts w:ascii="Calibri" w:eastAsia="Calibri" w:hAnsi="Calibri" w:cs="Calibri"/>
          <w:b/>
          <w:i/>
        </w:rPr>
        <w:t>spĺňa</w:t>
      </w:r>
      <w:r>
        <w:rPr>
          <w:rFonts w:ascii="Calibri" w:eastAsia="Calibri" w:hAnsi="Calibri" w:cs="Calibri"/>
          <w:b/>
          <w:i/>
        </w:rPr>
        <w:t>jú</w:t>
      </w:r>
      <w:r w:rsidRPr="00EF34BF">
        <w:rPr>
          <w:rFonts w:ascii="Calibri" w:eastAsia="Calibri" w:hAnsi="Calibri" w:cs="Calibri"/>
          <w:b/>
          <w:i/>
        </w:rPr>
        <w:t xml:space="preserve"> všetky požiadavky obstarávateľa </w:t>
      </w:r>
      <w:r w:rsidR="002C0C3E">
        <w:rPr>
          <w:rFonts w:ascii="Calibri" w:eastAsia="Calibri" w:hAnsi="Calibri" w:cs="Calibri"/>
          <w:b/>
          <w:i/>
        </w:rPr>
        <w:t>uvedené v Opise predmetu zákazky.</w:t>
      </w:r>
    </w:p>
    <w:p w:rsidR="006D62CB" w:rsidRPr="00EF34BF" w:rsidRDefault="006D62CB" w:rsidP="002A5D5C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  <w:b/>
          <w:i/>
        </w:rPr>
      </w:pPr>
    </w:p>
    <w:p w:rsidR="005130FC" w:rsidRDefault="00AB095D" w:rsidP="005130FC">
      <w:pPr>
        <w:pStyle w:val="Zarkazkladnhotextu"/>
        <w:tabs>
          <w:tab w:val="left" w:pos="5400"/>
        </w:tabs>
        <w:ind w:left="284" w:hanging="284"/>
        <w:rPr>
          <w:rFonts w:ascii="Calibri" w:hAnsi="Calibri" w:cs="Calibri"/>
          <w:sz w:val="22"/>
          <w:szCs w:val="22"/>
        </w:rPr>
      </w:pPr>
      <w:r w:rsidRPr="00C727B1">
        <w:rPr>
          <w:rFonts w:ascii="Calibri" w:hAnsi="Calibri" w:cs="Calibri"/>
          <w:sz w:val="22"/>
          <w:szCs w:val="22"/>
        </w:rPr>
        <w:t>Miesto:</w:t>
      </w:r>
      <w:r w:rsidR="002C0C3E">
        <w:rPr>
          <w:rFonts w:ascii="Calibri" w:hAnsi="Calibri" w:cs="Calibri"/>
          <w:sz w:val="22"/>
          <w:szCs w:val="22"/>
        </w:rPr>
        <w:t xml:space="preserve"> ....................................</w:t>
      </w:r>
      <w:r w:rsidRPr="00C727B1">
        <w:rPr>
          <w:rFonts w:ascii="Calibri" w:hAnsi="Calibri" w:cs="Calibri"/>
          <w:sz w:val="22"/>
          <w:szCs w:val="22"/>
        </w:rPr>
        <w:tab/>
      </w:r>
      <w:r w:rsidR="005130FC" w:rsidRPr="00C727B1">
        <w:rPr>
          <w:rFonts w:ascii="Calibri" w:hAnsi="Calibri" w:cs="Calibri"/>
          <w:sz w:val="22"/>
          <w:szCs w:val="22"/>
        </w:rPr>
        <w:t>Štatutárny orgán (konateľ):</w:t>
      </w:r>
      <w:r w:rsidR="005130FC">
        <w:rPr>
          <w:rFonts w:ascii="Calibri" w:hAnsi="Calibri" w:cs="Calibri"/>
          <w:sz w:val="22"/>
          <w:szCs w:val="22"/>
        </w:rPr>
        <w:t xml:space="preserve"> </w:t>
      </w:r>
      <w:r w:rsidR="006D62CB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AB095D" w:rsidRPr="00C727B1" w:rsidRDefault="005130FC" w:rsidP="005130FC">
      <w:pPr>
        <w:pStyle w:val="Zarkazkladnhotextu"/>
        <w:tabs>
          <w:tab w:val="left" w:pos="5400"/>
        </w:tabs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B095D" w:rsidRPr="00C727B1">
        <w:rPr>
          <w:rFonts w:ascii="Calibri" w:hAnsi="Calibri" w:cs="Calibri"/>
          <w:sz w:val="22"/>
          <w:szCs w:val="22"/>
        </w:rPr>
        <w:tab/>
        <w:t xml:space="preserve">Dátum: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B07D56">
        <w:rPr>
          <w:rFonts w:ascii="Calibri" w:hAnsi="Calibri" w:cs="Calibri"/>
          <w:sz w:val="22"/>
          <w:szCs w:val="22"/>
        </w:rPr>
        <w:t xml:space="preserve">              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AB095D" w:rsidRPr="00C727B1">
        <w:rPr>
          <w:rFonts w:ascii="Calibri" w:hAnsi="Calibri" w:cs="Calibri"/>
          <w:sz w:val="22"/>
          <w:szCs w:val="22"/>
        </w:rPr>
        <w:t>..........................</w:t>
      </w:r>
    </w:p>
    <w:p w:rsidR="00AB095D" w:rsidRDefault="00AB095D" w:rsidP="00AB095D">
      <w:pPr>
        <w:pStyle w:val="Zarkazkladnhotextu"/>
        <w:ind w:left="5400" w:right="-108"/>
        <w:rPr>
          <w:rFonts w:ascii="Calibri" w:hAnsi="Calibri" w:cs="Calibri"/>
          <w:sz w:val="22"/>
          <w:szCs w:val="22"/>
        </w:rPr>
      </w:pPr>
    </w:p>
    <w:p w:rsidR="006D62CB" w:rsidRDefault="006D62CB" w:rsidP="00AB095D">
      <w:pPr>
        <w:pStyle w:val="Zarkazkladnhotextu"/>
        <w:ind w:left="5400" w:right="-108"/>
        <w:rPr>
          <w:rFonts w:ascii="Calibri" w:hAnsi="Calibri" w:cs="Calibri"/>
          <w:sz w:val="22"/>
          <w:szCs w:val="22"/>
        </w:rPr>
      </w:pPr>
    </w:p>
    <w:p w:rsidR="006D62CB" w:rsidRDefault="006D62CB" w:rsidP="00AB095D">
      <w:pPr>
        <w:pStyle w:val="Zarkazkladnhotextu"/>
        <w:ind w:left="5400" w:right="-108"/>
        <w:rPr>
          <w:rFonts w:ascii="Calibri" w:hAnsi="Calibri" w:cs="Calibri"/>
          <w:sz w:val="22"/>
          <w:szCs w:val="22"/>
        </w:rPr>
      </w:pPr>
    </w:p>
    <w:p w:rsidR="00AB095D" w:rsidRPr="00C727B1" w:rsidRDefault="0043087C" w:rsidP="00AB095D">
      <w:pPr>
        <w:pStyle w:val="Zarkazkladnhotextu"/>
        <w:ind w:left="5400" w:right="-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AB095D" w:rsidRPr="00C727B1">
        <w:rPr>
          <w:rFonts w:ascii="Calibri" w:hAnsi="Calibri" w:cs="Calibri"/>
          <w:sz w:val="22"/>
          <w:szCs w:val="22"/>
        </w:rPr>
        <w:t>...............</w:t>
      </w:r>
      <w:r w:rsidR="005130FC">
        <w:rPr>
          <w:rFonts w:ascii="Calibri" w:hAnsi="Calibri" w:cs="Calibri"/>
          <w:sz w:val="22"/>
          <w:szCs w:val="22"/>
        </w:rPr>
        <w:t>....................................</w:t>
      </w:r>
      <w:r w:rsidR="00AB095D" w:rsidRPr="00C727B1">
        <w:rPr>
          <w:rFonts w:ascii="Calibri" w:hAnsi="Calibri" w:cs="Calibri"/>
          <w:sz w:val="22"/>
          <w:szCs w:val="22"/>
        </w:rPr>
        <w:t>.........................</w:t>
      </w:r>
      <w:r w:rsidR="00B07D56">
        <w:rPr>
          <w:rFonts w:ascii="Calibri" w:hAnsi="Calibri" w:cs="Calibri"/>
          <w:sz w:val="22"/>
          <w:szCs w:val="22"/>
        </w:rPr>
        <w:t>..............</w:t>
      </w:r>
      <w:r w:rsidR="00AB095D" w:rsidRPr="00C727B1">
        <w:rPr>
          <w:rFonts w:ascii="Calibri" w:hAnsi="Calibri" w:cs="Calibri"/>
          <w:sz w:val="22"/>
          <w:szCs w:val="22"/>
        </w:rPr>
        <w:t>...............</w:t>
      </w:r>
    </w:p>
    <w:p w:rsidR="00FB429A" w:rsidRDefault="00B07D56" w:rsidP="0043087C">
      <w:pPr>
        <w:ind w:left="5400" w:firstLine="264"/>
      </w:pPr>
      <w:r>
        <w:rPr>
          <w:rFonts w:ascii="Calibri" w:hAnsi="Calibri" w:cs="Calibri"/>
          <w:sz w:val="22"/>
          <w:szCs w:val="22"/>
        </w:rPr>
        <w:t xml:space="preserve">  </w:t>
      </w:r>
      <w:r w:rsidR="00AB095D" w:rsidRPr="00C727B1">
        <w:rPr>
          <w:rFonts w:ascii="Calibri" w:hAnsi="Calibri" w:cs="Calibri"/>
          <w:sz w:val="22"/>
          <w:szCs w:val="22"/>
        </w:rPr>
        <w:t xml:space="preserve">pečiatka a  podpis </w:t>
      </w:r>
      <w:r w:rsidR="005130FC">
        <w:rPr>
          <w:rFonts w:ascii="Calibri" w:hAnsi="Calibri" w:cs="Calibri"/>
          <w:sz w:val="22"/>
          <w:szCs w:val="22"/>
        </w:rPr>
        <w:t xml:space="preserve">osoby </w:t>
      </w:r>
      <w:r w:rsidR="00AB095D" w:rsidRPr="00C727B1">
        <w:rPr>
          <w:rFonts w:ascii="Calibri" w:hAnsi="Calibri" w:cs="Calibri"/>
          <w:sz w:val="22"/>
          <w:szCs w:val="22"/>
        </w:rPr>
        <w:t>oprávnenej konať za uchá</w:t>
      </w:r>
      <w:r w:rsidR="005130FC">
        <w:rPr>
          <w:rFonts w:ascii="Calibri" w:hAnsi="Calibri" w:cs="Calibri"/>
          <w:sz w:val="22"/>
          <w:szCs w:val="22"/>
        </w:rPr>
        <w:t>d</w:t>
      </w:r>
      <w:r w:rsidR="00AB095D" w:rsidRPr="00C727B1">
        <w:rPr>
          <w:rFonts w:ascii="Calibri" w:hAnsi="Calibri" w:cs="Calibri"/>
          <w:sz w:val="22"/>
          <w:szCs w:val="22"/>
        </w:rPr>
        <w:t>zača</w:t>
      </w:r>
    </w:p>
    <w:sectPr w:rsidR="00FB429A" w:rsidSect="00BA2A8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A4" w:rsidRDefault="001A65A4" w:rsidP="00972DD2">
      <w:r>
        <w:separator/>
      </w:r>
    </w:p>
  </w:endnote>
  <w:endnote w:type="continuationSeparator" w:id="0">
    <w:p w:rsidR="001A65A4" w:rsidRDefault="001A65A4" w:rsidP="0097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542265"/>
      <w:docPartObj>
        <w:docPartGallery w:val="Page Numbers (Bottom of Page)"/>
        <w:docPartUnique/>
      </w:docPartObj>
    </w:sdtPr>
    <w:sdtEndPr/>
    <w:sdtContent>
      <w:p w:rsidR="00307F2E" w:rsidRDefault="00307F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5B">
          <w:rPr>
            <w:noProof/>
          </w:rPr>
          <w:t>11</w:t>
        </w:r>
        <w:r>
          <w:fldChar w:fldCharType="end"/>
        </w:r>
      </w:p>
    </w:sdtContent>
  </w:sdt>
  <w:p w:rsidR="00307F2E" w:rsidRDefault="00307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A4" w:rsidRDefault="001A65A4" w:rsidP="00972DD2">
      <w:r>
        <w:separator/>
      </w:r>
    </w:p>
  </w:footnote>
  <w:footnote w:type="continuationSeparator" w:id="0">
    <w:p w:rsidR="001A65A4" w:rsidRDefault="001A65A4" w:rsidP="0097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C6"/>
    <w:multiLevelType w:val="hybridMultilevel"/>
    <w:tmpl w:val="DEA61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365"/>
    <w:multiLevelType w:val="hybridMultilevel"/>
    <w:tmpl w:val="100C1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6B8"/>
    <w:multiLevelType w:val="hybridMultilevel"/>
    <w:tmpl w:val="582C2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65BB"/>
    <w:multiLevelType w:val="hybridMultilevel"/>
    <w:tmpl w:val="65AA9BC8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97027B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3873"/>
    <w:multiLevelType w:val="hybridMultilevel"/>
    <w:tmpl w:val="C28AE196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A422F"/>
    <w:multiLevelType w:val="hybridMultilevel"/>
    <w:tmpl w:val="8F3ED162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C9E"/>
    <w:multiLevelType w:val="hybridMultilevel"/>
    <w:tmpl w:val="ED9E7F7E"/>
    <w:lvl w:ilvl="0" w:tplc="9DC29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A7E"/>
    <w:multiLevelType w:val="hybridMultilevel"/>
    <w:tmpl w:val="A860E3FE"/>
    <w:lvl w:ilvl="0" w:tplc="964ECD1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AAD"/>
    <w:multiLevelType w:val="hybridMultilevel"/>
    <w:tmpl w:val="1AB4D83E"/>
    <w:lvl w:ilvl="0" w:tplc="523AE7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3934"/>
    <w:multiLevelType w:val="hybridMultilevel"/>
    <w:tmpl w:val="71647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E1609"/>
    <w:multiLevelType w:val="hybridMultilevel"/>
    <w:tmpl w:val="18D610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6D6E"/>
    <w:multiLevelType w:val="hybridMultilevel"/>
    <w:tmpl w:val="C03C37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0737"/>
    <w:multiLevelType w:val="hybridMultilevel"/>
    <w:tmpl w:val="BD24B266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E6266"/>
    <w:multiLevelType w:val="hybridMultilevel"/>
    <w:tmpl w:val="9B1AC7F2"/>
    <w:lvl w:ilvl="0" w:tplc="CC2C64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4BE1"/>
    <w:multiLevelType w:val="hybridMultilevel"/>
    <w:tmpl w:val="00CCF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240D"/>
    <w:multiLevelType w:val="hybridMultilevel"/>
    <w:tmpl w:val="92927CA4"/>
    <w:lvl w:ilvl="0" w:tplc="8F8C6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14D73"/>
    <w:multiLevelType w:val="hybridMultilevel"/>
    <w:tmpl w:val="DCEAA188"/>
    <w:lvl w:ilvl="0" w:tplc="577EE10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C71A7"/>
    <w:multiLevelType w:val="hybridMultilevel"/>
    <w:tmpl w:val="D00291CE"/>
    <w:lvl w:ilvl="0" w:tplc="577EE10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7737D8"/>
    <w:multiLevelType w:val="hybridMultilevel"/>
    <w:tmpl w:val="57220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C767F"/>
    <w:multiLevelType w:val="hybridMultilevel"/>
    <w:tmpl w:val="8208D0AC"/>
    <w:lvl w:ilvl="0" w:tplc="9DC29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54559"/>
    <w:multiLevelType w:val="hybridMultilevel"/>
    <w:tmpl w:val="693A2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74E9"/>
    <w:multiLevelType w:val="hybridMultilevel"/>
    <w:tmpl w:val="2092C52A"/>
    <w:lvl w:ilvl="0" w:tplc="DBC0E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BF8"/>
    <w:multiLevelType w:val="hybridMultilevel"/>
    <w:tmpl w:val="5D3419E0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5A01"/>
    <w:multiLevelType w:val="hybridMultilevel"/>
    <w:tmpl w:val="26AE5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230E3"/>
    <w:multiLevelType w:val="hybridMultilevel"/>
    <w:tmpl w:val="666A6E78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5D4B"/>
    <w:multiLevelType w:val="hybridMultilevel"/>
    <w:tmpl w:val="C23C2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F5337"/>
    <w:multiLevelType w:val="hybridMultilevel"/>
    <w:tmpl w:val="6674F608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70A2E"/>
    <w:multiLevelType w:val="hybridMultilevel"/>
    <w:tmpl w:val="2DF67F3E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1C95"/>
    <w:multiLevelType w:val="hybridMultilevel"/>
    <w:tmpl w:val="919A5324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5D1"/>
    <w:multiLevelType w:val="hybridMultilevel"/>
    <w:tmpl w:val="11287AD8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556D"/>
    <w:multiLevelType w:val="hybridMultilevel"/>
    <w:tmpl w:val="0C161254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94CDF"/>
    <w:multiLevelType w:val="hybridMultilevel"/>
    <w:tmpl w:val="B4BC41F0"/>
    <w:lvl w:ilvl="0" w:tplc="577EE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E748D"/>
    <w:multiLevelType w:val="hybridMultilevel"/>
    <w:tmpl w:val="C9240822"/>
    <w:lvl w:ilvl="0" w:tplc="973AF3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0"/>
  </w:num>
  <w:num w:numId="7">
    <w:abstractNumId w:val="27"/>
  </w:num>
  <w:num w:numId="8">
    <w:abstractNumId w:val="30"/>
  </w:num>
  <w:num w:numId="9">
    <w:abstractNumId w:val="22"/>
  </w:num>
  <w:num w:numId="10">
    <w:abstractNumId w:val="4"/>
  </w:num>
  <w:num w:numId="11">
    <w:abstractNumId w:val="26"/>
  </w:num>
  <w:num w:numId="12">
    <w:abstractNumId w:val="29"/>
  </w:num>
  <w:num w:numId="13">
    <w:abstractNumId w:val="16"/>
  </w:num>
  <w:num w:numId="14">
    <w:abstractNumId w:val="18"/>
  </w:num>
  <w:num w:numId="15">
    <w:abstractNumId w:val="24"/>
  </w:num>
  <w:num w:numId="16">
    <w:abstractNumId w:val="3"/>
  </w:num>
  <w:num w:numId="17">
    <w:abstractNumId w:val="13"/>
  </w:num>
  <w:num w:numId="18">
    <w:abstractNumId w:val="28"/>
  </w:num>
  <w:num w:numId="19">
    <w:abstractNumId w:val="5"/>
  </w:num>
  <w:num w:numId="20">
    <w:abstractNumId w:val="12"/>
  </w:num>
  <w:num w:numId="21">
    <w:abstractNumId w:val="17"/>
  </w:num>
  <w:num w:numId="22">
    <w:abstractNumId w:val="31"/>
  </w:num>
  <w:num w:numId="23">
    <w:abstractNumId w:val="11"/>
  </w:num>
  <w:num w:numId="24">
    <w:abstractNumId w:val="25"/>
  </w:num>
  <w:num w:numId="25">
    <w:abstractNumId w:val="2"/>
  </w:num>
  <w:num w:numId="26">
    <w:abstractNumId w:val="20"/>
  </w:num>
  <w:num w:numId="27">
    <w:abstractNumId w:val="23"/>
  </w:num>
  <w:num w:numId="28">
    <w:abstractNumId w:val="6"/>
  </w:num>
  <w:num w:numId="29">
    <w:abstractNumId w:val="19"/>
  </w:num>
  <w:num w:numId="30">
    <w:abstractNumId w:val="7"/>
  </w:num>
  <w:num w:numId="31">
    <w:abstractNumId w:val="32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5D"/>
    <w:rsid w:val="00000BB9"/>
    <w:rsid w:val="00005F91"/>
    <w:rsid w:val="000411EE"/>
    <w:rsid w:val="00047F7E"/>
    <w:rsid w:val="0005360F"/>
    <w:rsid w:val="000812FF"/>
    <w:rsid w:val="000A4BBE"/>
    <w:rsid w:val="000B66A3"/>
    <w:rsid w:val="000B7D0A"/>
    <w:rsid w:val="000F3699"/>
    <w:rsid w:val="00116DA5"/>
    <w:rsid w:val="001553EE"/>
    <w:rsid w:val="00194E50"/>
    <w:rsid w:val="001A65A4"/>
    <w:rsid w:val="001B71AA"/>
    <w:rsid w:val="002049E6"/>
    <w:rsid w:val="0021016B"/>
    <w:rsid w:val="00230CB0"/>
    <w:rsid w:val="002324E9"/>
    <w:rsid w:val="00251FD8"/>
    <w:rsid w:val="00270BE1"/>
    <w:rsid w:val="00285C9F"/>
    <w:rsid w:val="002A5D5C"/>
    <w:rsid w:val="002B0934"/>
    <w:rsid w:val="002C0C3E"/>
    <w:rsid w:val="002C7FD9"/>
    <w:rsid w:val="002E415E"/>
    <w:rsid w:val="002F102C"/>
    <w:rsid w:val="00307F2E"/>
    <w:rsid w:val="003556C6"/>
    <w:rsid w:val="0036201F"/>
    <w:rsid w:val="00376BD0"/>
    <w:rsid w:val="003D6518"/>
    <w:rsid w:val="003E31A3"/>
    <w:rsid w:val="003F16EA"/>
    <w:rsid w:val="0043087C"/>
    <w:rsid w:val="00450879"/>
    <w:rsid w:val="00452FC8"/>
    <w:rsid w:val="00457D35"/>
    <w:rsid w:val="00490D34"/>
    <w:rsid w:val="005130FC"/>
    <w:rsid w:val="00524E73"/>
    <w:rsid w:val="005343FE"/>
    <w:rsid w:val="00541DA9"/>
    <w:rsid w:val="00546C34"/>
    <w:rsid w:val="0058701A"/>
    <w:rsid w:val="005B3100"/>
    <w:rsid w:val="005D261D"/>
    <w:rsid w:val="005D4A09"/>
    <w:rsid w:val="005E19B2"/>
    <w:rsid w:val="005F4EC7"/>
    <w:rsid w:val="006131AF"/>
    <w:rsid w:val="00625A0C"/>
    <w:rsid w:val="00626BF2"/>
    <w:rsid w:val="006308FF"/>
    <w:rsid w:val="006B1535"/>
    <w:rsid w:val="006D04C9"/>
    <w:rsid w:val="006D62CB"/>
    <w:rsid w:val="007205E0"/>
    <w:rsid w:val="00723667"/>
    <w:rsid w:val="00736465"/>
    <w:rsid w:val="00794EDF"/>
    <w:rsid w:val="007B1ADA"/>
    <w:rsid w:val="007D7845"/>
    <w:rsid w:val="007F5445"/>
    <w:rsid w:val="008908D8"/>
    <w:rsid w:val="008D1A60"/>
    <w:rsid w:val="008D4106"/>
    <w:rsid w:val="008E0D92"/>
    <w:rsid w:val="0092540C"/>
    <w:rsid w:val="00955A08"/>
    <w:rsid w:val="00972DD2"/>
    <w:rsid w:val="00973F62"/>
    <w:rsid w:val="009877A1"/>
    <w:rsid w:val="00A01B80"/>
    <w:rsid w:val="00A26407"/>
    <w:rsid w:val="00A617E1"/>
    <w:rsid w:val="00A62D9B"/>
    <w:rsid w:val="00A86C33"/>
    <w:rsid w:val="00AA27FD"/>
    <w:rsid w:val="00AB095D"/>
    <w:rsid w:val="00AD5C34"/>
    <w:rsid w:val="00AF1A37"/>
    <w:rsid w:val="00B06278"/>
    <w:rsid w:val="00B075F8"/>
    <w:rsid w:val="00B07D56"/>
    <w:rsid w:val="00B60DCF"/>
    <w:rsid w:val="00BA2A89"/>
    <w:rsid w:val="00BD4A08"/>
    <w:rsid w:val="00BF2649"/>
    <w:rsid w:val="00BF36F5"/>
    <w:rsid w:val="00C31B37"/>
    <w:rsid w:val="00C86BBD"/>
    <w:rsid w:val="00C95040"/>
    <w:rsid w:val="00CA1A24"/>
    <w:rsid w:val="00CB793D"/>
    <w:rsid w:val="00CF43B6"/>
    <w:rsid w:val="00D2468D"/>
    <w:rsid w:val="00D46101"/>
    <w:rsid w:val="00D7068E"/>
    <w:rsid w:val="00DB6F2D"/>
    <w:rsid w:val="00E05961"/>
    <w:rsid w:val="00E36BA1"/>
    <w:rsid w:val="00EA3F20"/>
    <w:rsid w:val="00EC016E"/>
    <w:rsid w:val="00EC20D7"/>
    <w:rsid w:val="00ED66AD"/>
    <w:rsid w:val="00F216ED"/>
    <w:rsid w:val="00F21700"/>
    <w:rsid w:val="00F433E3"/>
    <w:rsid w:val="00F80290"/>
    <w:rsid w:val="00F83AE6"/>
    <w:rsid w:val="00F85D5B"/>
    <w:rsid w:val="00FB429A"/>
    <w:rsid w:val="00FC1813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4364-1E35-4FA6-92FD-5A03B19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AB095D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AB095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B095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B09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2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0536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360F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60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2D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2D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72D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2D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loA">
    <w:name w:val="Telo A"/>
    <w:rsid w:val="002A5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paragraph" w:customStyle="1" w:styleId="TeloB">
    <w:name w:val="Telo B"/>
    <w:rsid w:val="00376B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Odsekzoznamu">
    <w:name w:val="List Paragraph"/>
    <w:basedOn w:val="Normlny"/>
    <w:uiPriority w:val="34"/>
    <w:qFormat/>
    <w:rsid w:val="00A26407"/>
    <w:pPr>
      <w:ind w:left="708"/>
    </w:pPr>
    <w:rPr>
      <w:rFonts w:ascii="Calibri" w:hAnsi="Calibri"/>
      <w:sz w:val="22"/>
      <w:lang w:eastAsia="cs-CZ"/>
    </w:rPr>
  </w:style>
  <w:style w:type="character" w:customStyle="1" w:styleId="st">
    <w:name w:val="st"/>
    <w:basedOn w:val="Predvolenpsmoodseku"/>
    <w:rsid w:val="00BD4A08"/>
  </w:style>
  <w:style w:type="table" w:styleId="Mriekatabuky">
    <w:name w:val="Table Grid"/>
    <w:basedOn w:val="Normlnatabuka"/>
    <w:uiPriority w:val="39"/>
    <w:rsid w:val="00FE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2626-E910-4F1C-BD9F-2B58D48B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Richterová</dc:creator>
  <cp:keywords/>
  <dc:description/>
  <cp:lastModifiedBy>Soňa Buknová</cp:lastModifiedBy>
  <cp:revision>3</cp:revision>
  <cp:lastPrinted>2019-04-02T06:40:00Z</cp:lastPrinted>
  <dcterms:created xsi:type="dcterms:W3CDTF">2020-07-03T07:38:00Z</dcterms:created>
  <dcterms:modified xsi:type="dcterms:W3CDTF">2020-07-13T08:24:00Z</dcterms:modified>
</cp:coreProperties>
</file>