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4CB1A" w14:textId="77777777" w:rsidR="00E5192C" w:rsidRPr="00331AC9" w:rsidRDefault="000D5340" w:rsidP="009859E7">
      <w:pPr>
        <w:jc w:val="center"/>
        <w:rPr>
          <w:rFonts w:ascii="Times New Roman" w:hAnsi="Times New Roman" w:cs="Times New Roman"/>
          <w:sz w:val="28"/>
        </w:rPr>
      </w:pPr>
      <w:r w:rsidRPr="00331AC9">
        <w:rPr>
          <w:rFonts w:ascii="Times New Roman" w:hAnsi="Times New Roman" w:cs="Times New Roman"/>
          <w:sz w:val="32"/>
        </w:rPr>
        <w:t>KÚPNA ZMLUVA</w:t>
      </w:r>
    </w:p>
    <w:p w14:paraId="0BB0651D" w14:textId="77777777" w:rsidR="000D5340" w:rsidRPr="00FE5FAF" w:rsidRDefault="000D5340" w:rsidP="009859E7">
      <w:pPr>
        <w:jc w:val="center"/>
        <w:rPr>
          <w:rFonts w:ascii="Times New Roman" w:hAnsi="Times New Roman" w:cs="Times New Roman"/>
          <w:sz w:val="24"/>
        </w:rPr>
      </w:pPr>
      <w:r w:rsidRPr="00FE5FAF">
        <w:rPr>
          <w:rFonts w:ascii="Times New Roman" w:hAnsi="Times New Roman" w:cs="Times New Roman"/>
          <w:sz w:val="24"/>
        </w:rPr>
        <w:t>uzatvorená podľa § 409 a </w:t>
      </w:r>
      <w:proofErr w:type="spellStart"/>
      <w:r w:rsidRPr="00FE5FAF">
        <w:rPr>
          <w:rFonts w:ascii="Times New Roman" w:hAnsi="Times New Roman" w:cs="Times New Roman"/>
          <w:sz w:val="24"/>
        </w:rPr>
        <w:t>nasl</w:t>
      </w:r>
      <w:proofErr w:type="spellEnd"/>
      <w:r w:rsidRPr="00FE5FAF">
        <w:rPr>
          <w:rFonts w:ascii="Times New Roman" w:hAnsi="Times New Roman" w:cs="Times New Roman"/>
          <w:sz w:val="24"/>
        </w:rPr>
        <w:t>. zákona č. 513/1991 Zb. Obchodný zákonník v znení neskorších predpisov</w:t>
      </w:r>
    </w:p>
    <w:p w14:paraId="0923B3A6" w14:textId="77777777" w:rsidR="000D5340" w:rsidRPr="00331AC9" w:rsidRDefault="000D5340" w:rsidP="009859E7">
      <w:pPr>
        <w:jc w:val="center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(ďalej len „</w:t>
      </w:r>
      <w:r w:rsidRPr="00331AC9">
        <w:rPr>
          <w:rFonts w:ascii="Times New Roman" w:hAnsi="Times New Roman" w:cs="Times New Roman"/>
          <w:b/>
          <w:sz w:val="24"/>
        </w:rPr>
        <w:t>zmluva</w:t>
      </w:r>
      <w:r w:rsidRPr="00331AC9">
        <w:rPr>
          <w:rFonts w:ascii="Times New Roman" w:hAnsi="Times New Roman" w:cs="Times New Roman"/>
          <w:sz w:val="24"/>
        </w:rPr>
        <w:t>“)</w:t>
      </w:r>
    </w:p>
    <w:p w14:paraId="39AF9DEE" w14:textId="77777777" w:rsidR="000D5340" w:rsidRPr="00331AC9" w:rsidRDefault="000D5340" w:rsidP="009859E7">
      <w:pPr>
        <w:jc w:val="center"/>
        <w:rPr>
          <w:rFonts w:ascii="Times New Roman" w:hAnsi="Times New Roman" w:cs="Times New Roman"/>
          <w:sz w:val="24"/>
        </w:rPr>
      </w:pPr>
    </w:p>
    <w:p w14:paraId="214A76E6" w14:textId="77777777" w:rsidR="000D5340" w:rsidRPr="00331AC9" w:rsidRDefault="000D5340" w:rsidP="009859E7">
      <w:pPr>
        <w:jc w:val="center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medzi:</w:t>
      </w:r>
    </w:p>
    <w:p w14:paraId="40C01B50" w14:textId="77777777" w:rsidR="000D5340" w:rsidRPr="00331AC9" w:rsidRDefault="000D5340" w:rsidP="009859E7">
      <w:pPr>
        <w:rPr>
          <w:rFonts w:ascii="Times New Roman" w:hAnsi="Times New Roman" w:cs="Times New Roman"/>
          <w:sz w:val="24"/>
        </w:rPr>
      </w:pPr>
    </w:p>
    <w:p w14:paraId="24E4AA06" w14:textId="078A4EAD" w:rsidR="000D5340" w:rsidRPr="00331AC9" w:rsidRDefault="000D5340" w:rsidP="009859E7">
      <w:pPr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 xml:space="preserve">1. </w:t>
      </w:r>
      <w:r w:rsidR="008F5578">
        <w:rPr>
          <w:rFonts w:ascii="Times New Roman" w:hAnsi="Times New Roman" w:cs="Times New Roman"/>
          <w:b/>
          <w:sz w:val="24"/>
        </w:rPr>
        <w:t xml:space="preserve"> </w:t>
      </w:r>
      <w:r w:rsidRPr="00331AC9">
        <w:rPr>
          <w:rFonts w:ascii="Times New Roman" w:hAnsi="Times New Roman" w:cs="Times New Roman"/>
          <w:b/>
          <w:sz w:val="24"/>
        </w:rPr>
        <w:t>Kupujúcim</w:t>
      </w:r>
      <w:r w:rsidR="004F7C1D" w:rsidRPr="00331AC9">
        <w:rPr>
          <w:rFonts w:ascii="Times New Roman" w:hAnsi="Times New Roman" w:cs="Times New Roman"/>
          <w:b/>
          <w:sz w:val="24"/>
        </w:rPr>
        <w:t>:</w:t>
      </w:r>
    </w:p>
    <w:p w14:paraId="735B7979" w14:textId="77777777" w:rsidR="000D5340" w:rsidRPr="00331AC9" w:rsidRDefault="000D5340" w:rsidP="009859E7">
      <w:pPr>
        <w:rPr>
          <w:rFonts w:ascii="Times New Roman" w:hAnsi="Times New Roman" w:cs="Times New Roman"/>
          <w:sz w:val="24"/>
        </w:rPr>
      </w:pPr>
    </w:p>
    <w:p w14:paraId="17501A3C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Názov: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b/>
          <w:sz w:val="24"/>
        </w:rPr>
        <w:t>Slovenská agentúra životného prostredia</w:t>
      </w:r>
    </w:p>
    <w:p w14:paraId="770B2C43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Sídlo: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  <w:t>Tajovského 28, 975 90 Banská Bystrica</w:t>
      </w:r>
    </w:p>
    <w:p w14:paraId="02ADF696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IČO: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  <w:t xml:space="preserve">00 626 031 </w:t>
      </w:r>
    </w:p>
    <w:p w14:paraId="66D98FDD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DIČ: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  <w:t>2021125821</w:t>
      </w:r>
    </w:p>
    <w:p w14:paraId="4370F40B" w14:textId="6E75EF5D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IČ DPH: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="0025127B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 xml:space="preserve">SK2021125821 </w:t>
      </w:r>
    </w:p>
    <w:p w14:paraId="5F4F23E9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Bankové spojenie:     </w:t>
      </w:r>
      <w:r w:rsidRPr="00331AC9">
        <w:rPr>
          <w:rFonts w:ascii="Times New Roman" w:hAnsi="Times New Roman" w:cs="Times New Roman"/>
          <w:sz w:val="24"/>
        </w:rPr>
        <w:tab/>
        <w:t>Štátna pokladnica SR</w:t>
      </w:r>
    </w:p>
    <w:p w14:paraId="7A217A48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IBAN:                     </w:t>
      </w:r>
      <w:r w:rsidRPr="00331AC9">
        <w:rPr>
          <w:rFonts w:ascii="Times New Roman" w:hAnsi="Times New Roman" w:cs="Times New Roman"/>
          <w:sz w:val="24"/>
        </w:rPr>
        <w:tab/>
        <w:t>SK37 8180 0000 0070 0038 9214</w:t>
      </w:r>
    </w:p>
    <w:p w14:paraId="715D17C9" w14:textId="00A971B1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="0025127B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>SK15 8180 0000 0070 0038 9222</w:t>
      </w:r>
    </w:p>
    <w:p w14:paraId="1B666F23" w14:textId="5FE29D56" w:rsidR="000D5340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Kontaktná osoba:</w:t>
      </w:r>
      <w:r w:rsidRPr="00331AC9">
        <w:rPr>
          <w:rFonts w:ascii="Times New Roman" w:hAnsi="Times New Roman" w:cs="Times New Roman"/>
          <w:sz w:val="24"/>
        </w:rPr>
        <w:tab/>
      </w:r>
      <w:r w:rsidR="0025127B">
        <w:rPr>
          <w:rFonts w:ascii="Times New Roman" w:hAnsi="Times New Roman" w:cs="Times New Roman"/>
          <w:sz w:val="24"/>
        </w:rPr>
        <w:tab/>
      </w:r>
      <w:r w:rsidR="00134424">
        <w:rPr>
          <w:rFonts w:ascii="Times New Roman" w:hAnsi="Times New Roman" w:cs="Times New Roman"/>
          <w:sz w:val="24"/>
        </w:rPr>
        <w:t>RNDr. Marek Andel, vedúci odboru prevádzky IT,</w:t>
      </w:r>
    </w:p>
    <w:p w14:paraId="283D49E0" w14:textId="29B34F39" w:rsidR="00134424" w:rsidRPr="003F7EDA" w:rsidRDefault="00134424" w:rsidP="0025127B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e-mail: </w:t>
      </w:r>
      <w:hyperlink r:id="rId8" w:history="1">
        <w:r w:rsidR="003F7EDA" w:rsidRPr="004644C6">
          <w:rPr>
            <w:rStyle w:val="Hypertextovprepojenie"/>
            <w:rFonts w:ascii="Times New Roman" w:hAnsi="Times New Roman" w:cs="Times New Roman"/>
            <w:sz w:val="24"/>
          </w:rPr>
          <w:t>marek.andel@sazp.sk</w:t>
        </w:r>
      </w:hyperlink>
      <w:r w:rsidR="003F7ED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F7EDA">
        <w:rPr>
          <w:rFonts w:ascii="Times New Roman" w:hAnsi="Times New Roman" w:cs="Times New Roman"/>
          <w:sz w:val="24"/>
        </w:rPr>
        <w:t>tel</w:t>
      </w:r>
      <w:proofErr w:type="spellEnd"/>
      <w:r w:rsidR="003F7EDA">
        <w:rPr>
          <w:rFonts w:ascii="Times New Roman" w:hAnsi="Times New Roman" w:cs="Times New Roman"/>
          <w:sz w:val="24"/>
        </w:rPr>
        <w:t>:  +421 </w:t>
      </w:r>
      <w:r w:rsidR="003F7EDA" w:rsidRPr="003F7EDA">
        <w:rPr>
          <w:rFonts w:ascii="Times New Roman" w:hAnsi="Times New Roman" w:cs="Times New Roman"/>
          <w:sz w:val="24"/>
          <w:szCs w:val="24"/>
        </w:rPr>
        <w:t>907</w:t>
      </w:r>
      <w:r w:rsidR="003F7EDA">
        <w:rPr>
          <w:rFonts w:ascii="Times New Roman" w:hAnsi="Times New Roman" w:cs="Times New Roman"/>
          <w:sz w:val="24"/>
          <w:szCs w:val="24"/>
        </w:rPr>
        <w:t> </w:t>
      </w:r>
      <w:r w:rsidR="003F7EDA" w:rsidRPr="003F7EDA">
        <w:rPr>
          <w:rFonts w:ascii="Times New Roman" w:hAnsi="Times New Roman" w:cs="Times New Roman"/>
          <w:sz w:val="24"/>
          <w:szCs w:val="24"/>
        </w:rPr>
        <w:t>722</w:t>
      </w:r>
      <w:r w:rsidR="003F7EDA">
        <w:rPr>
          <w:rFonts w:ascii="Times New Roman" w:hAnsi="Times New Roman" w:cs="Times New Roman"/>
          <w:sz w:val="24"/>
          <w:szCs w:val="24"/>
        </w:rPr>
        <w:t xml:space="preserve"> </w:t>
      </w:r>
      <w:r w:rsidR="003F7EDA" w:rsidRPr="003F7EDA">
        <w:rPr>
          <w:rFonts w:ascii="Times New Roman" w:hAnsi="Times New Roman" w:cs="Times New Roman"/>
          <w:sz w:val="24"/>
          <w:szCs w:val="24"/>
        </w:rPr>
        <w:t>337</w:t>
      </w:r>
    </w:p>
    <w:p w14:paraId="13BAC3FC" w14:textId="69C43BF6" w:rsidR="00134424" w:rsidRPr="00331AC9" w:rsidRDefault="00134424" w:rsidP="00134424">
      <w:pPr>
        <w:rPr>
          <w:rFonts w:ascii="Times New Roman" w:hAnsi="Times New Roman" w:cs="Times New Roman"/>
          <w:sz w:val="24"/>
        </w:rPr>
      </w:pPr>
    </w:p>
    <w:p w14:paraId="0E5B40AF" w14:textId="6A4CBB95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Zastúpený: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="0025127B">
        <w:rPr>
          <w:rFonts w:ascii="Times New Roman" w:hAnsi="Times New Roman" w:cs="Times New Roman"/>
          <w:sz w:val="24"/>
        </w:rPr>
        <w:tab/>
      </w:r>
      <w:r w:rsidR="00FE5FAF">
        <w:rPr>
          <w:rFonts w:ascii="Times New Roman" w:hAnsi="Times New Roman" w:cs="Times New Roman"/>
          <w:b/>
          <w:sz w:val="24"/>
        </w:rPr>
        <w:t>PhDr. Juraj Moravčík</w:t>
      </w:r>
      <w:r w:rsidRPr="00331AC9">
        <w:rPr>
          <w:rFonts w:ascii="Times New Roman" w:hAnsi="Times New Roman" w:cs="Times New Roman"/>
          <w:sz w:val="24"/>
        </w:rPr>
        <w:t>, generálny riaditeľ</w:t>
      </w:r>
    </w:p>
    <w:p w14:paraId="5DCD3298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(ďalej len „</w:t>
      </w:r>
      <w:r w:rsidRPr="00331AC9">
        <w:rPr>
          <w:rFonts w:ascii="Times New Roman" w:hAnsi="Times New Roman" w:cs="Times New Roman"/>
          <w:b/>
          <w:sz w:val="24"/>
        </w:rPr>
        <w:t>kupujúci</w:t>
      </w:r>
      <w:r w:rsidRPr="00331AC9">
        <w:rPr>
          <w:rFonts w:ascii="Times New Roman" w:hAnsi="Times New Roman" w:cs="Times New Roman"/>
          <w:sz w:val="24"/>
        </w:rPr>
        <w:t>“)</w:t>
      </w:r>
    </w:p>
    <w:p w14:paraId="241AD3D4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</w:p>
    <w:p w14:paraId="343D20FE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a</w:t>
      </w:r>
    </w:p>
    <w:p w14:paraId="282773DC" w14:textId="77777777" w:rsidR="000D5340" w:rsidRPr="00331AC9" w:rsidRDefault="000D5340" w:rsidP="0025127B">
      <w:pPr>
        <w:ind w:left="284"/>
        <w:rPr>
          <w:rFonts w:ascii="Times New Roman" w:hAnsi="Times New Roman" w:cs="Times New Roman"/>
          <w:sz w:val="24"/>
        </w:rPr>
      </w:pPr>
    </w:p>
    <w:p w14:paraId="0C94929F" w14:textId="5482B72C" w:rsidR="000D5340" w:rsidRPr="00331AC9" w:rsidRDefault="000D5340" w:rsidP="009859E7">
      <w:pPr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 xml:space="preserve">2. </w:t>
      </w:r>
      <w:r w:rsidR="008F5578">
        <w:rPr>
          <w:rFonts w:ascii="Times New Roman" w:hAnsi="Times New Roman" w:cs="Times New Roman"/>
          <w:b/>
          <w:sz w:val="24"/>
        </w:rPr>
        <w:t xml:space="preserve"> </w:t>
      </w:r>
      <w:r w:rsidRPr="00331AC9">
        <w:rPr>
          <w:rFonts w:ascii="Times New Roman" w:hAnsi="Times New Roman" w:cs="Times New Roman"/>
          <w:b/>
          <w:sz w:val="24"/>
        </w:rPr>
        <w:t>Predávajúcim</w:t>
      </w:r>
      <w:r w:rsidR="004F7C1D" w:rsidRPr="00331AC9">
        <w:rPr>
          <w:rFonts w:ascii="Times New Roman" w:hAnsi="Times New Roman" w:cs="Times New Roman"/>
          <w:b/>
          <w:sz w:val="24"/>
        </w:rPr>
        <w:t>:</w:t>
      </w:r>
    </w:p>
    <w:p w14:paraId="3AC98D1E" w14:textId="77777777" w:rsidR="000D5340" w:rsidRPr="00331AC9" w:rsidRDefault="000D5340" w:rsidP="009859E7">
      <w:pPr>
        <w:rPr>
          <w:rFonts w:ascii="Times New Roman" w:hAnsi="Times New Roman" w:cs="Times New Roman"/>
          <w:sz w:val="24"/>
        </w:rPr>
      </w:pPr>
    </w:p>
    <w:p w14:paraId="613789F1" w14:textId="77777777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Názov: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</w:p>
    <w:p w14:paraId="2AB3DEC9" w14:textId="77777777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Sídlo: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</w:p>
    <w:p w14:paraId="51767EA3" w14:textId="77777777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IČO: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</w:p>
    <w:p w14:paraId="49E52734" w14:textId="77777777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DIČ: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</w:p>
    <w:p w14:paraId="771DD69F" w14:textId="08A35410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IČ DPH: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="008F5578">
        <w:rPr>
          <w:rFonts w:ascii="Times New Roman" w:hAnsi="Times New Roman" w:cs="Times New Roman"/>
          <w:sz w:val="24"/>
        </w:rPr>
        <w:tab/>
      </w:r>
    </w:p>
    <w:p w14:paraId="4EBF7EB5" w14:textId="5FC1A38F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Bankové spojenie:      </w:t>
      </w:r>
      <w:r w:rsidR="008F5578">
        <w:rPr>
          <w:rFonts w:ascii="Times New Roman" w:hAnsi="Times New Roman" w:cs="Times New Roman"/>
          <w:sz w:val="24"/>
        </w:rPr>
        <w:tab/>
      </w:r>
    </w:p>
    <w:p w14:paraId="236CC3CA" w14:textId="77777777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IBAN:                     </w:t>
      </w:r>
      <w:r w:rsidRPr="00331AC9">
        <w:rPr>
          <w:rFonts w:ascii="Times New Roman" w:hAnsi="Times New Roman" w:cs="Times New Roman"/>
          <w:sz w:val="24"/>
        </w:rPr>
        <w:tab/>
      </w:r>
    </w:p>
    <w:p w14:paraId="1E9FF4A7" w14:textId="517A4DE3" w:rsidR="000D5340" w:rsidRPr="00331AC9" w:rsidRDefault="00FE5FAF" w:rsidP="008F5578">
      <w:pPr>
        <w:ind w:left="2828" w:hanging="25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Zapísaný:</w:t>
      </w:r>
      <w:r>
        <w:rPr>
          <w:rFonts w:ascii="Times New Roman" w:hAnsi="Times New Roman" w:cs="Times New Roman"/>
          <w:sz w:val="24"/>
        </w:rPr>
        <w:tab/>
      </w:r>
      <w:r w:rsidR="008F5578">
        <w:rPr>
          <w:rFonts w:ascii="Times New Roman" w:hAnsi="Times New Roman" w:cs="Times New Roman"/>
          <w:sz w:val="24"/>
        </w:rPr>
        <w:tab/>
      </w:r>
      <w:r w:rsidRPr="00FE5FAF">
        <w:rPr>
          <w:rFonts w:ascii="Times New Roman" w:hAnsi="Times New Roman" w:cs="Times New Roman"/>
          <w:sz w:val="24"/>
        </w:rPr>
        <w:t xml:space="preserve">v Obchodnom registri Okresného súdu </w:t>
      </w:r>
      <w:r w:rsidRPr="00FE5FAF">
        <w:rPr>
          <w:rFonts w:ascii="Times New Roman" w:hAnsi="Times New Roman" w:cs="Times New Roman"/>
          <w:i/>
          <w:sz w:val="24"/>
        </w:rPr>
        <w:t>[doplní uchádzač]</w:t>
      </w:r>
      <w:r w:rsidRPr="00FE5FAF">
        <w:rPr>
          <w:rFonts w:ascii="Times New Roman" w:hAnsi="Times New Roman" w:cs="Times New Roman"/>
          <w:sz w:val="24"/>
        </w:rPr>
        <w:t xml:space="preserve">, oddiel: </w:t>
      </w:r>
      <w:r w:rsidRPr="00FE5FAF">
        <w:rPr>
          <w:rFonts w:ascii="Times New Roman" w:hAnsi="Times New Roman" w:cs="Times New Roman"/>
          <w:i/>
          <w:sz w:val="24"/>
        </w:rPr>
        <w:t>[doplní uchádzač],</w:t>
      </w:r>
      <w:r w:rsidRPr="00FE5FAF">
        <w:rPr>
          <w:rFonts w:ascii="Times New Roman" w:hAnsi="Times New Roman" w:cs="Times New Roman"/>
          <w:sz w:val="24"/>
        </w:rPr>
        <w:t xml:space="preserve"> vložka číslo: </w:t>
      </w:r>
      <w:r w:rsidRPr="00FE5FAF">
        <w:rPr>
          <w:rFonts w:ascii="Times New Roman" w:hAnsi="Times New Roman" w:cs="Times New Roman"/>
          <w:i/>
          <w:sz w:val="24"/>
        </w:rPr>
        <w:t>[doplní uchádzač]</w:t>
      </w:r>
    </w:p>
    <w:p w14:paraId="79795D17" w14:textId="7BDC2490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Kontaktná osoba:</w:t>
      </w:r>
      <w:r w:rsidRPr="00331AC9">
        <w:rPr>
          <w:rFonts w:ascii="Times New Roman" w:hAnsi="Times New Roman" w:cs="Times New Roman"/>
          <w:sz w:val="24"/>
        </w:rPr>
        <w:tab/>
      </w:r>
      <w:r w:rsidR="008F5578">
        <w:rPr>
          <w:rFonts w:ascii="Times New Roman" w:hAnsi="Times New Roman" w:cs="Times New Roman"/>
          <w:sz w:val="24"/>
        </w:rPr>
        <w:tab/>
      </w:r>
    </w:p>
    <w:p w14:paraId="3F61FE75" w14:textId="41D386A8" w:rsidR="000D5340" w:rsidRPr="00331AC9" w:rsidRDefault="000D5340" w:rsidP="008F5578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Zastúpený: 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</w:r>
      <w:r w:rsidR="008F5578">
        <w:rPr>
          <w:rFonts w:ascii="Times New Roman" w:hAnsi="Times New Roman" w:cs="Times New Roman"/>
          <w:sz w:val="24"/>
        </w:rPr>
        <w:tab/>
      </w:r>
    </w:p>
    <w:p w14:paraId="139F46BE" w14:textId="6639BF3C" w:rsidR="000D5340" w:rsidRPr="00331AC9" w:rsidRDefault="000D5340" w:rsidP="005A72E5">
      <w:pPr>
        <w:ind w:left="284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(ďalej len „</w:t>
      </w:r>
      <w:r w:rsidRPr="00331AC9">
        <w:rPr>
          <w:rFonts w:ascii="Times New Roman" w:hAnsi="Times New Roman" w:cs="Times New Roman"/>
          <w:b/>
          <w:sz w:val="24"/>
        </w:rPr>
        <w:t>predávajúci</w:t>
      </w:r>
      <w:r w:rsidRPr="00331AC9">
        <w:rPr>
          <w:rFonts w:ascii="Times New Roman" w:hAnsi="Times New Roman" w:cs="Times New Roman"/>
          <w:sz w:val="24"/>
        </w:rPr>
        <w:t>“)</w:t>
      </w:r>
    </w:p>
    <w:p w14:paraId="79AA3011" w14:textId="77777777" w:rsidR="007177D8" w:rsidRDefault="007177D8" w:rsidP="005A72E5">
      <w:pPr>
        <w:ind w:left="284"/>
        <w:jc w:val="both"/>
        <w:rPr>
          <w:rFonts w:ascii="Times New Roman" w:hAnsi="Times New Roman" w:cs="Times New Roman"/>
          <w:sz w:val="24"/>
        </w:rPr>
      </w:pPr>
    </w:p>
    <w:p w14:paraId="53FF2BB1" w14:textId="5A549377" w:rsidR="008F5578" w:rsidRPr="005A72E5" w:rsidRDefault="000D5340" w:rsidP="005A72E5">
      <w:pPr>
        <w:ind w:left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(</w:t>
      </w:r>
      <w:r w:rsidRPr="007177D8">
        <w:rPr>
          <w:rFonts w:ascii="Times New Roman" w:hAnsi="Times New Roman" w:cs="Times New Roman"/>
          <w:sz w:val="24"/>
        </w:rPr>
        <w:t>kupujúci a predávajúci</w:t>
      </w:r>
      <w:r w:rsidRPr="00331AC9">
        <w:rPr>
          <w:rFonts w:ascii="Times New Roman" w:hAnsi="Times New Roman" w:cs="Times New Roman"/>
          <w:sz w:val="24"/>
        </w:rPr>
        <w:t xml:space="preserve"> spolu ďalej len „</w:t>
      </w:r>
      <w:r w:rsidRPr="00331AC9">
        <w:rPr>
          <w:rFonts w:ascii="Times New Roman" w:hAnsi="Times New Roman" w:cs="Times New Roman"/>
          <w:b/>
          <w:sz w:val="24"/>
        </w:rPr>
        <w:t>zmluvné strany</w:t>
      </w:r>
      <w:r w:rsidRPr="00331AC9">
        <w:rPr>
          <w:rFonts w:ascii="Times New Roman" w:hAnsi="Times New Roman" w:cs="Times New Roman"/>
          <w:sz w:val="24"/>
        </w:rPr>
        <w:t>“</w:t>
      </w:r>
      <w:r w:rsidR="00FE5FAF">
        <w:rPr>
          <w:rFonts w:ascii="Times New Roman" w:hAnsi="Times New Roman" w:cs="Times New Roman"/>
          <w:sz w:val="24"/>
        </w:rPr>
        <w:t xml:space="preserve"> a jednotlivo len „</w:t>
      </w:r>
      <w:r w:rsidR="00FE5FAF">
        <w:rPr>
          <w:rFonts w:ascii="Times New Roman" w:hAnsi="Times New Roman" w:cs="Times New Roman"/>
          <w:b/>
          <w:sz w:val="24"/>
        </w:rPr>
        <w:t>zmluvná strana</w:t>
      </w:r>
      <w:r w:rsidR="00FE5FAF">
        <w:rPr>
          <w:rFonts w:ascii="Times New Roman" w:hAnsi="Times New Roman" w:cs="Times New Roman"/>
          <w:sz w:val="24"/>
        </w:rPr>
        <w:t>“</w:t>
      </w:r>
      <w:r w:rsidRPr="00331AC9">
        <w:rPr>
          <w:rFonts w:ascii="Times New Roman" w:hAnsi="Times New Roman" w:cs="Times New Roman"/>
          <w:sz w:val="24"/>
        </w:rPr>
        <w:t>)</w:t>
      </w:r>
    </w:p>
    <w:p w14:paraId="4314AC9B" w14:textId="77777777" w:rsidR="005A72E5" w:rsidRDefault="005A72E5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2EC188F1" w14:textId="77777777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626BEF2D" w14:textId="77777777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05850E8F" w14:textId="77777777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5017740A" w14:textId="77777777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51DD0AF1" w14:textId="77777777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55CF99C6" w14:textId="77777777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593FF08C" w14:textId="27828907" w:rsidR="000D5340" w:rsidRPr="00331AC9" w:rsidRDefault="000D5340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I.</w:t>
      </w:r>
    </w:p>
    <w:p w14:paraId="04FC0E71" w14:textId="77777777" w:rsidR="000D5340" w:rsidRPr="00331AC9" w:rsidRDefault="000D5340" w:rsidP="009859E7">
      <w:pPr>
        <w:jc w:val="center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Úvodné ustanovenia</w:t>
      </w:r>
    </w:p>
    <w:p w14:paraId="54C2C7E3" w14:textId="77777777" w:rsidR="0083578A" w:rsidRPr="00331AC9" w:rsidRDefault="0083578A" w:rsidP="009859E7">
      <w:pPr>
        <w:jc w:val="both"/>
        <w:rPr>
          <w:rFonts w:ascii="Times New Roman" w:hAnsi="Times New Roman" w:cs="Times New Roman"/>
          <w:sz w:val="24"/>
        </w:rPr>
      </w:pPr>
    </w:p>
    <w:p w14:paraId="7FCE9D5F" w14:textId="5BF9E68E" w:rsidR="003F7EDA" w:rsidRPr="00E22E37" w:rsidRDefault="003F7EDA" w:rsidP="00E22E37">
      <w:pPr>
        <w:pStyle w:val="Obyajntext"/>
        <w:numPr>
          <w:ilvl w:val="0"/>
          <w:numId w:val="1"/>
        </w:num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7439">
        <w:rPr>
          <w:rFonts w:ascii="Times New Roman" w:hAnsi="Times New Roman" w:cs="Times New Roman"/>
          <w:sz w:val="24"/>
          <w:szCs w:val="24"/>
        </w:rPr>
        <w:t>Zmluvné strany uzatvárajú túto zmluvu v súlade s výsledkom postupu zadávania zákazky „</w:t>
      </w:r>
      <w:r w:rsidRPr="00127439">
        <w:rPr>
          <w:rFonts w:ascii="Times New Roman" w:hAnsi="Times New Roman" w:cs="Times New Roman"/>
          <w:b/>
          <w:sz w:val="24"/>
          <w:szCs w:val="24"/>
        </w:rPr>
        <w:t xml:space="preserve">Hardvér </w:t>
      </w:r>
      <w:proofErr w:type="spellStart"/>
      <w:r w:rsidRPr="00127439">
        <w:rPr>
          <w:rFonts w:ascii="Times New Roman" w:hAnsi="Times New Roman" w:cs="Times New Roman"/>
          <w:b/>
          <w:sz w:val="24"/>
          <w:szCs w:val="24"/>
        </w:rPr>
        <w:t>Living</w:t>
      </w:r>
      <w:proofErr w:type="spellEnd"/>
      <w:r w:rsidRPr="00127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39">
        <w:rPr>
          <w:rFonts w:ascii="Times New Roman" w:hAnsi="Times New Roman" w:cs="Times New Roman"/>
          <w:b/>
          <w:sz w:val="24"/>
          <w:szCs w:val="24"/>
        </w:rPr>
        <w:t>Lab</w:t>
      </w:r>
      <w:proofErr w:type="spellEnd"/>
      <w:r w:rsidRPr="00127439">
        <w:rPr>
          <w:rFonts w:ascii="Times New Roman" w:hAnsi="Times New Roman" w:cs="Times New Roman"/>
          <w:b/>
          <w:sz w:val="24"/>
          <w:szCs w:val="24"/>
        </w:rPr>
        <w:t xml:space="preserve"> Dropie</w:t>
      </w:r>
      <w:r w:rsidRPr="00127439">
        <w:rPr>
          <w:rFonts w:ascii="Times New Roman" w:hAnsi="Times New Roman" w:cs="Times New Roman"/>
          <w:sz w:val="24"/>
          <w:szCs w:val="24"/>
        </w:rPr>
        <w:t xml:space="preserve">“ (ďalej len „Súťaž“) v rámci dynamického nákupného systému s názvom </w:t>
      </w:r>
      <w:r w:rsidRPr="00127439">
        <w:rPr>
          <w:rFonts w:ascii="Times New Roman" w:hAnsi="Times New Roman" w:cs="Times New Roman"/>
          <w:i/>
          <w:sz w:val="24"/>
          <w:szCs w:val="24"/>
        </w:rPr>
        <w:t>Centrálne obstarávanie zariadení IKT s nízkym negatívnym vplyvom na životné prostredie</w:t>
      </w:r>
      <w:r w:rsidRPr="00127439">
        <w:rPr>
          <w:rFonts w:ascii="Times New Roman" w:hAnsi="Times New Roman" w:cs="Times New Roman"/>
          <w:sz w:val="24"/>
          <w:szCs w:val="24"/>
        </w:rPr>
        <w:t xml:space="preserve">, zriaďovaného postupom užšej súťaže ktorá bola vyhlásená zverejnením Oznámenia o vyhlásení verejného </w:t>
      </w:r>
      <w:r w:rsidR="00127439" w:rsidRPr="00127439">
        <w:rPr>
          <w:rFonts w:ascii="Times New Roman" w:hAnsi="Times New Roman" w:cs="Times New Roman"/>
          <w:sz w:val="24"/>
          <w:szCs w:val="24"/>
        </w:rPr>
        <w:t xml:space="preserve">obstarávania č. 95/2021 dňa 26.04.2021 pod značkou 21327 – MUT a v Úradnom vestníku Európskej únie dňa 23.04.2021 pod značkou 2021/S 079-200314 </w:t>
      </w:r>
      <w:r w:rsidRPr="00127439">
        <w:rPr>
          <w:rFonts w:ascii="Times New Roman" w:hAnsi="Times New Roman" w:cs="Times New Roman"/>
          <w:sz w:val="24"/>
          <w:szCs w:val="24"/>
        </w:rPr>
        <w:t xml:space="preserve">(ďalej len „DNS“ alebo aj „Verejné obstarávanie“) a ktorý bol zriadený  v súlade s </w:t>
      </w:r>
      <w:proofErr w:type="spellStart"/>
      <w:r w:rsidRPr="0012743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127439">
        <w:rPr>
          <w:rFonts w:ascii="Times New Roman" w:hAnsi="Times New Roman" w:cs="Times New Roman"/>
          <w:sz w:val="24"/>
          <w:szCs w:val="24"/>
        </w:rPr>
        <w:t>. § 60 ods. 9 ZVO v súlade so zákonom č. 343/2015 Z. z. o verejnom obstarávaní a o zmene a doplnení niektorých zákonov v znení neskorších predpisov (ďalej aj „Zákon o verejnom obstarávaní").</w:t>
      </w:r>
    </w:p>
    <w:p w14:paraId="430EE575" w14:textId="389C0A8E" w:rsidR="00181EFE" w:rsidRPr="00331AC9" w:rsidRDefault="004A5E68" w:rsidP="000C46D8">
      <w:pPr>
        <w:pStyle w:val="Odsekzoznamu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Kupujúci</w:t>
      </w:r>
      <w:r w:rsidR="00181EFE" w:rsidRPr="00331AC9">
        <w:rPr>
          <w:rFonts w:ascii="Times New Roman" w:hAnsi="Times New Roman" w:cs="Times New Roman"/>
          <w:sz w:val="24"/>
        </w:rPr>
        <w:t xml:space="preserve"> uzatvára zmlu</w:t>
      </w:r>
      <w:r w:rsidRPr="00331AC9">
        <w:rPr>
          <w:rFonts w:ascii="Times New Roman" w:hAnsi="Times New Roman" w:cs="Times New Roman"/>
          <w:sz w:val="24"/>
        </w:rPr>
        <w:t>vu s predávajúcim</w:t>
      </w:r>
      <w:r w:rsidR="00181EFE" w:rsidRPr="00331AC9">
        <w:rPr>
          <w:rFonts w:ascii="Times New Roman" w:hAnsi="Times New Roman" w:cs="Times New Roman"/>
          <w:sz w:val="24"/>
        </w:rPr>
        <w:t xml:space="preserve"> v súlade s výsledkom vyhodnotenia ponúk, na základe ktorého ponuka predložená p</w:t>
      </w:r>
      <w:r w:rsidRPr="00331AC9">
        <w:rPr>
          <w:rFonts w:ascii="Times New Roman" w:hAnsi="Times New Roman" w:cs="Times New Roman"/>
          <w:sz w:val="24"/>
        </w:rPr>
        <w:t>redávajúcim</w:t>
      </w:r>
      <w:r w:rsidR="00181EFE" w:rsidRPr="00331AC9">
        <w:rPr>
          <w:rFonts w:ascii="Times New Roman" w:hAnsi="Times New Roman" w:cs="Times New Roman"/>
          <w:sz w:val="24"/>
        </w:rPr>
        <w:t xml:space="preserve"> bola vyhodnotená ako úspešná.</w:t>
      </w:r>
    </w:p>
    <w:p w14:paraId="554DAC0C" w14:textId="173F3489" w:rsidR="00FD4915" w:rsidRPr="009859E7" w:rsidRDefault="009214D3" w:rsidP="000C46D8">
      <w:pPr>
        <w:pStyle w:val="Odsekzoznamu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1AC9">
        <w:rPr>
          <w:rFonts w:ascii="Times New Roman" w:hAnsi="Times New Roman" w:cs="Times New Roman"/>
          <w:sz w:val="24"/>
        </w:rPr>
        <w:t xml:space="preserve">Predávajúci berie na vedomie, že predmet zmluvy </w:t>
      </w:r>
      <w:r w:rsidRPr="00331AC9">
        <w:rPr>
          <w:rFonts w:ascii="Times New Roman" w:hAnsi="Times New Roman" w:cs="Times New Roman"/>
          <w:sz w:val="24"/>
          <w:szCs w:val="24"/>
        </w:rPr>
        <w:t>je financovaný</w:t>
      </w:r>
      <w:r w:rsidR="00FE5FAF">
        <w:rPr>
          <w:rFonts w:ascii="Times New Roman" w:hAnsi="Times New Roman" w:cs="Times New Roman"/>
          <w:sz w:val="24"/>
          <w:szCs w:val="24"/>
        </w:rPr>
        <w:t xml:space="preserve"> z</w:t>
      </w:r>
      <w:r w:rsidR="00056E12">
        <w:rPr>
          <w:rFonts w:ascii="Times New Roman" w:hAnsi="Times New Roman" w:cs="Times New Roman"/>
          <w:sz w:val="24"/>
          <w:szCs w:val="24"/>
        </w:rPr>
        <w:t xml:space="preserve"> projektu</w:t>
      </w:r>
      <w:r w:rsidR="00FE5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E12" w:rsidRPr="00056E12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056E12" w:rsidRPr="00056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E12" w:rsidRPr="00056E12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056E12" w:rsidRPr="00056E12">
        <w:rPr>
          <w:rFonts w:ascii="Times New Roman" w:hAnsi="Times New Roman" w:cs="Times New Roman"/>
          <w:sz w:val="24"/>
          <w:szCs w:val="24"/>
        </w:rPr>
        <w:t xml:space="preserve"> 2322 financovaného z Grantov EHP/Nórskych grantov a štátneho rozpočtu Slovenskej republiky</w:t>
      </w:r>
      <w:r w:rsidR="00056E12">
        <w:rPr>
          <w:rFonts w:ascii="Times New Roman" w:hAnsi="Times New Roman" w:cs="Times New Roman"/>
          <w:sz w:val="24"/>
          <w:szCs w:val="24"/>
        </w:rPr>
        <w:t>.</w:t>
      </w:r>
    </w:p>
    <w:p w14:paraId="2D8587CE" w14:textId="7B97482E" w:rsidR="00955F52" w:rsidRDefault="00955F52" w:rsidP="007177D8">
      <w:pPr>
        <w:pStyle w:val="Odsekzoznamu"/>
        <w:ind w:left="567"/>
        <w:jc w:val="both"/>
        <w:rPr>
          <w:rFonts w:ascii="Times New Roman" w:hAnsi="Times New Roman" w:cs="Times New Roman"/>
          <w:sz w:val="24"/>
        </w:rPr>
      </w:pPr>
    </w:p>
    <w:p w14:paraId="13645795" w14:textId="77777777" w:rsidR="007177D8" w:rsidRPr="00331AC9" w:rsidRDefault="007177D8" w:rsidP="009859E7">
      <w:pPr>
        <w:pStyle w:val="Odsekzoznamu"/>
        <w:ind w:left="426"/>
        <w:jc w:val="both"/>
        <w:rPr>
          <w:rFonts w:ascii="Times New Roman" w:hAnsi="Times New Roman" w:cs="Times New Roman"/>
          <w:sz w:val="24"/>
        </w:rPr>
      </w:pPr>
    </w:p>
    <w:p w14:paraId="76B7BC8E" w14:textId="77777777" w:rsidR="0083578A" w:rsidRPr="00331AC9" w:rsidRDefault="0083578A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II.</w:t>
      </w:r>
    </w:p>
    <w:p w14:paraId="01C981CF" w14:textId="77777777" w:rsidR="0083578A" w:rsidRPr="00331AC9" w:rsidRDefault="0083578A" w:rsidP="009859E7">
      <w:pPr>
        <w:pStyle w:val="Odsekzoznamu"/>
        <w:ind w:left="0"/>
        <w:jc w:val="center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Predmet zmluvy</w:t>
      </w:r>
    </w:p>
    <w:p w14:paraId="2A859D2B" w14:textId="77777777" w:rsidR="0083578A" w:rsidRPr="00331AC9" w:rsidRDefault="0083578A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62EB5296" w14:textId="0BD198A9" w:rsidR="0083578A" w:rsidRPr="00331AC9" w:rsidRDefault="000A0910" w:rsidP="000C46D8">
      <w:pPr>
        <w:pStyle w:val="Odsekzoznamu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Predmetom tejto zmluvy je záväzok predávajúceho dodať kupujúcemu </w:t>
      </w:r>
      <w:r w:rsidR="00056E12">
        <w:rPr>
          <w:rFonts w:ascii="Times New Roman" w:hAnsi="Times New Roman" w:cs="Times New Roman"/>
          <w:sz w:val="24"/>
        </w:rPr>
        <w:t xml:space="preserve">hardvér s príslušenstvom </w:t>
      </w:r>
      <w:r w:rsidRPr="00331AC9">
        <w:rPr>
          <w:rFonts w:ascii="Times New Roman" w:hAnsi="Times New Roman" w:cs="Times New Roman"/>
          <w:sz w:val="24"/>
        </w:rPr>
        <w:t>(ďalej len „</w:t>
      </w:r>
      <w:r w:rsidRPr="00331AC9">
        <w:rPr>
          <w:rFonts w:ascii="Times New Roman" w:hAnsi="Times New Roman" w:cs="Times New Roman"/>
          <w:b/>
          <w:sz w:val="24"/>
        </w:rPr>
        <w:t>tovar</w:t>
      </w:r>
      <w:r w:rsidRPr="00331AC9">
        <w:rPr>
          <w:rFonts w:ascii="Times New Roman" w:hAnsi="Times New Roman" w:cs="Times New Roman"/>
          <w:sz w:val="24"/>
        </w:rPr>
        <w:t>"</w:t>
      </w:r>
      <w:r w:rsidR="00181EFE" w:rsidRPr="00331AC9">
        <w:rPr>
          <w:rFonts w:ascii="Times New Roman" w:hAnsi="Times New Roman" w:cs="Times New Roman"/>
          <w:sz w:val="24"/>
        </w:rPr>
        <w:t xml:space="preserve"> alebo „</w:t>
      </w:r>
      <w:r w:rsidR="00181EFE" w:rsidRPr="00331AC9">
        <w:rPr>
          <w:rFonts w:ascii="Times New Roman" w:hAnsi="Times New Roman" w:cs="Times New Roman"/>
          <w:b/>
          <w:sz w:val="24"/>
        </w:rPr>
        <w:t>predmet zmluvy</w:t>
      </w:r>
      <w:r w:rsidR="00181EFE" w:rsidRPr="00331AC9">
        <w:rPr>
          <w:rFonts w:ascii="Times New Roman" w:hAnsi="Times New Roman" w:cs="Times New Roman"/>
          <w:sz w:val="24"/>
        </w:rPr>
        <w:t>“</w:t>
      </w:r>
      <w:r w:rsidR="006D64F7" w:rsidRPr="00331AC9">
        <w:rPr>
          <w:rFonts w:ascii="Times New Roman" w:hAnsi="Times New Roman" w:cs="Times New Roman"/>
          <w:sz w:val="24"/>
        </w:rPr>
        <w:t>)</w:t>
      </w:r>
      <w:r w:rsidRPr="00331AC9">
        <w:rPr>
          <w:rFonts w:ascii="Times New Roman" w:hAnsi="Times New Roman" w:cs="Times New Roman"/>
          <w:sz w:val="24"/>
        </w:rPr>
        <w:t xml:space="preserve"> v súlade s Prílohou č.1- Opis predmetu </w:t>
      </w:r>
      <w:r w:rsidR="00FE5FAF">
        <w:rPr>
          <w:rFonts w:ascii="Times New Roman" w:hAnsi="Times New Roman" w:cs="Times New Roman"/>
          <w:sz w:val="24"/>
        </w:rPr>
        <w:t xml:space="preserve">zákazky </w:t>
      </w:r>
      <w:r w:rsidRPr="00331AC9">
        <w:rPr>
          <w:rFonts w:ascii="Times New Roman" w:hAnsi="Times New Roman" w:cs="Times New Roman"/>
          <w:sz w:val="24"/>
        </w:rPr>
        <w:t>(ďalej len „</w:t>
      </w:r>
      <w:r w:rsidRPr="00FE5FAF">
        <w:rPr>
          <w:rFonts w:ascii="Times New Roman" w:hAnsi="Times New Roman" w:cs="Times New Roman"/>
          <w:sz w:val="24"/>
        </w:rPr>
        <w:t>príloha č. 1</w:t>
      </w:r>
      <w:r w:rsidRPr="00331AC9">
        <w:rPr>
          <w:rFonts w:ascii="Times New Roman" w:hAnsi="Times New Roman" w:cs="Times New Roman"/>
          <w:sz w:val="24"/>
        </w:rPr>
        <w:t>“) a záväzok kupujúceho tovar prevziať a zaplatiť za neho predávajúcemu kúpnu cenu.</w:t>
      </w:r>
    </w:p>
    <w:p w14:paraId="78CC3EC6" w14:textId="3D9BA25B" w:rsidR="000A0910" w:rsidRPr="00331AC9" w:rsidRDefault="000A0910" w:rsidP="000C46D8">
      <w:pPr>
        <w:pStyle w:val="Odsekzoznamu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Predávajúci sa na základe tejto zmluvy a v rozsahu v nej vymedzenom zaväzuje dodať tovar </w:t>
      </w:r>
      <w:r w:rsidR="00AF6CB1">
        <w:rPr>
          <w:rFonts w:ascii="Times New Roman" w:hAnsi="Times New Roman" w:cs="Times New Roman"/>
          <w:sz w:val="24"/>
        </w:rPr>
        <w:br/>
      </w:r>
      <w:r w:rsidRPr="00331AC9">
        <w:rPr>
          <w:rFonts w:ascii="Times New Roman" w:hAnsi="Times New Roman" w:cs="Times New Roman"/>
          <w:sz w:val="24"/>
        </w:rPr>
        <w:t xml:space="preserve">a všetky s ním súvisiace plnenia </w:t>
      </w:r>
      <w:r w:rsidR="00364BB0">
        <w:rPr>
          <w:rFonts w:ascii="Times New Roman" w:hAnsi="Times New Roman" w:cs="Times New Roman"/>
          <w:sz w:val="24"/>
        </w:rPr>
        <w:t xml:space="preserve">aj </w:t>
      </w:r>
      <w:r w:rsidRPr="00331AC9">
        <w:rPr>
          <w:rFonts w:ascii="Times New Roman" w:hAnsi="Times New Roman" w:cs="Times New Roman"/>
          <w:sz w:val="24"/>
        </w:rPr>
        <w:t>v súlade s Prílohou č. 2</w:t>
      </w:r>
      <w:r w:rsidR="00AF6CB1">
        <w:rPr>
          <w:rFonts w:ascii="Times New Roman" w:hAnsi="Times New Roman" w:cs="Times New Roman"/>
          <w:sz w:val="24"/>
        </w:rPr>
        <w:t xml:space="preserve"> </w:t>
      </w:r>
      <w:r w:rsidRPr="00331AC9">
        <w:rPr>
          <w:rFonts w:ascii="Times New Roman" w:hAnsi="Times New Roman" w:cs="Times New Roman"/>
          <w:sz w:val="24"/>
        </w:rPr>
        <w:t xml:space="preserve">- Návrh </w:t>
      </w:r>
      <w:r w:rsidR="00F22A06" w:rsidRPr="00331AC9">
        <w:rPr>
          <w:rFonts w:ascii="Times New Roman" w:hAnsi="Times New Roman" w:cs="Times New Roman"/>
          <w:sz w:val="24"/>
        </w:rPr>
        <w:t>na plnenie kritéria</w:t>
      </w:r>
      <w:r w:rsidRPr="00331AC9">
        <w:rPr>
          <w:rFonts w:ascii="Times New Roman" w:hAnsi="Times New Roman" w:cs="Times New Roman"/>
          <w:sz w:val="24"/>
        </w:rPr>
        <w:t xml:space="preserve"> (ďalej len „</w:t>
      </w:r>
      <w:r w:rsidRPr="00FE5FAF">
        <w:rPr>
          <w:rFonts w:ascii="Times New Roman" w:hAnsi="Times New Roman" w:cs="Times New Roman"/>
          <w:sz w:val="24"/>
        </w:rPr>
        <w:t>príloha č. 2</w:t>
      </w:r>
      <w:r w:rsidRPr="00331AC9">
        <w:rPr>
          <w:rFonts w:ascii="Times New Roman" w:hAnsi="Times New Roman" w:cs="Times New Roman"/>
          <w:sz w:val="24"/>
        </w:rPr>
        <w:t>“) zmluvy.</w:t>
      </w:r>
    </w:p>
    <w:p w14:paraId="4E911C8D" w14:textId="460DD130" w:rsidR="00955F52" w:rsidRDefault="00955F52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1B1EF462" w14:textId="77777777" w:rsidR="007177D8" w:rsidRPr="00331AC9" w:rsidRDefault="007177D8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30013958" w14:textId="77777777" w:rsidR="000A0910" w:rsidRPr="00331AC9" w:rsidRDefault="000A0910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III.</w:t>
      </w:r>
    </w:p>
    <w:p w14:paraId="3A01C2EE" w14:textId="77777777" w:rsidR="000A0910" w:rsidRPr="00331AC9" w:rsidRDefault="00131923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Spôsob, m</w:t>
      </w:r>
      <w:r w:rsidR="000A0910" w:rsidRPr="00331AC9">
        <w:rPr>
          <w:rFonts w:ascii="Times New Roman" w:hAnsi="Times New Roman" w:cs="Times New Roman"/>
          <w:b/>
          <w:sz w:val="24"/>
        </w:rPr>
        <w:t>iesto a lehota dodania</w:t>
      </w:r>
    </w:p>
    <w:p w14:paraId="709FF5C1" w14:textId="77777777" w:rsidR="00131923" w:rsidRPr="00331AC9" w:rsidRDefault="00131923" w:rsidP="009859E7">
      <w:pPr>
        <w:pStyle w:val="Odsekzoznamu"/>
        <w:ind w:left="0"/>
        <w:jc w:val="center"/>
        <w:rPr>
          <w:rFonts w:ascii="Times New Roman" w:hAnsi="Times New Roman" w:cs="Times New Roman"/>
          <w:sz w:val="24"/>
        </w:rPr>
      </w:pPr>
    </w:p>
    <w:p w14:paraId="43A3F063" w14:textId="71FE01E4" w:rsidR="00131923" w:rsidRPr="00331AC9" w:rsidRDefault="00131923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Predávajúci sa zaväzuje dodať tovar v súlade s dohodnutými technickými a funkčnými charakteristikami, platnými všeobecne záväznými právnymi predpismi SR, technickými normami, podmienkami a prílohami tejto zmluvy. Predávajúci sa zaväzuje súčasne </w:t>
      </w:r>
      <w:r w:rsidR="00AF6CB1">
        <w:rPr>
          <w:rFonts w:ascii="Times New Roman" w:hAnsi="Times New Roman" w:cs="Times New Roman"/>
          <w:sz w:val="24"/>
        </w:rPr>
        <w:br/>
      </w:r>
      <w:r w:rsidRPr="00331AC9">
        <w:rPr>
          <w:rFonts w:ascii="Times New Roman" w:hAnsi="Times New Roman" w:cs="Times New Roman"/>
          <w:sz w:val="24"/>
        </w:rPr>
        <w:t>s odovzdaním tovaru odovzdať kupujúcemu aj všetky doklady, ktoré sa na dodaný tovar vz</w:t>
      </w:r>
      <w:r w:rsidR="00CF4253">
        <w:rPr>
          <w:rFonts w:ascii="Times New Roman" w:hAnsi="Times New Roman" w:cs="Times New Roman"/>
          <w:sz w:val="24"/>
        </w:rPr>
        <w:t>ťahujú (napr. návod na použitie, záručný list a pod</w:t>
      </w:r>
      <w:r w:rsidRPr="00331AC9">
        <w:rPr>
          <w:rFonts w:ascii="Times New Roman" w:hAnsi="Times New Roman" w:cs="Times New Roman"/>
          <w:sz w:val="24"/>
        </w:rPr>
        <w:t>.).</w:t>
      </w:r>
    </w:p>
    <w:p w14:paraId="0349E8CD" w14:textId="3AAC8B65" w:rsidR="00131923" w:rsidRPr="00331AC9" w:rsidRDefault="00131923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 zabezpečí aj súvisiace služby spojené s do</w:t>
      </w:r>
      <w:r w:rsidR="006574FC" w:rsidRPr="00331AC9">
        <w:rPr>
          <w:rFonts w:ascii="Times New Roman" w:hAnsi="Times New Roman" w:cs="Times New Roman"/>
          <w:sz w:val="24"/>
        </w:rPr>
        <w:t xml:space="preserve">daním tovaru na miesto dodania </w:t>
      </w:r>
      <w:r w:rsidR="00AF6CB1">
        <w:rPr>
          <w:rFonts w:ascii="Times New Roman" w:hAnsi="Times New Roman" w:cs="Times New Roman"/>
          <w:sz w:val="24"/>
        </w:rPr>
        <w:br/>
      </w:r>
      <w:r w:rsidR="006574FC" w:rsidRPr="00331AC9">
        <w:rPr>
          <w:rFonts w:ascii="Times New Roman" w:hAnsi="Times New Roman" w:cs="Times New Roman"/>
          <w:sz w:val="24"/>
        </w:rPr>
        <w:t>a </w:t>
      </w:r>
      <w:r w:rsidRPr="00331AC9">
        <w:rPr>
          <w:rFonts w:ascii="Times New Roman" w:hAnsi="Times New Roman" w:cs="Times New Roman"/>
          <w:sz w:val="24"/>
        </w:rPr>
        <w:t>s</w:t>
      </w:r>
      <w:r w:rsidR="006574FC" w:rsidRPr="00331AC9">
        <w:rPr>
          <w:rFonts w:ascii="Times New Roman" w:hAnsi="Times New Roman" w:cs="Times New Roman"/>
          <w:sz w:val="24"/>
        </w:rPr>
        <w:t xml:space="preserve"> jeho </w:t>
      </w:r>
      <w:r w:rsidRPr="00331AC9">
        <w:rPr>
          <w:rFonts w:ascii="Times New Roman" w:hAnsi="Times New Roman" w:cs="Times New Roman"/>
          <w:sz w:val="24"/>
        </w:rPr>
        <w:t>vyložení</w:t>
      </w:r>
      <w:r w:rsidR="006574FC" w:rsidRPr="00331AC9">
        <w:rPr>
          <w:rFonts w:ascii="Times New Roman" w:hAnsi="Times New Roman" w:cs="Times New Roman"/>
          <w:sz w:val="24"/>
        </w:rPr>
        <w:t>m.</w:t>
      </w:r>
    </w:p>
    <w:p w14:paraId="4574A3FD" w14:textId="5F1D4145" w:rsidR="00E0764C" w:rsidRPr="00056E12" w:rsidRDefault="00131923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AC9">
        <w:rPr>
          <w:rFonts w:ascii="Times New Roman" w:hAnsi="Times New Roman" w:cs="Times New Roman"/>
          <w:sz w:val="24"/>
        </w:rPr>
        <w:t>Predávajúci sa zaväzuje</w:t>
      </w:r>
      <w:r w:rsidR="00AE591B" w:rsidRPr="00331AC9">
        <w:rPr>
          <w:rFonts w:ascii="Times New Roman" w:hAnsi="Times New Roman" w:cs="Times New Roman"/>
          <w:sz w:val="24"/>
        </w:rPr>
        <w:t xml:space="preserve"> dodať a</w:t>
      </w:r>
      <w:r w:rsidRPr="00331AC9">
        <w:rPr>
          <w:rFonts w:ascii="Times New Roman" w:hAnsi="Times New Roman" w:cs="Times New Roman"/>
          <w:sz w:val="24"/>
        </w:rPr>
        <w:t xml:space="preserve"> odovzdať</w:t>
      </w:r>
      <w:r w:rsidR="006574FC" w:rsidRPr="00331AC9">
        <w:rPr>
          <w:rFonts w:ascii="Times New Roman" w:hAnsi="Times New Roman" w:cs="Times New Roman"/>
          <w:sz w:val="24"/>
        </w:rPr>
        <w:t xml:space="preserve"> tovar kupujúcemu </w:t>
      </w:r>
      <w:r w:rsidR="00CF4253">
        <w:rPr>
          <w:rFonts w:ascii="Times New Roman" w:hAnsi="Times New Roman" w:cs="Times New Roman"/>
          <w:b/>
          <w:sz w:val="24"/>
        </w:rPr>
        <w:t xml:space="preserve">do </w:t>
      </w:r>
      <w:r w:rsidR="00056E12">
        <w:rPr>
          <w:rFonts w:ascii="Times New Roman" w:hAnsi="Times New Roman" w:cs="Times New Roman"/>
          <w:b/>
          <w:sz w:val="24"/>
        </w:rPr>
        <w:t>45</w:t>
      </w:r>
      <w:r w:rsidR="00CF4253">
        <w:rPr>
          <w:rFonts w:ascii="Times New Roman" w:hAnsi="Times New Roman" w:cs="Times New Roman"/>
          <w:b/>
          <w:sz w:val="24"/>
        </w:rPr>
        <w:t xml:space="preserve"> </w:t>
      </w:r>
      <w:r w:rsidR="00AF6CB1" w:rsidRPr="00CF4253">
        <w:rPr>
          <w:rFonts w:ascii="Times New Roman" w:hAnsi="Times New Roman" w:cs="Times New Roman"/>
          <w:b/>
          <w:sz w:val="24"/>
        </w:rPr>
        <w:t>dní</w:t>
      </w:r>
      <w:r w:rsidR="00AF6CB1" w:rsidRPr="00CF4253">
        <w:rPr>
          <w:rFonts w:ascii="Times New Roman" w:hAnsi="Times New Roman" w:cs="Times New Roman"/>
          <w:sz w:val="24"/>
        </w:rPr>
        <w:t xml:space="preserve"> odo dňa nadobudnutia účinnosti tejto zmluvy,</w:t>
      </w:r>
      <w:r w:rsidR="004667F3" w:rsidRPr="00CF4253">
        <w:rPr>
          <w:rFonts w:ascii="Times New Roman" w:hAnsi="Times New Roman" w:cs="Times New Roman"/>
          <w:sz w:val="24"/>
        </w:rPr>
        <w:t xml:space="preserve"> </w:t>
      </w:r>
      <w:r w:rsidR="00AF6CB1" w:rsidRPr="00CF4253">
        <w:rPr>
          <w:rFonts w:ascii="Times New Roman" w:hAnsi="Times New Roman" w:cs="Times New Roman"/>
          <w:sz w:val="24"/>
        </w:rPr>
        <w:t>a to</w:t>
      </w:r>
      <w:r w:rsidRPr="00CF4253">
        <w:rPr>
          <w:rFonts w:ascii="Times New Roman" w:hAnsi="Times New Roman" w:cs="Times New Roman"/>
          <w:sz w:val="24"/>
        </w:rPr>
        <w:t xml:space="preserve"> v čase od 9:00 hod. do 14:30 hod. na adrese kupujúceho</w:t>
      </w:r>
      <w:r w:rsidR="00CF42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6E12" w:rsidRPr="00056E12">
        <w:rPr>
          <w:rFonts w:ascii="Times New Roman" w:hAnsi="Times New Roman" w:cs="Times New Roman"/>
          <w:b/>
          <w:sz w:val="24"/>
          <w:szCs w:val="24"/>
        </w:rPr>
        <w:t>Kolárovská</w:t>
      </w:r>
      <w:proofErr w:type="spellEnd"/>
      <w:r w:rsidR="00056E12" w:rsidRPr="00056E12">
        <w:rPr>
          <w:rFonts w:ascii="Times New Roman" w:hAnsi="Times New Roman" w:cs="Times New Roman"/>
          <w:b/>
          <w:sz w:val="24"/>
          <w:szCs w:val="24"/>
        </w:rPr>
        <w:t xml:space="preserve"> 55, 946 14 Zemianska Olča</w:t>
      </w:r>
      <w:r w:rsidR="00056E12">
        <w:rPr>
          <w:rFonts w:ascii="Times New Roman" w:hAnsi="Times New Roman" w:cs="Times New Roman"/>
          <w:b/>
          <w:sz w:val="24"/>
          <w:szCs w:val="24"/>
        </w:rPr>
        <w:t>.</w:t>
      </w:r>
    </w:p>
    <w:p w14:paraId="26C3FE80" w14:textId="77777777" w:rsidR="00E0764C" w:rsidRPr="00331AC9" w:rsidRDefault="00E0764C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lastRenderedPageBreak/>
        <w:t>Dodanie tovaru bude dokladované podpisom zodpovednej osoby kupujúceho na príslušnom dodacom liste.</w:t>
      </w:r>
    </w:p>
    <w:p w14:paraId="480739F5" w14:textId="77777777" w:rsidR="00E0764C" w:rsidRPr="00331AC9" w:rsidRDefault="00E0764C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Deň dodania tovaru písomne alebo elektronicky oznámi predávajúci kupujúcemu najneskôr dva (2) pracovné dni vopred.</w:t>
      </w:r>
    </w:p>
    <w:p w14:paraId="58475474" w14:textId="5C2DD7B9" w:rsidR="00E0764C" w:rsidRPr="00331AC9" w:rsidRDefault="00E0764C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 je povinný vyhotoviť dodací list, ktorý kupujúci po prevzatí tovaru písomne potvrdí. Kupujúci môže po prevzatí tovaru riadne tovar užívať a predávajúci sa mu zaväzuje toto užívanie dňom prevzatia umožniť. Kupujúci si vyhradzuje právo prevziať iba tovar funkčný, bez zjavných v</w:t>
      </w:r>
      <w:r w:rsidR="006574FC" w:rsidRPr="00331AC9">
        <w:rPr>
          <w:rFonts w:ascii="Times New Roman" w:hAnsi="Times New Roman" w:cs="Times New Roman"/>
          <w:sz w:val="24"/>
        </w:rPr>
        <w:t xml:space="preserve">ád, dodaný v kompletnom stave, s požadovanými parametrami a množstve v zmysle prílohy č. 1. </w:t>
      </w:r>
      <w:r w:rsidRPr="00331AC9">
        <w:rPr>
          <w:rFonts w:ascii="Times New Roman" w:hAnsi="Times New Roman" w:cs="Times New Roman"/>
          <w:sz w:val="24"/>
        </w:rPr>
        <w:t>V opačnom prípade si vyhradzuje právo nepodpísať dodací list, neprebrať dodaný tovar a nezaplatiť zmluvne dohodnutú cenu.</w:t>
      </w:r>
    </w:p>
    <w:p w14:paraId="18258426" w14:textId="4150830C" w:rsidR="00181EFE" w:rsidRPr="00CF4253" w:rsidRDefault="00181EFE" w:rsidP="000C46D8">
      <w:pPr>
        <w:pStyle w:val="Odsekzoznamu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Vlastnícke právo k dodanému tov</w:t>
      </w:r>
      <w:r w:rsidR="00FD4915" w:rsidRPr="00331AC9">
        <w:rPr>
          <w:rFonts w:ascii="Times New Roman" w:hAnsi="Times New Roman" w:cs="Times New Roman"/>
          <w:sz w:val="24"/>
        </w:rPr>
        <w:t xml:space="preserve">aru </w:t>
      </w:r>
      <w:r w:rsidR="00CF4253">
        <w:rPr>
          <w:rFonts w:ascii="Times New Roman" w:hAnsi="Times New Roman" w:cs="Times New Roman"/>
          <w:sz w:val="24"/>
        </w:rPr>
        <w:t xml:space="preserve">a nebezpečenstvo škody na tovare </w:t>
      </w:r>
      <w:r w:rsidR="00FD4915" w:rsidRPr="00331AC9">
        <w:rPr>
          <w:rFonts w:ascii="Times New Roman" w:hAnsi="Times New Roman" w:cs="Times New Roman"/>
          <w:sz w:val="24"/>
        </w:rPr>
        <w:t>prechádza na kupujúceho momentom</w:t>
      </w:r>
      <w:r w:rsidRPr="00331AC9">
        <w:rPr>
          <w:rFonts w:ascii="Times New Roman" w:hAnsi="Times New Roman" w:cs="Times New Roman"/>
          <w:sz w:val="24"/>
        </w:rPr>
        <w:t xml:space="preserve"> jeho dodania a prevzatia podpisom dodacieho listu vyhotoveného predá</w:t>
      </w:r>
      <w:r w:rsidR="00CF4253">
        <w:rPr>
          <w:rFonts w:ascii="Times New Roman" w:hAnsi="Times New Roman" w:cs="Times New Roman"/>
          <w:sz w:val="24"/>
        </w:rPr>
        <w:t>vajúcim</w:t>
      </w:r>
      <w:r w:rsidRPr="00CF4253">
        <w:rPr>
          <w:rFonts w:ascii="Times New Roman" w:hAnsi="Times New Roman" w:cs="Times New Roman"/>
          <w:sz w:val="24"/>
        </w:rPr>
        <w:t>.</w:t>
      </w:r>
    </w:p>
    <w:p w14:paraId="724B705B" w14:textId="2A1B3C6B" w:rsidR="00955F52" w:rsidRDefault="00955F52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71E994B5" w14:textId="77777777" w:rsidR="007177D8" w:rsidRPr="00331AC9" w:rsidRDefault="007177D8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532248FF" w14:textId="77777777" w:rsidR="00181EFE" w:rsidRPr="00331AC9" w:rsidRDefault="00181EFE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IV.</w:t>
      </w:r>
    </w:p>
    <w:p w14:paraId="655734E1" w14:textId="77777777" w:rsidR="00181EFE" w:rsidRPr="00331AC9" w:rsidRDefault="00181EFE" w:rsidP="009859E7">
      <w:pPr>
        <w:pStyle w:val="Odsekzoznamu"/>
        <w:ind w:left="0"/>
        <w:jc w:val="center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Kúpna cena a platobné podmienky</w:t>
      </w:r>
    </w:p>
    <w:p w14:paraId="5D947833" w14:textId="77777777" w:rsidR="00181EFE" w:rsidRPr="00331AC9" w:rsidRDefault="00181EFE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23D41BEA" w14:textId="45EE48B9" w:rsidR="00181EFE" w:rsidRDefault="00181EFE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Cena za predmet zmluvy v zmysle článku II. zmluvy</w:t>
      </w:r>
      <w:r w:rsidRPr="00331AC9">
        <w:rPr>
          <w:rFonts w:ascii="Times New Roman" w:hAnsi="Times New Roman" w:cs="Times New Roman"/>
          <w:bCs/>
          <w:iCs/>
          <w:sz w:val="24"/>
        </w:rPr>
        <w:t xml:space="preserve"> </w:t>
      </w:r>
      <w:r w:rsidRPr="00331AC9">
        <w:rPr>
          <w:rFonts w:ascii="Times New Roman" w:hAnsi="Times New Roman" w:cs="Times New Roman"/>
          <w:sz w:val="24"/>
        </w:rPr>
        <w:t xml:space="preserve">je </w:t>
      </w:r>
      <w:r w:rsidR="00663E7B" w:rsidRPr="00331AC9">
        <w:rPr>
          <w:rFonts w:ascii="Times New Roman" w:hAnsi="Times New Roman" w:cs="Times New Roman"/>
          <w:sz w:val="24"/>
        </w:rPr>
        <w:t xml:space="preserve">stanovená </w:t>
      </w:r>
      <w:r w:rsidR="00CF4253" w:rsidRPr="00CF4253">
        <w:rPr>
          <w:rFonts w:ascii="Times New Roman" w:hAnsi="Times New Roman" w:cs="Times New Roman"/>
          <w:sz w:val="24"/>
        </w:rPr>
        <w:t xml:space="preserve">v zmysle zákona č. 18/1996 Z. z. o cenách v znení neskorších predpisov a vyhlášky Ministerstva financií SR č. 87/1996 Z. z., ktorou sa vykonáva zákon č. 18/1996 Z. z. o cenách v platnom znení </w:t>
      </w:r>
      <w:r w:rsidR="00CF4253">
        <w:rPr>
          <w:rFonts w:ascii="Times New Roman" w:hAnsi="Times New Roman" w:cs="Times New Roman"/>
          <w:sz w:val="24"/>
        </w:rPr>
        <w:t xml:space="preserve">a </w:t>
      </w:r>
      <w:r w:rsidR="00663E7B" w:rsidRPr="00331AC9">
        <w:rPr>
          <w:rFonts w:ascii="Times New Roman" w:hAnsi="Times New Roman" w:cs="Times New Roman"/>
          <w:sz w:val="24"/>
        </w:rPr>
        <w:t>v súlade s prílohou č. 2 zmluvy v</w:t>
      </w:r>
      <w:r w:rsidRPr="00331AC9">
        <w:rPr>
          <w:rFonts w:ascii="Times New Roman" w:hAnsi="Times New Roman" w:cs="Times New Roman"/>
          <w:sz w:val="24"/>
        </w:rPr>
        <w:t xml:space="preserve">o výške </w:t>
      </w:r>
      <w:r w:rsidRPr="00331AC9">
        <w:rPr>
          <w:rFonts w:ascii="Times New Roman" w:hAnsi="Times New Roman" w:cs="Times New Roman"/>
          <w:b/>
          <w:sz w:val="24"/>
        </w:rPr>
        <w:t>............ EUR bez DPH</w:t>
      </w:r>
      <w:r w:rsidRPr="00331AC9">
        <w:rPr>
          <w:rFonts w:ascii="Times New Roman" w:hAnsi="Times New Roman" w:cs="Times New Roman"/>
          <w:sz w:val="24"/>
        </w:rPr>
        <w:t xml:space="preserve"> (slovom: ................. eur). K tejto cene bude pripočítaná 20 % DPH</w:t>
      </w:r>
      <w:r w:rsidR="00FD4915" w:rsidRPr="00331AC9">
        <w:rPr>
          <w:rFonts w:ascii="Times New Roman" w:hAnsi="Times New Roman" w:cs="Times New Roman"/>
          <w:sz w:val="24"/>
        </w:rPr>
        <w:t xml:space="preserve"> vo výške ........ EUR</w:t>
      </w:r>
      <w:r w:rsidRPr="00331AC9">
        <w:rPr>
          <w:rFonts w:ascii="Times New Roman" w:hAnsi="Times New Roman" w:cs="Times New Roman"/>
          <w:sz w:val="24"/>
        </w:rPr>
        <w:t xml:space="preserve">. </w:t>
      </w:r>
      <w:r w:rsidRPr="00331AC9">
        <w:rPr>
          <w:rFonts w:ascii="Times New Roman" w:hAnsi="Times New Roman" w:cs="Times New Roman"/>
          <w:bCs/>
          <w:sz w:val="24"/>
        </w:rPr>
        <w:t>Celková cena za predmet zmluvy</w:t>
      </w:r>
      <w:r w:rsidRPr="00331AC9">
        <w:rPr>
          <w:rFonts w:ascii="Times New Roman" w:hAnsi="Times New Roman" w:cs="Times New Roman"/>
          <w:sz w:val="24"/>
        </w:rPr>
        <w:t xml:space="preserve"> je stanovená vo výške </w:t>
      </w:r>
      <w:r w:rsidRPr="00331AC9">
        <w:rPr>
          <w:rFonts w:ascii="Times New Roman" w:hAnsi="Times New Roman" w:cs="Times New Roman"/>
          <w:b/>
          <w:sz w:val="24"/>
        </w:rPr>
        <w:t>............ EUR s DPH</w:t>
      </w:r>
      <w:r w:rsidRPr="00331AC9">
        <w:rPr>
          <w:rFonts w:ascii="Times New Roman" w:hAnsi="Times New Roman" w:cs="Times New Roman"/>
          <w:sz w:val="24"/>
        </w:rPr>
        <w:t xml:space="preserve"> (slovom: ............ eur).</w:t>
      </w:r>
    </w:p>
    <w:p w14:paraId="067ED084" w14:textId="20D2C32D" w:rsidR="00CF4253" w:rsidRPr="00CF4253" w:rsidRDefault="00CF4253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CF4253">
        <w:rPr>
          <w:rFonts w:ascii="Times New Roman" w:hAnsi="Times New Roman" w:cs="Times New Roman"/>
          <w:sz w:val="24"/>
        </w:rPr>
        <w:t>Cena za predmet zmluvy podľa bodu 4.1 tohto článku je cena konečná a je</w:t>
      </w:r>
      <w:r>
        <w:rPr>
          <w:rFonts w:ascii="Times New Roman" w:hAnsi="Times New Roman" w:cs="Times New Roman"/>
          <w:sz w:val="24"/>
        </w:rPr>
        <w:t xml:space="preserve"> možné ju meniť len dodatkom k z</w:t>
      </w:r>
      <w:r w:rsidRPr="00CF4253">
        <w:rPr>
          <w:rFonts w:ascii="Times New Roman" w:hAnsi="Times New Roman" w:cs="Times New Roman"/>
          <w:sz w:val="24"/>
        </w:rPr>
        <w:t>mluve v súlade s § 18 ZVO.</w:t>
      </w:r>
    </w:p>
    <w:p w14:paraId="725A1E96" w14:textId="6FD7F5E6" w:rsidR="00181EFE" w:rsidRDefault="00CF4253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Kupujúci poskytne predávajúcemu</w:t>
      </w:r>
      <w:r w:rsidR="00BC6EF8">
        <w:rPr>
          <w:rFonts w:ascii="Times New Roman" w:hAnsi="Times New Roman" w:cs="Times New Roman"/>
          <w:sz w:val="24"/>
        </w:rPr>
        <w:t xml:space="preserve"> zálohovú</w:t>
      </w:r>
      <w:r w:rsidRPr="00CF4253">
        <w:rPr>
          <w:rFonts w:ascii="Times New Roman" w:hAnsi="Times New Roman" w:cs="Times New Roman"/>
          <w:sz w:val="24"/>
        </w:rPr>
        <w:t xml:space="preserve"> </w:t>
      </w:r>
      <w:r w:rsidR="00BC6EF8">
        <w:rPr>
          <w:rFonts w:ascii="Times New Roman" w:hAnsi="Times New Roman" w:cs="Times New Roman"/>
          <w:sz w:val="24"/>
        </w:rPr>
        <w:t>platbu</w:t>
      </w:r>
      <w:r>
        <w:rPr>
          <w:rFonts w:ascii="Times New Roman" w:hAnsi="Times New Roman" w:cs="Times New Roman"/>
          <w:sz w:val="24"/>
        </w:rPr>
        <w:t xml:space="preserve"> za účelom riadneho a včasného</w:t>
      </w:r>
      <w:r w:rsidRPr="00CF4253">
        <w:rPr>
          <w:rFonts w:ascii="Times New Roman" w:hAnsi="Times New Roman" w:cs="Times New Roman"/>
          <w:sz w:val="24"/>
        </w:rPr>
        <w:t xml:space="preserve"> dodania predmetu zmluvy. </w:t>
      </w:r>
      <w:r>
        <w:rPr>
          <w:rFonts w:ascii="Times New Roman" w:hAnsi="Times New Roman" w:cs="Times New Roman"/>
          <w:sz w:val="24"/>
        </w:rPr>
        <w:t xml:space="preserve">Kupujúci </w:t>
      </w:r>
      <w:r w:rsidRPr="00CF4253">
        <w:rPr>
          <w:rFonts w:ascii="Times New Roman" w:hAnsi="Times New Roman" w:cs="Times New Roman"/>
          <w:sz w:val="24"/>
        </w:rPr>
        <w:t>sa z</w:t>
      </w:r>
      <w:r>
        <w:rPr>
          <w:rFonts w:ascii="Times New Roman" w:hAnsi="Times New Roman" w:cs="Times New Roman"/>
          <w:sz w:val="24"/>
        </w:rPr>
        <w:t xml:space="preserve">aväzuje poskytnúť predávajúcemu </w:t>
      </w:r>
      <w:r w:rsidRPr="00CF4253">
        <w:rPr>
          <w:rFonts w:ascii="Times New Roman" w:hAnsi="Times New Roman" w:cs="Times New Roman"/>
          <w:sz w:val="24"/>
        </w:rPr>
        <w:t xml:space="preserve">zálohovú platbu vo výške 100 % celkovej ceny predmetu zmluvy s DPH v zmysle bodu 4.1 tohto článku, a to </w:t>
      </w:r>
      <w:r w:rsidRPr="00CF4253">
        <w:rPr>
          <w:rFonts w:ascii="Times New Roman" w:hAnsi="Times New Roman" w:cs="Times New Roman"/>
          <w:b/>
          <w:sz w:val="24"/>
        </w:rPr>
        <w:t>do 30.04.2024</w:t>
      </w:r>
      <w:r w:rsidR="00D02880">
        <w:rPr>
          <w:rFonts w:ascii="Times New Roman" w:hAnsi="Times New Roman" w:cs="Times New Roman"/>
          <w:b/>
          <w:sz w:val="24"/>
        </w:rPr>
        <w:t xml:space="preserve"> (vrátane)</w:t>
      </w:r>
      <w:r w:rsidRPr="00CF4253">
        <w:rPr>
          <w:rFonts w:ascii="Times New Roman" w:hAnsi="Times New Roman" w:cs="Times New Roman"/>
          <w:sz w:val="24"/>
        </w:rPr>
        <w:t xml:space="preserve">. V tejto súvislosti </w:t>
      </w:r>
      <w:r>
        <w:rPr>
          <w:rFonts w:ascii="Times New Roman" w:hAnsi="Times New Roman" w:cs="Times New Roman"/>
          <w:sz w:val="24"/>
        </w:rPr>
        <w:t>je predávajúci</w:t>
      </w:r>
      <w:r w:rsidRPr="00CF4253">
        <w:rPr>
          <w:rFonts w:ascii="Times New Roman" w:hAnsi="Times New Roman" w:cs="Times New Roman"/>
          <w:sz w:val="24"/>
        </w:rPr>
        <w:t xml:space="preserve"> povinný</w:t>
      </w:r>
      <w:r>
        <w:rPr>
          <w:rFonts w:ascii="Times New Roman" w:hAnsi="Times New Roman" w:cs="Times New Roman"/>
          <w:sz w:val="24"/>
        </w:rPr>
        <w:t xml:space="preserve"> kupujúcemu</w:t>
      </w:r>
      <w:r w:rsidRPr="00CF4253">
        <w:rPr>
          <w:rFonts w:ascii="Times New Roman" w:hAnsi="Times New Roman" w:cs="Times New Roman"/>
          <w:sz w:val="24"/>
        </w:rPr>
        <w:t xml:space="preserve"> najneskôr v deň </w:t>
      </w:r>
      <w:r>
        <w:rPr>
          <w:rFonts w:ascii="Times New Roman" w:hAnsi="Times New Roman" w:cs="Times New Roman"/>
          <w:sz w:val="24"/>
        </w:rPr>
        <w:t>účinnosti z</w:t>
      </w:r>
      <w:r w:rsidRPr="00CF4253">
        <w:rPr>
          <w:rFonts w:ascii="Times New Roman" w:hAnsi="Times New Roman" w:cs="Times New Roman"/>
          <w:sz w:val="24"/>
        </w:rPr>
        <w:t>mluvy vystaviť a doručiť zálohovú faktúru a po prijatí zálohovej platby sa zaväzuje bezodkl</w:t>
      </w:r>
      <w:r w:rsidR="00BC6EF8">
        <w:rPr>
          <w:rFonts w:ascii="Times New Roman" w:hAnsi="Times New Roman" w:cs="Times New Roman"/>
          <w:sz w:val="24"/>
        </w:rPr>
        <w:t xml:space="preserve">adne vystaviť a kupujúcemu </w:t>
      </w:r>
      <w:r w:rsidRPr="00CF4253">
        <w:rPr>
          <w:rFonts w:ascii="Times New Roman" w:hAnsi="Times New Roman" w:cs="Times New Roman"/>
          <w:sz w:val="24"/>
        </w:rPr>
        <w:t>doručiť faktúru k prijatej platbe preukazujúcu prijatie z</w:t>
      </w:r>
      <w:r w:rsidR="00BC6EF8">
        <w:rPr>
          <w:rFonts w:ascii="Times New Roman" w:hAnsi="Times New Roman" w:cs="Times New Roman"/>
          <w:sz w:val="24"/>
        </w:rPr>
        <w:t>álohovej platby</w:t>
      </w:r>
      <w:r w:rsidRPr="00CF4253">
        <w:rPr>
          <w:rFonts w:ascii="Times New Roman" w:hAnsi="Times New Roman" w:cs="Times New Roman"/>
          <w:sz w:val="24"/>
        </w:rPr>
        <w:t>.</w:t>
      </w:r>
    </w:p>
    <w:p w14:paraId="36C7F952" w14:textId="3D182DC5" w:rsidR="00BC6EF8" w:rsidRPr="00331AC9" w:rsidRDefault="00BC6EF8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riadnom a včasnom dodaní predmetu zmluvy potvrdeným podpisom dodacieho listu je predávajúci povinný </w:t>
      </w:r>
      <w:r w:rsidR="00773764">
        <w:rPr>
          <w:rFonts w:ascii="Times New Roman" w:hAnsi="Times New Roman" w:cs="Times New Roman"/>
          <w:sz w:val="24"/>
        </w:rPr>
        <w:t>do 5</w:t>
      </w:r>
      <w:r>
        <w:rPr>
          <w:rFonts w:ascii="Times New Roman" w:hAnsi="Times New Roman" w:cs="Times New Roman"/>
          <w:sz w:val="24"/>
        </w:rPr>
        <w:t xml:space="preserve"> dní od dňa podpisu dodacieho listu vystaviť a doručiť kupujúcemu vyúčtovaciu faktúru.</w:t>
      </w:r>
    </w:p>
    <w:p w14:paraId="68F25C92" w14:textId="6F90E6FF" w:rsidR="00BC6EF8" w:rsidRPr="00E521E5" w:rsidRDefault="00BC6EF8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Predávajúci </w:t>
      </w:r>
      <w:r w:rsidRPr="00E521E5">
        <w:rPr>
          <w:rFonts w:ascii="Times New Roman" w:eastAsia="Calibri" w:hAnsi="Times New Roman" w:cs="Times New Roman"/>
          <w:sz w:val="24"/>
        </w:rPr>
        <w:t xml:space="preserve">je povinný vystaviť </w:t>
      </w:r>
      <w:r>
        <w:rPr>
          <w:rFonts w:ascii="Times New Roman" w:eastAsia="Calibri" w:hAnsi="Times New Roman" w:cs="Times New Roman"/>
          <w:sz w:val="24"/>
        </w:rPr>
        <w:t xml:space="preserve">vyúčtovaciu </w:t>
      </w:r>
      <w:r w:rsidRPr="00E521E5">
        <w:rPr>
          <w:rFonts w:ascii="Times New Roman" w:eastAsia="Calibri" w:hAnsi="Times New Roman" w:cs="Times New Roman"/>
          <w:sz w:val="24"/>
        </w:rPr>
        <w:t xml:space="preserve">faktúru minimálne s obsahom náležitostí podľa §74 zákona č. 222/2004 Z. z. o dani z pridanej hodnoty, pričom </w:t>
      </w:r>
      <w:r>
        <w:rPr>
          <w:rFonts w:ascii="Times New Roman" w:eastAsia="Calibri" w:hAnsi="Times New Roman" w:cs="Times New Roman"/>
          <w:sz w:val="24"/>
        </w:rPr>
        <w:t xml:space="preserve">táto </w:t>
      </w:r>
      <w:r w:rsidRPr="00E521E5">
        <w:rPr>
          <w:rFonts w:ascii="Times New Roman" w:eastAsia="Calibri" w:hAnsi="Times New Roman" w:cs="Times New Roman"/>
          <w:sz w:val="24"/>
        </w:rPr>
        <w:t>faktúra musí obsahovať:</w:t>
      </w:r>
    </w:p>
    <w:p w14:paraId="34D642AD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označenie zmluvných strán, obchodné meno, adresu, sídlo, IČO, DIČ,IČ DPH,</w:t>
      </w:r>
    </w:p>
    <w:p w14:paraId="1AC8C76F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názov a číslo zmluvy,</w:t>
      </w:r>
    </w:p>
    <w:p w14:paraId="2397A5F9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číslo faktúry,</w:t>
      </w:r>
    </w:p>
    <w:p w14:paraId="0BC70139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deň vystavenia a deň splatnosti faktúry, </w:t>
      </w:r>
    </w:p>
    <w:p w14:paraId="6C86B149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u faktúr s uplatnením DPH hodnotu DPH v % a v EUR,</w:t>
      </w:r>
    </w:p>
    <w:p w14:paraId="064C2599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fakturovanú sumu v EUR,</w:t>
      </w:r>
    </w:p>
    <w:p w14:paraId="324B1D99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rozpis fakturovaných čiastok/služieb,</w:t>
      </w:r>
    </w:p>
    <w:p w14:paraId="06BB4735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lastRenderedPageBreak/>
        <w:t>označenie peňažného ústavu a číslo účtu na ktorý sa má platiť, konštantný a variabilný symbol,</w:t>
      </w:r>
    </w:p>
    <w:p w14:paraId="59A780D0" w14:textId="596A6D74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zdroj financovania: </w:t>
      </w:r>
      <w:r w:rsidR="00FB0C57">
        <w:rPr>
          <w:rFonts w:ascii="Times New Roman" w:hAnsi="Times New Roman" w:cs="Times New Roman"/>
          <w:sz w:val="24"/>
        </w:rPr>
        <w:t xml:space="preserve">Projekt </w:t>
      </w:r>
      <w:proofErr w:type="spellStart"/>
      <w:r w:rsidR="00FB0C57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FB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57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FB0C57">
        <w:rPr>
          <w:rFonts w:ascii="Times New Roman" w:hAnsi="Times New Roman" w:cs="Times New Roman"/>
          <w:sz w:val="24"/>
          <w:szCs w:val="24"/>
        </w:rPr>
        <w:t xml:space="preserve"> 2322</w:t>
      </w:r>
      <w:r>
        <w:rPr>
          <w:rFonts w:ascii="Times New Roman" w:hAnsi="Times New Roman" w:cs="Times New Roman"/>
          <w:sz w:val="24"/>
        </w:rPr>
        <w:t>,</w:t>
      </w:r>
    </w:p>
    <w:p w14:paraId="0A058D1F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označenie osoby, ktorá faktúru vystavila,</w:t>
      </w:r>
    </w:p>
    <w:p w14:paraId="1203A4C6" w14:textId="77777777" w:rsidR="00BC6EF8" w:rsidRPr="00331AC9" w:rsidRDefault="00BC6EF8" w:rsidP="0025127B">
      <w:pPr>
        <w:pStyle w:val="Odsekzoznamu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pečiatku a podpis oprávnenej osoby predávajúceho.</w:t>
      </w:r>
    </w:p>
    <w:p w14:paraId="1FEBFDDD" w14:textId="67274122" w:rsidR="003B4C5C" w:rsidRPr="00331AC9" w:rsidRDefault="003B4C5C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</w:t>
      </w:r>
      <w:r w:rsidR="00BC6EF8">
        <w:rPr>
          <w:rFonts w:ascii="Times New Roman" w:hAnsi="Times New Roman" w:cs="Times New Roman"/>
          <w:sz w:val="24"/>
        </w:rPr>
        <w:t xml:space="preserve">i je povinný kupujúcemu doručiť faktúry v zmysle tejto zmluvy </w:t>
      </w:r>
      <w:r w:rsidRPr="00331AC9">
        <w:rPr>
          <w:rFonts w:ascii="Times New Roman" w:hAnsi="Times New Roman" w:cs="Times New Roman"/>
          <w:sz w:val="24"/>
        </w:rPr>
        <w:t xml:space="preserve">v tlačenej forme na adresu sídla kupujúceho uvedenú v záhlaví zmluvy a to v troch (3) originálnych vyhotoveniach. Predávajúci </w:t>
      </w:r>
      <w:r w:rsidR="00BC6EF8">
        <w:rPr>
          <w:rFonts w:ascii="Times New Roman" w:hAnsi="Times New Roman" w:cs="Times New Roman"/>
          <w:sz w:val="24"/>
        </w:rPr>
        <w:t>má zároveň právo doručiť faktúry</w:t>
      </w:r>
      <w:r w:rsidRPr="00331AC9">
        <w:rPr>
          <w:rFonts w:ascii="Times New Roman" w:hAnsi="Times New Roman" w:cs="Times New Roman"/>
          <w:sz w:val="24"/>
        </w:rPr>
        <w:t xml:space="preserve"> kupujúcemu aj v elektronickej forme na emailovú adresu kupujúceho: </w:t>
      </w:r>
      <w:r w:rsidRPr="00331AC9">
        <w:rPr>
          <w:rFonts w:ascii="Times New Roman" w:hAnsi="Times New Roman" w:cs="Times New Roman"/>
          <w:i/>
          <w:sz w:val="24"/>
        </w:rPr>
        <w:t>efaktury@sazp.sk</w:t>
      </w:r>
      <w:r w:rsidR="00BC6EF8">
        <w:rPr>
          <w:rFonts w:ascii="Times New Roman" w:hAnsi="Times New Roman" w:cs="Times New Roman"/>
          <w:sz w:val="24"/>
        </w:rPr>
        <w:t>.</w:t>
      </w:r>
    </w:p>
    <w:p w14:paraId="3B76C8ED" w14:textId="7F3BD9C0" w:rsidR="003B4C5C" w:rsidRPr="00331AC9" w:rsidRDefault="003B4C5C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V prípade, že f</w:t>
      </w:r>
      <w:r w:rsidR="00BC6EF8">
        <w:rPr>
          <w:rFonts w:ascii="Times New Roman" w:hAnsi="Times New Roman" w:cs="Times New Roman"/>
          <w:sz w:val="24"/>
        </w:rPr>
        <w:t>aktúra nebude obsahovať zmluvne ustanovené náležitosti</w:t>
      </w:r>
      <w:r w:rsidRPr="00331AC9">
        <w:rPr>
          <w:rFonts w:ascii="Times New Roman" w:hAnsi="Times New Roman" w:cs="Times New Roman"/>
          <w:sz w:val="24"/>
        </w:rPr>
        <w:t>, kupujúci je oprávnený ju vrátiť predávajúcemu na doplnenie</w:t>
      </w:r>
      <w:r w:rsidR="00773764">
        <w:rPr>
          <w:rFonts w:ascii="Times New Roman" w:hAnsi="Times New Roman" w:cs="Times New Roman"/>
          <w:sz w:val="24"/>
        </w:rPr>
        <w:t>.</w:t>
      </w:r>
    </w:p>
    <w:p w14:paraId="5706FB12" w14:textId="77777777" w:rsidR="003B4C5C" w:rsidRPr="00331AC9" w:rsidRDefault="003B4C5C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Úhrada faktúry sa vykoná bezhotovostným prevodom na účet predávajúceho uvedený v záhlaví zmluvy.</w:t>
      </w:r>
    </w:p>
    <w:p w14:paraId="0F217D1E" w14:textId="6D89260B" w:rsidR="00CC56FA" w:rsidRDefault="003B4C5C" w:rsidP="000C46D8">
      <w:pPr>
        <w:pStyle w:val="Odsekzoznamu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Cena za predmet zmluvy s</w:t>
      </w:r>
      <w:r w:rsidR="00773764">
        <w:rPr>
          <w:rFonts w:ascii="Times New Roman" w:hAnsi="Times New Roman" w:cs="Times New Roman"/>
          <w:sz w:val="24"/>
        </w:rPr>
        <w:t>a považuje za uhradenú dňom doručenia vyú</w:t>
      </w:r>
      <w:r w:rsidR="0005550E">
        <w:rPr>
          <w:rFonts w:ascii="Times New Roman" w:hAnsi="Times New Roman" w:cs="Times New Roman"/>
          <w:sz w:val="24"/>
        </w:rPr>
        <w:t>čtovacej faktúry kupujúcemu</w:t>
      </w:r>
      <w:r w:rsidRPr="00331AC9">
        <w:rPr>
          <w:rFonts w:ascii="Times New Roman" w:hAnsi="Times New Roman" w:cs="Times New Roman"/>
          <w:sz w:val="24"/>
        </w:rPr>
        <w:t>.</w:t>
      </w:r>
    </w:p>
    <w:p w14:paraId="362BD584" w14:textId="3AA5A43E" w:rsidR="00AB0859" w:rsidRDefault="00CC56FA" w:rsidP="00AB0859">
      <w:pPr>
        <w:pStyle w:val="Odsekzoznamu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CC56FA">
        <w:rPr>
          <w:rFonts w:ascii="Times New Roman" w:hAnsi="Times New Roman" w:cs="Times New Roman"/>
          <w:sz w:val="24"/>
        </w:rPr>
        <w:t>Zmluvné strany sa vzájomne dohodli na tom, že z</w:t>
      </w:r>
      <w:r>
        <w:rPr>
          <w:rFonts w:ascii="Times New Roman" w:hAnsi="Times New Roman" w:cs="Times New Roman"/>
          <w:sz w:val="24"/>
        </w:rPr>
        <w:t>áväzok predávajúceho dodať tovar až do doručenia vyúčtovacej faktúry, bude zabezpečený finančnou zábezpekou</w:t>
      </w:r>
      <w:r w:rsidRPr="00CC56FA">
        <w:rPr>
          <w:rFonts w:ascii="Times New Roman" w:hAnsi="Times New Roman" w:cs="Times New Roman"/>
          <w:sz w:val="24"/>
        </w:rPr>
        <w:t>. Táto zábezpek</w:t>
      </w:r>
      <w:r>
        <w:rPr>
          <w:rFonts w:ascii="Times New Roman" w:hAnsi="Times New Roman" w:cs="Times New Roman"/>
          <w:sz w:val="24"/>
        </w:rPr>
        <w:t xml:space="preserve">a je fixne stanovená vo výške </w:t>
      </w:r>
      <w:r w:rsidRPr="00AB0859">
        <w:rPr>
          <w:rFonts w:ascii="Times New Roman" w:hAnsi="Times New Roman" w:cs="Times New Roman"/>
          <w:b/>
          <w:sz w:val="24"/>
        </w:rPr>
        <w:t>75 %</w:t>
      </w:r>
      <w:r w:rsidRPr="00CC56FA">
        <w:rPr>
          <w:rFonts w:ascii="Times New Roman" w:hAnsi="Times New Roman" w:cs="Times New Roman"/>
          <w:sz w:val="24"/>
        </w:rPr>
        <w:t xml:space="preserve"> z celkovej ceny predmetu zmluvy s DPH. Zmluvné strany uplatnia zábezpeku formou </w:t>
      </w:r>
      <w:r w:rsidR="00902C02">
        <w:rPr>
          <w:rFonts w:ascii="Times New Roman" w:hAnsi="Times New Roman" w:cs="Times New Roman"/>
          <w:sz w:val="24"/>
        </w:rPr>
        <w:t>bankovej záruky, ktorá bude zriadená v prospech kupujúceho</w:t>
      </w:r>
      <w:r w:rsidR="00AB0859">
        <w:rPr>
          <w:rFonts w:ascii="Times New Roman" w:hAnsi="Times New Roman" w:cs="Times New Roman"/>
          <w:sz w:val="24"/>
        </w:rPr>
        <w:t xml:space="preserve"> najneskôr </w:t>
      </w:r>
      <w:r w:rsidR="00902C02">
        <w:rPr>
          <w:rFonts w:ascii="Times New Roman" w:hAnsi="Times New Roman" w:cs="Times New Roman"/>
          <w:sz w:val="24"/>
        </w:rPr>
        <w:t>do piatich (5) pracovných dní odo dňa</w:t>
      </w:r>
      <w:r w:rsidR="004C31C9">
        <w:rPr>
          <w:rFonts w:ascii="Times New Roman" w:hAnsi="Times New Roman" w:cs="Times New Roman"/>
          <w:sz w:val="24"/>
        </w:rPr>
        <w:t xml:space="preserve"> </w:t>
      </w:r>
      <w:r w:rsidR="00AB0859">
        <w:rPr>
          <w:rFonts w:ascii="Times New Roman" w:hAnsi="Times New Roman" w:cs="Times New Roman"/>
          <w:sz w:val="24"/>
        </w:rPr>
        <w:t>nadobudnutia účinnosti tejto zmluvy s trvaním až do doručenia vyúčtovacej faktúry</w:t>
      </w:r>
      <w:r w:rsidR="0025127B">
        <w:rPr>
          <w:rFonts w:ascii="Times New Roman" w:hAnsi="Times New Roman" w:cs="Times New Roman"/>
          <w:sz w:val="24"/>
        </w:rPr>
        <w:t xml:space="preserve"> kupujúcemu</w:t>
      </w:r>
      <w:r w:rsidRPr="00CC56FA">
        <w:rPr>
          <w:rFonts w:ascii="Times New Roman" w:hAnsi="Times New Roman" w:cs="Times New Roman"/>
          <w:sz w:val="24"/>
        </w:rPr>
        <w:t>.</w:t>
      </w:r>
    </w:p>
    <w:p w14:paraId="3A401553" w14:textId="271D6057" w:rsidR="00AB0859" w:rsidRPr="00AB0859" w:rsidRDefault="00AB0859" w:rsidP="00AB0859">
      <w:pPr>
        <w:pStyle w:val="Odsekzoznamu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>Obsahom bankovej záruky bude záväzok všeobecne akceptovateľn</w:t>
      </w:r>
      <w:r>
        <w:rPr>
          <w:rFonts w:ascii="Times New Roman" w:hAnsi="Times New Roman" w:cs="Times New Roman"/>
          <w:sz w:val="24"/>
        </w:rPr>
        <w:t>ej banky uspokojiť kupujúceho</w:t>
      </w:r>
      <w:r w:rsidRPr="00AB0859">
        <w:rPr>
          <w:rFonts w:ascii="Times New Roman" w:hAnsi="Times New Roman" w:cs="Times New Roman"/>
          <w:sz w:val="24"/>
        </w:rPr>
        <w:t xml:space="preserve"> do výšky akejkoľvek splatnej peňažnej </w:t>
      </w:r>
      <w:r>
        <w:rPr>
          <w:rFonts w:ascii="Times New Roman" w:hAnsi="Times New Roman" w:cs="Times New Roman"/>
          <w:sz w:val="24"/>
        </w:rPr>
        <w:t>pohľadávky kupujúceho voči predávajúcemu</w:t>
      </w:r>
      <w:r w:rsidRPr="00AB0859">
        <w:rPr>
          <w:rFonts w:ascii="Times New Roman" w:hAnsi="Times New Roman" w:cs="Times New Roman"/>
          <w:sz w:val="24"/>
        </w:rPr>
        <w:t xml:space="preserve"> na uspokojenie: </w:t>
      </w:r>
    </w:p>
    <w:p w14:paraId="477EE419" w14:textId="19DD0643" w:rsidR="00AB0859" w:rsidRPr="00AB0859" w:rsidRDefault="00AB0859" w:rsidP="00AB0859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>nárokov z porušenia zmluvných podmienok</w:t>
      </w:r>
      <w:r>
        <w:rPr>
          <w:rFonts w:ascii="Times New Roman" w:hAnsi="Times New Roman" w:cs="Times New Roman"/>
          <w:sz w:val="24"/>
        </w:rPr>
        <w:t xml:space="preserve"> do momentu doručenia vyúčtovacej faktúry</w:t>
      </w:r>
      <w:r w:rsidRPr="00AB0859">
        <w:rPr>
          <w:rFonts w:ascii="Times New Roman" w:hAnsi="Times New Roman" w:cs="Times New Roman"/>
          <w:sz w:val="24"/>
        </w:rPr>
        <w:t>,</w:t>
      </w:r>
    </w:p>
    <w:p w14:paraId="6A016FD7" w14:textId="77777777" w:rsidR="00AB0859" w:rsidRPr="00AB0859" w:rsidRDefault="00AB0859" w:rsidP="00AB0859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>nárokov na zaplatenie zmluvnej pokuty,</w:t>
      </w:r>
    </w:p>
    <w:p w14:paraId="542C865D" w14:textId="77777777" w:rsidR="00AB0859" w:rsidRPr="00AB0859" w:rsidRDefault="00AB0859" w:rsidP="00AB0859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>nárokov z náhrady škody,</w:t>
      </w:r>
    </w:p>
    <w:p w14:paraId="4B2B6FE8" w14:textId="69D53B20" w:rsidR="00AB0859" w:rsidRPr="00AB0859" w:rsidRDefault="00AB0859" w:rsidP="00AB0859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>nákladov vzniknutých v dô</w:t>
      </w:r>
      <w:r>
        <w:rPr>
          <w:rFonts w:ascii="Times New Roman" w:hAnsi="Times New Roman" w:cs="Times New Roman"/>
          <w:sz w:val="24"/>
        </w:rPr>
        <w:t>sledku predčasného ukončenia zmluvy</w:t>
      </w:r>
      <w:r w:rsidRPr="00AB0859">
        <w:rPr>
          <w:rFonts w:ascii="Times New Roman" w:hAnsi="Times New Roman" w:cs="Times New Roman"/>
          <w:sz w:val="24"/>
        </w:rPr>
        <w:t>,</w:t>
      </w:r>
    </w:p>
    <w:p w14:paraId="5C70F41E" w14:textId="1D432ACC" w:rsidR="00AB0859" w:rsidRPr="00AB0859" w:rsidRDefault="00AB0859" w:rsidP="00AB0859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 xml:space="preserve">iných </w:t>
      </w:r>
      <w:r>
        <w:rPr>
          <w:rFonts w:ascii="Times New Roman" w:hAnsi="Times New Roman" w:cs="Times New Roman"/>
          <w:sz w:val="24"/>
        </w:rPr>
        <w:t xml:space="preserve">oprávnených </w:t>
      </w:r>
      <w:r w:rsidRPr="00AB0859">
        <w:rPr>
          <w:rFonts w:ascii="Times New Roman" w:hAnsi="Times New Roman" w:cs="Times New Roman"/>
          <w:sz w:val="24"/>
        </w:rPr>
        <w:t>nárokov vzn</w:t>
      </w:r>
      <w:r>
        <w:rPr>
          <w:rFonts w:ascii="Times New Roman" w:hAnsi="Times New Roman" w:cs="Times New Roman"/>
          <w:sz w:val="24"/>
        </w:rPr>
        <w:t>iknutých do doručenia vyúčtovacej faktúry</w:t>
      </w:r>
      <w:r w:rsidRPr="00AB0859">
        <w:rPr>
          <w:rFonts w:ascii="Times New Roman" w:hAnsi="Times New Roman" w:cs="Times New Roman"/>
          <w:sz w:val="24"/>
        </w:rPr>
        <w:t>,</w:t>
      </w:r>
    </w:p>
    <w:p w14:paraId="6C693DD2" w14:textId="77777777" w:rsidR="00AB0859" w:rsidRDefault="00AB0859" w:rsidP="00AB0859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ktoré nebudú predávajúcim</w:t>
      </w:r>
      <w:r w:rsidRPr="00AB0859">
        <w:rPr>
          <w:rFonts w:ascii="Times New Roman" w:hAnsi="Times New Roman" w:cs="Times New Roman"/>
          <w:sz w:val="24"/>
        </w:rPr>
        <w:t xml:space="preserve"> riadne </w:t>
      </w:r>
      <w:r>
        <w:rPr>
          <w:rFonts w:ascii="Times New Roman" w:hAnsi="Times New Roman" w:cs="Times New Roman"/>
          <w:sz w:val="24"/>
        </w:rPr>
        <w:t xml:space="preserve">a včas v prospech kupujúceho </w:t>
      </w:r>
      <w:r w:rsidRPr="00AB0859">
        <w:rPr>
          <w:rFonts w:ascii="Times New Roman" w:hAnsi="Times New Roman" w:cs="Times New Roman"/>
          <w:sz w:val="24"/>
        </w:rPr>
        <w:t>uspokojené. Zmluvné strany sa dohodli, že pohľad</w:t>
      </w:r>
      <w:r>
        <w:rPr>
          <w:rFonts w:ascii="Times New Roman" w:hAnsi="Times New Roman" w:cs="Times New Roman"/>
          <w:sz w:val="24"/>
        </w:rPr>
        <w:t xml:space="preserve">ávku, ktorá tým kupujúcemu </w:t>
      </w:r>
      <w:r w:rsidRPr="00AB0859">
        <w:rPr>
          <w:rFonts w:ascii="Times New Roman" w:hAnsi="Times New Roman" w:cs="Times New Roman"/>
          <w:sz w:val="24"/>
        </w:rPr>
        <w:t>vznikne mô</w:t>
      </w:r>
      <w:r>
        <w:rPr>
          <w:rFonts w:ascii="Times New Roman" w:hAnsi="Times New Roman" w:cs="Times New Roman"/>
          <w:sz w:val="24"/>
        </w:rPr>
        <w:t xml:space="preserve">že kupujúci </w:t>
      </w:r>
      <w:r w:rsidRPr="00AB0859">
        <w:rPr>
          <w:rFonts w:ascii="Times New Roman" w:hAnsi="Times New Roman" w:cs="Times New Roman"/>
          <w:sz w:val="24"/>
        </w:rPr>
        <w:t>jednostranne započítať so zábezpekou. V prí</w:t>
      </w:r>
      <w:r>
        <w:rPr>
          <w:rFonts w:ascii="Times New Roman" w:hAnsi="Times New Roman" w:cs="Times New Roman"/>
          <w:sz w:val="24"/>
        </w:rPr>
        <w:t>pade započítania bude predávajúcemu</w:t>
      </w:r>
      <w:r w:rsidRPr="00AB0859">
        <w:rPr>
          <w:rFonts w:ascii="Times New Roman" w:hAnsi="Times New Roman" w:cs="Times New Roman"/>
          <w:sz w:val="24"/>
        </w:rPr>
        <w:t xml:space="preserve"> vrátená zábezpeka znížená o započítané pohľadáv</w:t>
      </w:r>
      <w:r>
        <w:rPr>
          <w:rFonts w:ascii="Times New Roman" w:hAnsi="Times New Roman" w:cs="Times New Roman"/>
          <w:sz w:val="24"/>
        </w:rPr>
        <w:t>ky. Kupujúci</w:t>
      </w:r>
      <w:r w:rsidRPr="00AB0859">
        <w:rPr>
          <w:rFonts w:ascii="Times New Roman" w:hAnsi="Times New Roman" w:cs="Times New Roman"/>
          <w:sz w:val="24"/>
        </w:rPr>
        <w:t xml:space="preserve"> uvoľní zábezpeku v príslušnej výške </w:t>
      </w:r>
      <w:r>
        <w:rPr>
          <w:rFonts w:ascii="Times New Roman" w:hAnsi="Times New Roman" w:cs="Times New Roman"/>
          <w:sz w:val="24"/>
        </w:rPr>
        <w:t xml:space="preserve">najneskôr do piatich (5) </w:t>
      </w:r>
      <w:r w:rsidRPr="00AB0859">
        <w:rPr>
          <w:rFonts w:ascii="Times New Roman" w:hAnsi="Times New Roman" w:cs="Times New Roman"/>
          <w:sz w:val="24"/>
        </w:rPr>
        <w:t xml:space="preserve">dní </w:t>
      </w:r>
      <w:r>
        <w:rPr>
          <w:rFonts w:ascii="Times New Roman" w:hAnsi="Times New Roman" w:cs="Times New Roman"/>
          <w:sz w:val="24"/>
        </w:rPr>
        <w:t>po doručení vyúčtovacej faktúry</w:t>
      </w:r>
      <w:r w:rsidRPr="00AB0859">
        <w:rPr>
          <w:rFonts w:ascii="Times New Roman" w:hAnsi="Times New Roman" w:cs="Times New Roman"/>
          <w:sz w:val="24"/>
        </w:rPr>
        <w:t xml:space="preserve"> alebo po predčasnom zániku/skončení</w:t>
      </w:r>
      <w:r>
        <w:rPr>
          <w:rFonts w:ascii="Times New Roman" w:hAnsi="Times New Roman" w:cs="Times New Roman"/>
          <w:sz w:val="24"/>
        </w:rPr>
        <w:t xml:space="preserve"> z</w:t>
      </w:r>
      <w:r w:rsidRPr="00AB0859">
        <w:rPr>
          <w:rFonts w:ascii="Times New Roman" w:hAnsi="Times New Roman" w:cs="Times New Roman"/>
          <w:sz w:val="24"/>
        </w:rPr>
        <w:t>mluvy.</w:t>
      </w:r>
    </w:p>
    <w:p w14:paraId="4C8A6BE3" w14:textId="019DFCC2" w:rsidR="00955F52" w:rsidRPr="00AB0859" w:rsidRDefault="00AB0859" w:rsidP="000C46D8">
      <w:pPr>
        <w:pStyle w:val="Odsekzoznamu"/>
        <w:numPr>
          <w:ilvl w:val="0"/>
          <w:numId w:val="39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AB0859">
        <w:rPr>
          <w:rFonts w:ascii="Times New Roman" w:hAnsi="Times New Roman" w:cs="Times New Roman"/>
          <w:sz w:val="24"/>
        </w:rPr>
        <w:t xml:space="preserve">Zmluvné </w:t>
      </w:r>
      <w:r>
        <w:rPr>
          <w:rFonts w:ascii="Times New Roman" w:hAnsi="Times New Roman" w:cs="Times New Roman"/>
          <w:sz w:val="24"/>
        </w:rPr>
        <w:t>strany sa dohodli, že predávajúci</w:t>
      </w:r>
      <w:r w:rsidRPr="00AB0859">
        <w:rPr>
          <w:rFonts w:ascii="Times New Roman" w:hAnsi="Times New Roman" w:cs="Times New Roman"/>
          <w:sz w:val="24"/>
        </w:rPr>
        <w:t xml:space="preserve"> je oprávnený nahradiť bankovú záruku zložením zábezpeky vo výške </w:t>
      </w:r>
      <w:r w:rsidRPr="00AB0859">
        <w:rPr>
          <w:rFonts w:ascii="Times New Roman" w:hAnsi="Times New Roman" w:cs="Times New Roman"/>
          <w:b/>
          <w:sz w:val="24"/>
        </w:rPr>
        <w:t>75 %</w:t>
      </w:r>
      <w:r w:rsidRPr="00AB0859">
        <w:rPr>
          <w:rFonts w:ascii="Times New Roman" w:hAnsi="Times New Roman" w:cs="Times New Roman"/>
          <w:sz w:val="24"/>
        </w:rPr>
        <w:t xml:space="preserve"> z celkovej ceny predmetu zmluvy s DPH </w:t>
      </w:r>
      <w:r>
        <w:rPr>
          <w:rFonts w:ascii="Times New Roman" w:hAnsi="Times New Roman" w:cs="Times New Roman"/>
          <w:sz w:val="24"/>
        </w:rPr>
        <w:t>na účet kupujúceho uvedený v záhlaví z</w:t>
      </w:r>
      <w:r w:rsidRPr="00AB0859">
        <w:rPr>
          <w:rFonts w:ascii="Times New Roman" w:hAnsi="Times New Roman" w:cs="Times New Roman"/>
          <w:sz w:val="24"/>
        </w:rPr>
        <w:t>mluvy. Pre túto formu zabezpečenia zábezpeky platia rovnaké zmluvné podmienky ako pre bankovú záruku.</w:t>
      </w:r>
    </w:p>
    <w:p w14:paraId="66171B0B" w14:textId="2665277B" w:rsidR="00773764" w:rsidRDefault="00773764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11A85B53" w14:textId="77777777" w:rsidR="007177D8" w:rsidRPr="00331AC9" w:rsidRDefault="007177D8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7559BB21" w14:textId="77777777" w:rsidR="003B4C5C" w:rsidRPr="00331AC9" w:rsidRDefault="003B4C5C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V.</w:t>
      </w:r>
    </w:p>
    <w:p w14:paraId="0E6CE5C4" w14:textId="77777777" w:rsidR="003B4C5C" w:rsidRPr="00331AC9" w:rsidRDefault="003B4C5C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Práva a povinnosti zmluvných strán</w:t>
      </w:r>
    </w:p>
    <w:p w14:paraId="02B73E96" w14:textId="77777777" w:rsidR="003B4C5C" w:rsidRPr="00331AC9" w:rsidRDefault="003B4C5C" w:rsidP="009859E7">
      <w:pPr>
        <w:pStyle w:val="Odsekzoznamu"/>
        <w:rPr>
          <w:rFonts w:ascii="Times New Roman" w:hAnsi="Times New Roman" w:cs="Times New Roman"/>
          <w:sz w:val="24"/>
        </w:rPr>
      </w:pPr>
    </w:p>
    <w:p w14:paraId="4AE8C4AD" w14:textId="77777777" w:rsidR="003B4C5C" w:rsidRPr="00331AC9" w:rsidRDefault="003B4C5C" w:rsidP="000C46D8">
      <w:pPr>
        <w:pStyle w:val="Odsekzoznamu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lastRenderedPageBreak/>
        <w:t>Zmluvné strany sa zaväzujú dodržiavať práva a povinnosti ustanovené v jednotlivých bodoch tohto článku, ako aj práva a povinnosti vyplývajúce z ostatných článkov tejto zmluvy.</w:t>
      </w:r>
    </w:p>
    <w:p w14:paraId="5ECE05ED" w14:textId="77777777" w:rsidR="003B4C5C" w:rsidRPr="00331AC9" w:rsidRDefault="003B4C5C" w:rsidP="000C46D8">
      <w:pPr>
        <w:pStyle w:val="Odsekzoznamu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Zmluvné strany sa dohodli, že ak niektorá zmluvná strana bude mať informáciu o akejkoľvek skutočnosti alebo okolnosti, ktorá by mohla priamo alebo nepriamo zmariť alebo podstatne sťažiť plnenie predmetu tejto zmluvy, je táto zmluvná strana povinná bezodkladne o tejto skutočnosti alebo okolnosti informovať druhú zmluvnú stranu. Tým nie je dotknutý nárok zmluvných strán na náhradu preukázateľnej škody vzniknutej v dôsledku takejto skutočnosti alebo okolnosti, ktorá je následkom porušenia zmluvných povinností niektorej zo zmluvných strán.</w:t>
      </w:r>
    </w:p>
    <w:p w14:paraId="20C64737" w14:textId="77777777" w:rsidR="003B4C5C" w:rsidRPr="00331AC9" w:rsidRDefault="004A5E68" w:rsidP="000C46D8">
      <w:pPr>
        <w:pStyle w:val="Odsekzoznamu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Kupujúci</w:t>
      </w:r>
      <w:r w:rsidR="003B4C5C" w:rsidRPr="00331AC9">
        <w:rPr>
          <w:rFonts w:ascii="Times New Roman" w:hAnsi="Times New Roman" w:cs="Times New Roman"/>
          <w:sz w:val="24"/>
        </w:rPr>
        <w:t xml:space="preserve"> sa zaväzuje poskytnúť spolupôsobenie potrebné na riadne plnenie predmetu zmluvy.</w:t>
      </w:r>
    </w:p>
    <w:p w14:paraId="28449BE3" w14:textId="12CDA73E" w:rsidR="00955F52" w:rsidRPr="00FE19D7" w:rsidRDefault="004A5E68" w:rsidP="000C46D8">
      <w:pPr>
        <w:pStyle w:val="Odsekzoznamu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b/>
          <w:sz w:val="24"/>
        </w:rPr>
      </w:pPr>
      <w:r w:rsidRPr="00FE19D7">
        <w:rPr>
          <w:rFonts w:ascii="Times New Roman" w:hAnsi="Times New Roman" w:cs="Times New Roman"/>
          <w:sz w:val="24"/>
        </w:rPr>
        <w:t>Predávajúci</w:t>
      </w:r>
      <w:r w:rsidR="00050FA3" w:rsidRPr="00FE19D7">
        <w:rPr>
          <w:rFonts w:ascii="Times New Roman" w:hAnsi="Times New Roman" w:cs="Times New Roman"/>
          <w:sz w:val="24"/>
        </w:rPr>
        <w:t xml:space="preserve"> </w:t>
      </w:r>
      <w:r w:rsidR="00D82CDE" w:rsidRPr="00FE19D7">
        <w:rPr>
          <w:rFonts w:ascii="Times New Roman" w:hAnsi="Times New Roman" w:cs="Times New Roman"/>
          <w:sz w:val="24"/>
        </w:rPr>
        <w:t xml:space="preserve">má právo na plnenie predmetu zmluvy využiť subdodávateľov. Predávajúci </w:t>
      </w:r>
      <w:r w:rsidR="00364BB0" w:rsidRPr="00FE19D7">
        <w:rPr>
          <w:rFonts w:ascii="Times New Roman" w:hAnsi="Times New Roman" w:cs="Times New Roman"/>
          <w:sz w:val="24"/>
        </w:rPr>
        <w:t xml:space="preserve">najneskôr v čase podpisu zmluvy </w:t>
      </w:r>
      <w:r w:rsidR="003B4C5C" w:rsidRPr="00FE19D7">
        <w:rPr>
          <w:rFonts w:ascii="Times New Roman" w:hAnsi="Times New Roman" w:cs="Times New Roman"/>
          <w:sz w:val="24"/>
        </w:rPr>
        <w:t>uvedie údaje o všetkých známych subdodávateľoch</w:t>
      </w:r>
      <w:r w:rsidR="00050FA3" w:rsidRPr="00FE19D7">
        <w:rPr>
          <w:rFonts w:ascii="Times New Roman" w:hAnsi="Times New Roman" w:cs="Times New Roman"/>
          <w:sz w:val="24"/>
        </w:rPr>
        <w:t xml:space="preserve"> v Zozname subdodávateľov, ktorý tvorí Prílohu č. 3 tejto zmluvy</w:t>
      </w:r>
      <w:r w:rsidR="00663E7B" w:rsidRPr="00FE19D7">
        <w:rPr>
          <w:rFonts w:ascii="Times New Roman" w:hAnsi="Times New Roman" w:cs="Times New Roman"/>
          <w:sz w:val="24"/>
        </w:rPr>
        <w:t xml:space="preserve">. Subdodávateľ musí spĺňať podmienky účasti týkajúce sa osobného postavenia podľa § 32 ZVO a nesmú uňho existovať dôvody na vylúčenie podľa § 40 ods. 6 písm. a) až </w:t>
      </w:r>
      <w:r w:rsidR="006F4A63" w:rsidRPr="00FE19D7">
        <w:rPr>
          <w:rFonts w:ascii="Times New Roman" w:hAnsi="Times New Roman" w:cs="Times New Roman"/>
          <w:sz w:val="24"/>
        </w:rPr>
        <w:t>g</w:t>
      </w:r>
      <w:r w:rsidR="00663E7B" w:rsidRPr="00FE19D7">
        <w:rPr>
          <w:rFonts w:ascii="Times New Roman" w:hAnsi="Times New Roman" w:cs="Times New Roman"/>
          <w:sz w:val="24"/>
        </w:rPr>
        <w:t>) a ods. 7</w:t>
      </w:r>
      <w:r w:rsidR="006F4A63" w:rsidRPr="00FE19D7">
        <w:rPr>
          <w:rFonts w:ascii="Times New Roman" w:hAnsi="Times New Roman" w:cs="Times New Roman"/>
          <w:sz w:val="24"/>
        </w:rPr>
        <w:t xml:space="preserve"> a 8</w:t>
      </w:r>
      <w:r w:rsidR="00663E7B" w:rsidRPr="00FE19D7">
        <w:rPr>
          <w:rFonts w:ascii="Times New Roman" w:hAnsi="Times New Roman" w:cs="Times New Roman"/>
          <w:sz w:val="24"/>
        </w:rPr>
        <w:t xml:space="preserve"> ZVO. Oprávnenie dodávať tovar, sa preukazuje vo vzťahu k tej časti predmetu zmluvy, ktorú má subdodávateľ plniť</w:t>
      </w:r>
      <w:r w:rsidR="009214D3" w:rsidRPr="00FE19D7">
        <w:rPr>
          <w:rFonts w:ascii="Times New Roman" w:hAnsi="Times New Roman" w:cs="Times New Roman"/>
          <w:sz w:val="24"/>
        </w:rPr>
        <w:t>.</w:t>
      </w:r>
      <w:r w:rsidR="00D82CDE" w:rsidRPr="00FE19D7">
        <w:rPr>
          <w:rFonts w:ascii="Times New Roman" w:hAnsi="Times New Roman" w:cs="Times New Roman"/>
          <w:sz w:val="24"/>
        </w:rPr>
        <w:t xml:space="preserve"> Predávajúci zodpovedá za plnenie subdodávateľa tak, ako keby plnil on sám.</w:t>
      </w:r>
    </w:p>
    <w:p w14:paraId="6D6A762C" w14:textId="7B5DC69E" w:rsidR="005A72E5" w:rsidRDefault="005A72E5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5799A245" w14:textId="77777777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6B1D280E" w14:textId="6EC3ED10" w:rsidR="004A5E68" w:rsidRPr="00331AC9" w:rsidRDefault="004A5E68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VI.</w:t>
      </w:r>
    </w:p>
    <w:p w14:paraId="5896A40F" w14:textId="702B516C" w:rsidR="00FC4331" w:rsidRPr="00331AC9" w:rsidRDefault="00BA2293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Záručná doba, záruka za akosť a</w:t>
      </w:r>
      <w:r w:rsidR="00FC4331" w:rsidRPr="00331AC9">
        <w:rPr>
          <w:rFonts w:ascii="Times New Roman" w:hAnsi="Times New Roman" w:cs="Times New Roman"/>
          <w:b/>
          <w:sz w:val="24"/>
        </w:rPr>
        <w:t xml:space="preserve"> zodpovednosť za vady</w:t>
      </w:r>
    </w:p>
    <w:p w14:paraId="2620C0C6" w14:textId="77777777" w:rsidR="00FC4331" w:rsidRPr="00331AC9" w:rsidRDefault="00FC4331" w:rsidP="009859E7">
      <w:pPr>
        <w:pStyle w:val="Odsekzoznamu"/>
        <w:ind w:left="0"/>
        <w:jc w:val="center"/>
        <w:rPr>
          <w:rFonts w:ascii="Times New Roman" w:hAnsi="Times New Roman" w:cs="Times New Roman"/>
          <w:sz w:val="24"/>
        </w:rPr>
      </w:pPr>
    </w:p>
    <w:p w14:paraId="51901FEE" w14:textId="4B834B74" w:rsidR="00FC4331" w:rsidRDefault="00FC4331" w:rsidP="000C46D8">
      <w:pPr>
        <w:pStyle w:val="Odsekzoznamu"/>
        <w:numPr>
          <w:ilvl w:val="0"/>
          <w:numId w:val="13"/>
        </w:numPr>
        <w:ind w:left="567" w:hanging="426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Záručná doba je </w:t>
      </w:r>
      <w:r w:rsidR="00663E7B" w:rsidRPr="00331AC9">
        <w:rPr>
          <w:rFonts w:ascii="Times New Roman" w:hAnsi="Times New Roman" w:cs="Times New Roman"/>
          <w:sz w:val="24"/>
        </w:rPr>
        <w:t xml:space="preserve">minimálne </w:t>
      </w:r>
      <w:r w:rsidRPr="00331AC9">
        <w:rPr>
          <w:rFonts w:ascii="Times New Roman" w:hAnsi="Times New Roman" w:cs="Times New Roman"/>
          <w:sz w:val="24"/>
        </w:rPr>
        <w:t>dvadsaťštyri (24) mesia</w:t>
      </w:r>
      <w:r w:rsidR="009214D3" w:rsidRPr="00331AC9">
        <w:rPr>
          <w:rFonts w:ascii="Times New Roman" w:hAnsi="Times New Roman" w:cs="Times New Roman"/>
          <w:sz w:val="24"/>
        </w:rPr>
        <w:t>cov o</w:t>
      </w:r>
      <w:r w:rsidRPr="00331AC9">
        <w:rPr>
          <w:rFonts w:ascii="Times New Roman" w:hAnsi="Times New Roman" w:cs="Times New Roman"/>
          <w:sz w:val="24"/>
        </w:rPr>
        <w:t xml:space="preserve">d prevzatia predmetu zmluvy kupujúcim, pokiaľ </w:t>
      </w:r>
      <w:r w:rsidR="006A0306" w:rsidRPr="00331AC9">
        <w:rPr>
          <w:rFonts w:ascii="Times New Roman" w:hAnsi="Times New Roman" w:cs="Times New Roman"/>
          <w:sz w:val="24"/>
        </w:rPr>
        <w:t>v prílohe</w:t>
      </w:r>
      <w:r w:rsidR="00663E7B" w:rsidRPr="00331AC9">
        <w:rPr>
          <w:rFonts w:ascii="Times New Roman" w:hAnsi="Times New Roman" w:cs="Times New Roman"/>
          <w:sz w:val="24"/>
        </w:rPr>
        <w:t xml:space="preserve"> č.1</w:t>
      </w:r>
      <w:r w:rsidR="006D64F7" w:rsidRPr="00331AC9">
        <w:rPr>
          <w:rFonts w:ascii="Times New Roman" w:hAnsi="Times New Roman" w:cs="Times New Roman"/>
          <w:sz w:val="24"/>
        </w:rPr>
        <w:t xml:space="preserve"> zmluvy</w:t>
      </w:r>
      <w:r w:rsidR="006A0306" w:rsidRPr="00331AC9">
        <w:rPr>
          <w:rFonts w:ascii="Times New Roman" w:hAnsi="Times New Roman" w:cs="Times New Roman"/>
          <w:sz w:val="24"/>
        </w:rPr>
        <w:t xml:space="preserve">, </w:t>
      </w:r>
      <w:r w:rsidRPr="00331AC9">
        <w:rPr>
          <w:rFonts w:ascii="Times New Roman" w:hAnsi="Times New Roman" w:cs="Times New Roman"/>
          <w:sz w:val="24"/>
        </w:rPr>
        <w:t>na záručnom liste alebo obale predmetu zmluvy nie je vyznačená dlhšia</w:t>
      </w:r>
      <w:r w:rsidR="006A0306" w:rsidRPr="00331AC9">
        <w:rPr>
          <w:rFonts w:ascii="Times New Roman" w:hAnsi="Times New Roman" w:cs="Times New Roman"/>
          <w:sz w:val="24"/>
        </w:rPr>
        <w:t xml:space="preserve"> záručná</w:t>
      </w:r>
      <w:r w:rsidRPr="00331AC9">
        <w:rPr>
          <w:rFonts w:ascii="Times New Roman" w:hAnsi="Times New Roman" w:cs="Times New Roman"/>
          <w:sz w:val="24"/>
        </w:rPr>
        <w:t xml:space="preserve"> doba. V prípade oprávnenej reklamácie sa záručná doba predlžuje o čas, počas ktorého bola vada odstraňovaná.</w:t>
      </w:r>
    </w:p>
    <w:p w14:paraId="2125C98D" w14:textId="2CCB3593" w:rsidR="00FC4331" w:rsidRPr="00331AC9" w:rsidRDefault="00FC4331" w:rsidP="000C46D8">
      <w:pPr>
        <w:pStyle w:val="Odsekzoznamu"/>
        <w:numPr>
          <w:ilvl w:val="0"/>
          <w:numId w:val="13"/>
        </w:numPr>
        <w:ind w:left="567" w:hanging="426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V prípade vady zo záruky tovaru počas záručnej doby má kupujúci právo na bezplatné odstránenie vád a predávajúci povinnosť vady odstrániť </w:t>
      </w:r>
      <w:r w:rsidR="00D82CDE">
        <w:rPr>
          <w:rFonts w:ascii="Times New Roman" w:hAnsi="Times New Roman" w:cs="Times New Roman"/>
          <w:sz w:val="24"/>
        </w:rPr>
        <w:t>na svoje náklady v lehote 2 dní</w:t>
      </w:r>
      <w:r w:rsidRPr="00331AC9">
        <w:rPr>
          <w:rFonts w:ascii="Times New Roman" w:hAnsi="Times New Roman" w:cs="Times New Roman"/>
          <w:sz w:val="24"/>
        </w:rPr>
        <w:t xml:space="preserve"> od</w:t>
      </w:r>
      <w:r w:rsidR="00D82CDE">
        <w:rPr>
          <w:rFonts w:ascii="Times New Roman" w:hAnsi="Times New Roman" w:cs="Times New Roman"/>
          <w:sz w:val="24"/>
        </w:rPr>
        <w:t xml:space="preserve">o </w:t>
      </w:r>
      <w:r w:rsidRPr="00331AC9">
        <w:rPr>
          <w:rFonts w:ascii="Times New Roman" w:hAnsi="Times New Roman" w:cs="Times New Roman"/>
          <w:sz w:val="24"/>
        </w:rPr>
        <w:t xml:space="preserve"> </w:t>
      </w:r>
      <w:r w:rsidR="00D82CDE">
        <w:rPr>
          <w:rFonts w:ascii="Times New Roman" w:hAnsi="Times New Roman" w:cs="Times New Roman"/>
          <w:sz w:val="24"/>
        </w:rPr>
        <w:t xml:space="preserve">dňa </w:t>
      </w:r>
      <w:r w:rsidRPr="00331AC9">
        <w:rPr>
          <w:rFonts w:ascii="Times New Roman" w:hAnsi="Times New Roman" w:cs="Times New Roman"/>
          <w:sz w:val="24"/>
        </w:rPr>
        <w:t>uplatnenia reklamácie vady podľa bodu 6.3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 Predávajúci má povinnosť počas záručnej doby garantovanej výrobcom zabezpečiť bezplatný záručný servis po celý čas trvania záručnej doby.</w:t>
      </w:r>
    </w:p>
    <w:p w14:paraId="41B1E2C4" w14:textId="77777777" w:rsidR="00FC4331" w:rsidRPr="00331AC9" w:rsidRDefault="00FC4331" w:rsidP="000C46D8">
      <w:pPr>
        <w:pStyle w:val="Odsekzoznamu"/>
        <w:numPr>
          <w:ilvl w:val="0"/>
          <w:numId w:val="13"/>
        </w:numPr>
        <w:ind w:left="567" w:hanging="426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Kupujúci za zaväzuje, že reklamáciu vady zo záruky tovaru uplatní bez zbytočného odkladu po jej zistení, písomnou formou, oprávnenému zástupcovi predávajúceho. </w:t>
      </w:r>
    </w:p>
    <w:p w14:paraId="60554A0D" w14:textId="77777777" w:rsidR="00FC4331" w:rsidRPr="00331AC9" w:rsidRDefault="00FC4331" w:rsidP="000C46D8">
      <w:pPr>
        <w:pStyle w:val="Odsekzoznamu"/>
        <w:numPr>
          <w:ilvl w:val="0"/>
          <w:numId w:val="13"/>
        </w:numPr>
        <w:ind w:left="567" w:hanging="426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Kupujúci je oprávnený v prípade dodania </w:t>
      </w:r>
      <w:proofErr w:type="spellStart"/>
      <w:r w:rsidRPr="00331AC9">
        <w:rPr>
          <w:rFonts w:ascii="Times New Roman" w:hAnsi="Times New Roman" w:cs="Times New Roman"/>
          <w:sz w:val="24"/>
        </w:rPr>
        <w:t>vadného</w:t>
      </w:r>
      <w:proofErr w:type="spellEnd"/>
      <w:r w:rsidRPr="00331AC9">
        <w:rPr>
          <w:rFonts w:ascii="Times New Roman" w:hAnsi="Times New Roman" w:cs="Times New Roman"/>
          <w:sz w:val="24"/>
        </w:rPr>
        <w:t xml:space="preserve"> tovaru požadovať:</w:t>
      </w:r>
    </w:p>
    <w:p w14:paraId="4306AE30" w14:textId="77777777" w:rsidR="00050FA3" w:rsidRPr="00331AC9" w:rsidRDefault="00FC4331" w:rsidP="009859E7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odstránenie vád tovaru, ak sú opraviteľné,</w:t>
      </w:r>
    </w:p>
    <w:p w14:paraId="72553CA1" w14:textId="77777777" w:rsidR="00050FA3" w:rsidRPr="00331AC9" w:rsidRDefault="00FC4331" w:rsidP="009859E7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dodanie chýbajúceho množstva alebo časti tovaru,</w:t>
      </w:r>
    </w:p>
    <w:p w14:paraId="4B03DA7C" w14:textId="76302644" w:rsidR="00FC4331" w:rsidRPr="00331AC9" w:rsidRDefault="00FC4331" w:rsidP="009859E7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výmenu </w:t>
      </w:r>
      <w:proofErr w:type="spellStart"/>
      <w:r w:rsidRPr="00331AC9">
        <w:rPr>
          <w:rFonts w:ascii="Times New Roman" w:hAnsi="Times New Roman" w:cs="Times New Roman"/>
          <w:sz w:val="24"/>
        </w:rPr>
        <w:t>vadného</w:t>
      </w:r>
      <w:proofErr w:type="spellEnd"/>
      <w:r w:rsidRPr="00331AC9">
        <w:rPr>
          <w:rFonts w:ascii="Times New Roman" w:hAnsi="Times New Roman" w:cs="Times New Roman"/>
          <w:sz w:val="24"/>
        </w:rPr>
        <w:t xml:space="preserve"> tovaru za tovar bez vá</w:t>
      </w:r>
      <w:r w:rsidR="00050FA3" w:rsidRPr="00331AC9">
        <w:rPr>
          <w:rFonts w:ascii="Times New Roman" w:hAnsi="Times New Roman" w:cs="Times New Roman"/>
          <w:sz w:val="24"/>
        </w:rPr>
        <w:t>d, resp. za tovar, ktorý spĺňa požadované parametre</w:t>
      </w:r>
      <w:r w:rsidR="00D82CDE">
        <w:rPr>
          <w:rFonts w:ascii="Times New Roman" w:hAnsi="Times New Roman" w:cs="Times New Roman"/>
          <w:sz w:val="24"/>
        </w:rPr>
        <w:t>.</w:t>
      </w:r>
    </w:p>
    <w:p w14:paraId="6DE19365" w14:textId="59AB607B" w:rsidR="00FC4331" w:rsidRPr="00331AC9" w:rsidRDefault="00FC4331" w:rsidP="000C46D8">
      <w:pPr>
        <w:pStyle w:val="Odsekzoznamu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Právo voľby uplatneného nároku podľa bodu 6.4 písm. a), b) alebo c) musí kupujúci uviesť </w:t>
      </w:r>
      <w:r w:rsidR="0058458A">
        <w:rPr>
          <w:rFonts w:ascii="Times New Roman" w:hAnsi="Times New Roman" w:cs="Times New Roman"/>
          <w:sz w:val="24"/>
        </w:rPr>
        <w:br/>
      </w:r>
      <w:r w:rsidRPr="00331AC9">
        <w:rPr>
          <w:rFonts w:ascii="Times New Roman" w:hAnsi="Times New Roman" w:cs="Times New Roman"/>
          <w:sz w:val="24"/>
        </w:rPr>
        <w:t>v písomne uplatnenej reklamácii. V opačnom prípade má právo voľby predávajúci.</w:t>
      </w:r>
    </w:p>
    <w:p w14:paraId="01E08D6B" w14:textId="22DC06AE" w:rsidR="00181EFE" w:rsidRPr="00331AC9" w:rsidRDefault="00FC4331" w:rsidP="000C46D8">
      <w:pPr>
        <w:pStyle w:val="Odsekzoznamu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Postup pri reklamácii predmetu zmluvy sa ďalej riadi záručnými podmienkami a príslušnými ustanoveniami Obchodného zákonníka a ďalších všeobecne záväzných právnych predpisov platných na území Slovenskej republiky.</w:t>
      </w:r>
    </w:p>
    <w:p w14:paraId="6DF9102F" w14:textId="729B1033" w:rsidR="009214D3" w:rsidRPr="00331AC9" w:rsidRDefault="000D1C67" w:rsidP="000C46D8">
      <w:pPr>
        <w:pStyle w:val="Odsekzoznamu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lastRenderedPageBreak/>
        <w:t>V prípade, že po rozbalení tovaru zistí kupujúci nejakú vadu a týmto rozbalením stratí tovar čo i len časť pôvodnej hodnoty, nemá predávajúci nárok na žiadnu finančnú ani inú kompenzáciu od kupujúceho.</w:t>
      </w:r>
    </w:p>
    <w:p w14:paraId="1E9E01F0" w14:textId="106A21F8" w:rsidR="00955F52" w:rsidRDefault="00955F52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52A5E3A3" w14:textId="77777777" w:rsidR="007177D8" w:rsidRPr="00331AC9" w:rsidRDefault="007177D8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2EBD1348" w14:textId="77777777" w:rsidR="00F35CFE" w:rsidRPr="00331AC9" w:rsidRDefault="00F35CFE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VII.</w:t>
      </w:r>
    </w:p>
    <w:p w14:paraId="68D2A8B3" w14:textId="49DA896A" w:rsidR="00F35CFE" w:rsidRDefault="00F35CFE" w:rsidP="007177D8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Zm</w:t>
      </w:r>
      <w:r w:rsidR="00F6003A" w:rsidRPr="00331AC9">
        <w:rPr>
          <w:rFonts w:ascii="Times New Roman" w:hAnsi="Times New Roman" w:cs="Times New Roman"/>
          <w:b/>
          <w:sz w:val="24"/>
        </w:rPr>
        <w:t>luvné pokuty</w:t>
      </w:r>
    </w:p>
    <w:p w14:paraId="5FD68A30" w14:textId="77777777" w:rsidR="007177D8" w:rsidRPr="007177D8" w:rsidRDefault="007177D8" w:rsidP="007177D8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749EBDC8" w14:textId="74E5A266" w:rsidR="00F35CFE" w:rsidRPr="00331AC9" w:rsidRDefault="003122B9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Zmluvné strany vyhlasujú, že sú si vedomé vysokej miery dôležitosti splnenia predmetu tejto zmluvy a z tohto dôvodu p</w:t>
      </w:r>
      <w:r w:rsidR="00F35CFE" w:rsidRPr="00331AC9">
        <w:rPr>
          <w:rFonts w:ascii="Times New Roman" w:hAnsi="Times New Roman" w:cs="Times New Roman"/>
          <w:sz w:val="24"/>
        </w:rPr>
        <w:t xml:space="preserve">re </w:t>
      </w:r>
      <w:r>
        <w:rPr>
          <w:rFonts w:ascii="Times New Roman" w:hAnsi="Times New Roman" w:cs="Times New Roman"/>
          <w:sz w:val="24"/>
        </w:rPr>
        <w:t>prípad nedodržania podmienok zmluvy dohodli</w:t>
      </w:r>
      <w:r w:rsidR="00F35CFE" w:rsidRPr="00331AC9">
        <w:rPr>
          <w:rFonts w:ascii="Times New Roman" w:hAnsi="Times New Roman" w:cs="Times New Roman"/>
          <w:sz w:val="24"/>
        </w:rPr>
        <w:t xml:space="preserve"> nasledovné zm</w:t>
      </w:r>
      <w:r w:rsidR="00F6003A" w:rsidRPr="00331AC9">
        <w:rPr>
          <w:rFonts w:ascii="Times New Roman" w:hAnsi="Times New Roman" w:cs="Times New Roman"/>
          <w:sz w:val="24"/>
        </w:rPr>
        <w:t>luvné pokuty</w:t>
      </w:r>
      <w:r w:rsidR="00F35CFE" w:rsidRPr="00331AC9">
        <w:rPr>
          <w:rFonts w:ascii="Times New Roman" w:hAnsi="Times New Roman" w:cs="Times New Roman"/>
          <w:sz w:val="24"/>
        </w:rPr>
        <w:t xml:space="preserve">: </w:t>
      </w:r>
    </w:p>
    <w:p w14:paraId="08E38AEF" w14:textId="7CC826A4" w:rsidR="00F35CFE" w:rsidRPr="00331AC9" w:rsidRDefault="00F35CFE" w:rsidP="009859E7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za omeškanie predávajúceho s dodaním tovaru podľa článku III. tejto zmluvy je kupujúci oprávnený uplatni</w:t>
      </w:r>
      <w:r w:rsidR="00D82CDE">
        <w:rPr>
          <w:rFonts w:ascii="Times New Roman" w:hAnsi="Times New Roman" w:cs="Times New Roman"/>
          <w:sz w:val="24"/>
        </w:rPr>
        <w:t xml:space="preserve">ť si zmluvnú pokutu vo výške </w:t>
      </w:r>
      <w:r w:rsidR="00D316FA">
        <w:rPr>
          <w:rFonts w:ascii="Times New Roman" w:hAnsi="Times New Roman" w:cs="Times New Roman"/>
          <w:sz w:val="24"/>
        </w:rPr>
        <w:t>1</w:t>
      </w:r>
      <w:r w:rsidRPr="00331AC9">
        <w:rPr>
          <w:rFonts w:ascii="Times New Roman" w:hAnsi="Times New Roman" w:cs="Times New Roman"/>
          <w:sz w:val="24"/>
        </w:rPr>
        <w:t xml:space="preserve"> </w:t>
      </w:r>
      <w:r w:rsidR="000D1C67" w:rsidRPr="00331AC9">
        <w:rPr>
          <w:rFonts w:ascii="Times New Roman" w:hAnsi="Times New Roman" w:cs="Times New Roman"/>
          <w:sz w:val="24"/>
        </w:rPr>
        <w:t xml:space="preserve">% z celkovej ceny tovaru </w:t>
      </w:r>
      <w:r w:rsidR="00D316FA">
        <w:rPr>
          <w:rFonts w:ascii="Times New Roman" w:hAnsi="Times New Roman" w:cs="Times New Roman"/>
          <w:sz w:val="24"/>
        </w:rPr>
        <w:t xml:space="preserve">bez DPH </w:t>
      </w:r>
      <w:r w:rsidR="000D1C67" w:rsidRPr="00331AC9">
        <w:rPr>
          <w:rFonts w:ascii="Times New Roman" w:hAnsi="Times New Roman" w:cs="Times New Roman"/>
          <w:sz w:val="24"/>
        </w:rPr>
        <w:t>v zmysle bodu 4.1 zmluvy</w:t>
      </w:r>
      <w:r w:rsidR="00D82CDE">
        <w:rPr>
          <w:rFonts w:ascii="Times New Roman" w:hAnsi="Times New Roman" w:cs="Times New Roman"/>
          <w:sz w:val="24"/>
        </w:rPr>
        <w:t xml:space="preserve"> za každý aj začatý deň omeškania,</w:t>
      </w:r>
    </w:p>
    <w:p w14:paraId="1C55AE3F" w14:textId="2BD160B5" w:rsidR="00F35CFE" w:rsidRPr="00331AC9" w:rsidRDefault="00F35CFE" w:rsidP="009859E7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za omeškanie predávajúceho s odstránením vady tovaru je kupujúci oprávnený uplatniť</w:t>
      </w:r>
      <w:r w:rsidR="00D82CDE">
        <w:rPr>
          <w:rFonts w:ascii="Times New Roman" w:hAnsi="Times New Roman" w:cs="Times New Roman"/>
          <w:sz w:val="24"/>
        </w:rPr>
        <w:t xml:space="preserve"> si zmluvnú pokutu</w:t>
      </w:r>
      <w:r w:rsidR="00D316FA">
        <w:rPr>
          <w:rFonts w:ascii="Times New Roman" w:hAnsi="Times New Roman" w:cs="Times New Roman"/>
          <w:sz w:val="24"/>
        </w:rPr>
        <w:t xml:space="preserve"> vo výške 0,2</w:t>
      </w:r>
      <w:r w:rsidR="0058458A">
        <w:rPr>
          <w:rFonts w:ascii="Times New Roman" w:hAnsi="Times New Roman" w:cs="Times New Roman"/>
          <w:sz w:val="24"/>
        </w:rPr>
        <w:t xml:space="preserve"> </w:t>
      </w:r>
      <w:r w:rsidRPr="00331AC9">
        <w:rPr>
          <w:rFonts w:ascii="Times New Roman" w:hAnsi="Times New Roman" w:cs="Times New Roman"/>
          <w:sz w:val="24"/>
        </w:rPr>
        <w:t xml:space="preserve">% z ceny </w:t>
      </w:r>
      <w:proofErr w:type="spellStart"/>
      <w:r w:rsidRPr="00331AC9">
        <w:rPr>
          <w:rFonts w:ascii="Times New Roman" w:hAnsi="Times New Roman" w:cs="Times New Roman"/>
          <w:sz w:val="24"/>
        </w:rPr>
        <w:t>vadného</w:t>
      </w:r>
      <w:proofErr w:type="spellEnd"/>
      <w:r w:rsidRPr="00331AC9">
        <w:rPr>
          <w:rFonts w:ascii="Times New Roman" w:hAnsi="Times New Roman" w:cs="Times New Roman"/>
          <w:sz w:val="24"/>
        </w:rPr>
        <w:t xml:space="preserve"> tovaru</w:t>
      </w:r>
      <w:r w:rsidR="00D316FA">
        <w:rPr>
          <w:rFonts w:ascii="Times New Roman" w:hAnsi="Times New Roman" w:cs="Times New Roman"/>
          <w:sz w:val="24"/>
        </w:rPr>
        <w:t xml:space="preserve"> bez DPH</w:t>
      </w:r>
      <w:r w:rsidRPr="00331AC9">
        <w:rPr>
          <w:rFonts w:ascii="Times New Roman" w:hAnsi="Times New Roman" w:cs="Times New Roman"/>
          <w:sz w:val="24"/>
        </w:rPr>
        <w:t xml:space="preserve"> za každý aj začatý deň omeškania,</w:t>
      </w:r>
    </w:p>
    <w:p w14:paraId="1E0A5BF0" w14:textId="15A6772F" w:rsidR="00F35CFE" w:rsidRPr="00331AC9" w:rsidRDefault="00F35CFE" w:rsidP="009859E7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za omeškanie </w:t>
      </w:r>
      <w:r w:rsidR="00D82CDE">
        <w:rPr>
          <w:rFonts w:ascii="Times New Roman" w:hAnsi="Times New Roman" w:cs="Times New Roman"/>
          <w:sz w:val="24"/>
        </w:rPr>
        <w:t>predávajúceho s vystavením a doručením vyúčtovacej faktúry kupujúcemu je kupujúci oprávnený uplat</w:t>
      </w:r>
      <w:r w:rsidR="00D316FA">
        <w:rPr>
          <w:rFonts w:ascii="Times New Roman" w:hAnsi="Times New Roman" w:cs="Times New Roman"/>
          <w:sz w:val="24"/>
        </w:rPr>
        <w:t>niť</w:t>
      </w:r>
      <w:r w:rsidR="00FC344F">
        <w:rPr>
          <w:rFonts w:ascii="Times New Roman" w:hAnsi="Times New Roman" w:cs="Times New Roman"/>
          <w:sz w:val="24"/>
        </w:rPr>
        <w:t xml:space="preserve"> si zmluvnú pokutu vo výške 0,3</w:t>
      </w:r>
      <w:r w:rsidR="00D82CDE">
        <w:rPr>
          <w:rFonts w:ascii="Times New Roman" w:hAnsi="Times New Roman" w:cs="Times New Roman"/>
          <w:sz w:val="24"/>
        </w:rPr>
        <w:t xml:space="preserve"> % z celkovej ceny tovaru </w:t>
      </w:r>
      <w:r w:rsidR="00D316FA">
        <w:rPr>
          <w:rFonts w:ascii="Times New Roman" w:hAnsi="Times New Roman" w:cs="Times New Roman"/>
          <w:sz w:val="24"/>
        </w:rPr>
        <w:t xml:space="preserve">bez DPH </w:t>
      </w:r>
      <w:r w:rsidR="00D82CDE">
        <w:rPr>
          <w:rFonts w:ascii="Times New Roman" w:hAnsi="Times New Roman" w:cs="Times New Roman"/>
          <w:sz w:val="24"/>
        </w:rPr>
        <w:t>za každý aj začatý deň omeškania,</w:t>
      </w:r>
    </w:p>
    <w:p w14:paraId="0F721271" w14:textId="5B2F3038" w:rsidR="003122B9" w:rsidRDefault="00D82CDE" w:rsidP="009859E7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prípade, že</w:t>
      </w:r>
      <w:r w:rsidR="00AE591B" w:rsidRPr="00331AC9">
        <w:rPr>
          <w:rFonts w:ascii="Times New Roman" w:hAnsi="Times New Roman" w:cs="Times New Roman"/>
          <w:sz w:val="24"/>
        </w:rPr>
        <w:t xml:space="preserve"> p</w:t>
      </w:r>
      <w:r w:rsidR="00F35CFE" w:rsidRPr="00331AC9">
        <w:rPr>
          <w:rFonts w:ascii="Times New Roman" w:hAnsi="Times New Roman" w:cs="Times New Roman"/>
          <w:sz w:val="24"/>
        </w:rPr>
        <w:t>redávajúci dodá kupujúcemu</w:t>
      </w:r>
      <w:r>
        <w:rPr>
          <w:rFonts w:ascii="Times New Roman" w:hAnsi="Times New Roman" w:cs="Times New Roman"/>
          <w:sz w:val="24"/>
        </w:rPr>
        <w:t xml:space="preserve"> tovar, ktorý nespĺňa niektorú z požiadaviek </w:t>
      </w:r>
      <w:r w:rsidR="000D1C67" w:rsidRPr="00331AC9">
        <w:rPr>
          <w:rFonts w:ascii="Times New Roman" w:hAnsi="Times New Roman" w:cs="Times New Roman"/>
          <w:sz w:val="24"/>
        </w:rPr>
        <w:t>v zmysle prílohy č. 1</w:t>
      </w:r>
      <w:r w:rsidR="00F35CFE" w:rsidRPr="00331AC9">
        <w:rPr>
          <w:rFonts w:ascii="Times New Roman" w:hAnsi="Times New Roman" w:cs="Times New Roman"/>
          <w:sz w:val="24"/>
        </w:rPr>
        <w:t>, je kupujúci oprávnený uplatn</w:t>
      </w:r>
      <w:r w:rsidR="00364BB0">
        <w:rPr>
          <w:rFonts w:ascii="Times New Roman" w:hAnsi="Times New Roman" w:cs="Times New Roman"/>
          <w:sz w:val="24"/>
        </w:rPr>
        <w:t xml:space="preserve">iť si zmluvnú pokutu vo výške </w:t>
      </w:r>
      <w:r w:rsidR="00FC344F">
        <w:rPr>
          <w:rFonts w:ascii="Times New Roman" w:hAnsi="Times New Roman" w:cs="Times New Roman"/>
          <w:sz w:val="24"/>
        </w:rPr>
        <w:t>0,5</w:t>
      </w:r>
      <w:bookmarkStart w:id="0" w:name="_GoBack"/>
      <w:bookmarkEnd w:id="0"/>
      <w:r w:rsidR="000D1C67" w:rsidRPr="00331AC9">
        <w:rPr>
          <w:rFonts w:ascii="Times New Roman" w:hAnsi="Times New Roman" w:cs="Times New Roman"/>
          <w:sz w:val="24"/>
        </w:rPr>
        <w:t xml:space="preserve"> % z celkovej ceny</w:t>
      </w:r>
      <w:r w:rsidR="00F35CFE" w:rsidRPr="00331AC9">
        <w:rPr>
          <w:rFonts w:ascii="Times New Roman" w:hAnsi="Times New Roman" w:cs="Times New Roman"/>
          <w:sz w:val="24"/>
        </w:rPr>
        <w:t xml:space="preserve"> tovaru</w:t>
      </w:r>
      <w:r>
        <w:rPr>
          <w:rFonts w:ascii="Times New Roman" w:hAnsi="Times New Roman" w:cs="Times New Roman"/>
          <w:sz w:val="24"/>
        </w:rPr>
        <w:t xml:space="preserve"> </w:t>
      </w:r>
      <w:r w:rsidR="00D316FA">
        <w:rPr>
          <w:rFonts w:ascii="Times New Roman" w:hAnsi="Times New Roman" w:cs="Times New Roman"/>
          <w:sz w:val="24"/>
        </w:rPr>
        <w:t xml:space="preserve">bez DPH </w:t>
      </w:r>
      <w:r>
        <w:rPr>
          <w:rFonts w:ascii="Times New Roman" w:hAnsi="Times New Roman" w:cs="Times New Roman"/>
          <w:sz w:val="24"/>
        </w:rPr>
        <w:t>za každú nesplnenú požiadavku osobitne</w:t>
      </w:r>
      <w:r w:rsidR="003122B9">
        <w:rPr>
          <w:rFonts w:ascii="Times New Roman" w:hAnsi="Times New Roman" w:cs="Times New Roman"/>
          <w:sz w:val="24"/>
        </w:rPr>
        <w:t>,</w:t>
      </w:r>
    </w:p>
    <w:p w14:paraId="0E75D0BF" w14:textId="683A8856" w:rsidR="00F6003A" w:rsidRPr="00331AC9" w:rsidRDefault="003122B9" w:rsidP="009859E7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omeškanie kupujúceho s uvoľnením zábezpeky o viac ako 2 dni je predávajúci oprávnený uplatni</w:t>
      </w:r>
      <w:r w:rsidR="00D316FA">
        <w:rPr>
          <w:rFonts w:ascii="Times New Roman" w:hAnsi="Times New Roman" w:cs="Times New Roman"/>
          <w:sz w:val="24"/>
        </w:rPr>
        <w:t>ť si zmluvnú pokutu vo výške 0,1 % z celkovej ceny tovaru bez DPH</w:t>
      </w:r>
      <w:r w:rsidR="00F35CFE" w:rsidRPr="00331AC9">
        <w:rPr>
          <w:rFonts w:ascii="Times New Roman" w:hAnsi="Times New Roman" w:cs="Times New Roman"/>
          <w:sz w:val="24"/>
        </w:rPr>
        <w:t>.</w:t>
      </w:r>
    </w:p>
    <w:p w14:paraId="6C1B5B0B" w14:textId="1357EE5E" w:rsidR="00134424" w:rsidRDefault="00134424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Zmluvná pokuta je splatná do desiatich (10) dní odo dňa doručenia písomného uplatnenia nároku na </w:t>
      </w:r>
      <w:r w:rsidR="00E872EB">
        <w:rPr>
          <w:rFonts w:ascii="Times New Roman" w:hAnsi="Times New Roman" w:cs="Times New Roman"/>
          <w:sz w:val="24"/>
        </w:rPr>
        <w:t xml:space="preserve">jej </w:t>
      </w:r>
      <w:r>
        <w:rPr>
          <w:rFonts w:ascii="Times New Roman" w:hAnsi="Times New Roman" w:cs="Times New Roman"/>
          <w:sz w:val="24"/>
        </w:rPr>
        <w:t>zaplatenie druhej zmluvnej strane.</w:t>
      </w:r>
    </w:p>
    <w:p w14:paraId="58D5D899" w14:textId="5B411DA6" w:rsidR="00F6003A" w:rsidRPr="00331AC9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Zaplatením zmluvnej pokuty predávajúcim nezaniká nárok kupujúceho na prípadnú náhradu škody, ktorá vznikla v príčinnej súvislosti s porušením zmluvnej povinnosti, za ktorú je uplatňovaná zmluvná pokuta.</w:t>
      </w:r>
    </w:p>
    <w:p w14:paraId="1EE33BAD" w14:textId="0B4801F5" w:rsidR="00F6003A" w:rsidRPr="00FE19D7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 xml:space="preserve">Zmluvná strana, ktorá porušila svoje povinnosti v zmysle zmluvy, je povinná nahradiť škodu tým spôsobenú druhej zmluvnej strane, ibaže by preukázala, že porušenie povinnosti bolo </w:t>
      </w:r>
      <w:r w:rsidRPr="00FE19D7">
        <w:rPr>
          <w:rFonts w:ascii="Times New Roman" w:hAnsi="Times New Roman" w:cs="Times New Roman"/>
          <w:bCs/>
          <w:sz w:val="24"/>
        </w:rPr>
        <w:t>spôsobené okolnosťami vylučujúcimi zodpovednosť.</w:t>
      </w:r>
    </w:p>
    <w:p w14:paraId="647FCCDF" w14:textId="369A40F9" w:rsidR="005F7EA8" w:rsidRPr="00FE19D7" w:rsidRDefault="005F7EA8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bCs/>
          <w:sz w:val="24"/>
        </w:rPr>
        <w:t xml:space="preserve">Predávajúci zároveň </w:t>
      </w:r>
      <w:r w:rsidR="00592BD3" w:rsidRPr="00FE19D7">
        <w:rPr>
          <w:rFonts w:ascii="Times New Roman" w:hAnsi="Times New Roman" w:cs="Times New Roman"/>
          <w:bCs/>
          <w:sz w:val="24"/>
        </w:rPr>
        <w:t xml:space="preserve">po dobu </w:t>
      </w:r>
      <w:r w:rsidR="00452528" w:rsidRPr="00FE19D7">
        <w:rPr>
          <w:rFonts w:ascii="Times New Roman" w:hAnsi="Times New Roman" w:cs="Times New Roman"/>
          <w:bCs/>
          <w:sz w:val="24"/>
        </w:rPr>
        <w:t>dvanásť (</w:t>
      </w:r>
      <w:r w:rsidR="00592BD3" w:rsidRPr="00FE19D7">
        <w:rPr>
          <w:rFonts w:ascii="Times New Roman" w:hAnsi="Times New Roman" w:cs="Times New Roman"/>
          <w:bCs/>
          <w:sz w:val="24"/>
        </w:rPr>
        <w:t>12</w:t>
      </w:r>
      <w:r w:rsidR="00452528" w:rsidRPr="00FE19D7">
        <w:rPr>
          <w:rFonts w:ascii="Times New Roman" w:hAnsi="Times New Roman" w:cs="Times New Roman"/>
          <w:bCs/>
          <w:sz w:val="24"/>
        </w:rPr>
        <w:t>)</w:t>
      </w:r>
      <w:r w:rsidR="00592BD3" w:rsidRPr="00FE19D7">
        <w:rPr>
          <w:rFonts w:ascii="Times New Roman" w:hAnsi="Times New Roman" w:cs="Times New Roman"/>
          <w:bCs/>
          <w:sz w:val="24"/>
        </w:rPr>
        <w:t xml:space="preserve"> mesiacov odo dňa podpisu dodacieho listu </w:t>
      </w:r>
      <w:r w:rsidRPr="00FE19D7">
        <w:rPr>
          <w:rFonts w:ascii="Times New Roman" w:hAnsi="Times New Roman" w:cs="Times New Roman"/>
          <w:bCs/>
          <w:sz w:val="24"/>
        </w:rPr>
        <w:t xml:space="preserve">zodpovedá </w:t>
      </w:r>
      <w:r w:rsidR="002D50E8" w:rsidRPr="00FE19D7">
        <w:rPr>
          <w:rFonts w:ascii="Times New Roman" w:hAnsi="Times New Roman" w:cs="Times New Roman"/>
          <w:bCs/>
          <w:sz w:val="24"/>
        </w:rPr>
        <w:t xml:space="preserve">až do výšky celkovej ceny predmetu zmluvy v zmysle bodu 4.1 </w:t>
      </w:r>
      <w:r w:rsidRPr="00FE19D7">
        <w:rPr>
          <w:rFonts w:ascii="Times New Roman" w:hAnsi="Times New Roman" w:cs="Times New Roman"/>
          <w:bCs/>
          <w:sz w:val="24"/>
        </w:rPr>
        <w:t xml:space="preserve">za prípadné porušenia zmluvných podmienok, ktoré budú kupujúcemu vytýkané zo strany subjektu realizujúceho kontrolu plnenia predmetu zmluvy </w:t>
      </w:r>
      <w:r w:rsidR="002D50E8" w:rsidRPr="00FE19D7">
        <w:rPr>
          <w:rFonts w:ascii="Times New Roman" w:hAnsi="Times New Roman" w:cs="Times New Roman"/>
          <w:bCs/>
          <w:sz w:val="24"/>
        </w:rPr>
        <w:t xml:space="preserve">v čase </w:t>
      </w:r>
      <w:r w:rsidRPr="00FE19D7">
        <w:rPr>
          <w:rFonts w:ascii="Times New Roman" w:hAnsi="Times New Roman" w:cs="Times New Roman"/>
          <w:bCs/>
          <w:sz w:val="24"/>
        </w:rPr>
        <w:t xml:space="preserve">po dodaní tovaru, </w:t>
      </w:r>
      <w:r w:rsidR="002D50E8" w:rsidRPr="00FE19D7">
        <w:rPr>
          <w:rFonts w:ascii="Times New Roman" w:hAnsi="Times New Roman" w:cs="Times New Roman"/>
          <w:bCs/>
          <w:sz w:val="24"/>
        </w:rPr>
        <w:t>ak sa bude jednať o preukázateľné porušenia</w:t>
      </w:r>
      <w:r w:rsidRPr="00FE19D7">
        <w:rPr>
          <w:rFonts w:ascii="Times New Roman" w:hAnsi="Times New Roman" w:cs="Times New Roman"/>
          <w:bCs/>
          <w:sz w:val="24"/>
        </w:rPr>
        <w:t xml:space="preserve"> predávajúceho</w:t>
      </w:r>
      <w:r w:rsidR="002D50E8" w:rsidRPr="00FE19D7">
        <w:rPr>
          <w:rFonts w:ascii="Times New Roman" w:hAnsi="Times New Roman" w:cs="Times New Roman"/>
          <w:bCs/>
          <w:sz w:val="24"/>
        </w:rPr>
        <w:t xml:space="preserve"> a kupujúcemu vznikne v súvislosti s týmito porušeniami akákoľvek škoda, ktorú možno vyčísliť v peniazoch</w:t>
      </w:r>
      <w:r w:rsidRPr="00FE19D7">
        <w:rPr>
          <w:rFonts w:ascii="Times New Roman" w:hAnsi="Times New Roman" w:cs="Times New Roman"/>
          <w:bCs/>
          <w:sz w:val="24"/>
        </w:rPr>
        <w:t>.</w:t>
      </w:r>
    </w:p>
    <w:p w14:paraId="0E752A60" w14:textId="77777777" w:rsidR="00F6003A" w:rsidRPr="00331AC9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 xml:space="preserve">Zmluvné strany nezodpovedajú za porušenie a omeškanie svojich záväzkov, a to v zmysle ustanovenia § 374 a </w:t>
      </w:r>
      <w:proofErr w:type="spellStart"/>
      <w:r w:rsidRPr="00331AC9">
        <w:rPr>
          <w:rFonts w:ascii="Times New Roman" w:hAnsi="Times New Roman" w:cs="Times New Roman"/>
          <w:bCs/>
          <w:sz w:val="24"/>
        </w:rPr>
        <w:t>nasl</w:t>
      </w:r>
      <w:proofErr w:type="spellEnd"/>
      <w:r w:rsidRPr="00331AC9">
        <w:rPr>
          <w:rFonts w:ascii="Times New Roman" w:hAnsi="Times New Roman" w:cs="Times New Roman"/>
          <w:bCs/>
          <w:sz w:val="24"/>
        </w:rPr>
        <w:t>. Obchodného zákonníka, spôsobené tzv. vyššou mocou, t. j. okolnosťami vylučujúcimi zodpovednosť, ktoré nastali nezávisle od vôle zmluvných strán a bránia im v splnení povinností, pričom nemožno rozumne predpokladať, že by zmluvná strana túto prekážku alebo jej následky odvrátila alebo prekonala.</w:t>
      </w:r>
    </w:p>
    <w:p w14:paraId="3FE76623" w14:textId="77777777" w:rsidR="00F6003A" w:rsidRPr="00331AC9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 xml:space="preserve">Na základe dohody zmluvných strán, sa za vyššiu moc, resp. okolnosti vylučujúce zodpovednosť považuje i prijatie takých opatrení štátu z dôvodu zabránenia šírenia epidémií alebo iných okolností ohrozujúcich obyvateľstvo, ktoré bránia v splnení povinností </w:t>
      </w:r>
      <w:r w:rsidRPr="00331AC9">
        <w:rPr>
          <w:rFonts w:ascii="Times New Roman" w:hAnsi="Times New Roman" w:cs="Times New Roman"/>
          <w:bCs/>
          <w:sz w:val="24"/>
        </w:rPr>
        <w:lastRenderedPageBreak/>
        <w:t>zmluvných strán, pričom nemožno rozumne očakávať, že by zmluvná strana túto prekážku prekonala, a to i v prípade, ak zmluvná strana, vzhľadom na okolnosti, mohla alebo mala ukladanie takýchto opatrení štátom predvídať alebo očakávať.</w:t>
      </w:r>
    </w:p>
    <w:p w14:paraId="2B462E93" w14:textId="77777777" w:rsidR="00F6003A" w:rsidRPr="00331AC9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Podmienkou vylúčenia zo zodpovednosti za škodu je, že dotknutá zmluvná strana bez zbytočného odkladu upozorní druhú zmluvnú stranu na začiatok a podstatu vyskytnutia vyššej moci. Zmluvná strana, ktorá sa odvoláva na vyššiu moc, bez zbytočného odkladu oznámi druhej zmluvnej strane jej zánik.</w:t>
      </w:r>
    </w:p>
    <w:p w14:paraId="3E75796C" w14:textId="77777777" w:rsidR="00F6003A" w:rsidRPr="00331AC9" w:rsidRDefault="00F6003A" w:rsidP="000C46D8">
      <w:pPr>
        <w:pStyle w:val="Odsekzoznamu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Ak je to vzhľadom na charakter vyššej moci a situáciu predávajúceho možné, predávajúci je povinný, po dohode s kupujúcim, na vlastné náklady zabezpečiť dodanie tovaru aj počas jej trvania, a to prostredníctvom tretej osoby.</w:t>
      </w:r>
    </w:p>
    <w:p w14:paraId="3BBFEAAB" w14:textId="2CF38289" w:rsidR="00955F52" w:rsidRDefault="00955F52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14E39458" w14:textId="06FE70AB" w:rsidR="007177D8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6A34F44F" w14:textId="77777777" w:rsidR="007177D8" w:rsidRPr="00331AC9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4C9A7212" w14:textId="77777777" w:rsidR="00F6003A" w:rsidRPr="00331AC9" w:rsidRDefault="00F6003A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VIII.</w:t>
      </w:r>
    </w:p>
    <w:p w14:paraId="5C16EF1C" w14:textId="77777777" w:rsidR="00F6003A" w:rsidRPr="00331AC9" w:rsidRDefault="00F6003A" w:rsidP="009859E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31AC9">
        <w:rPr>
          <w:rFonts w:ascii="Times New Roman" w:hAnsi="Times New Roman" w:cs="Times New Roman"/>
          <w:b/>
          <w:bCs/>
          <w:sz w:val="24"/>
        </w:rPr>
        <w:t>Doručovanie a ochrana dôverných informácií</w:t>
      </w:r>
    </w:p>
    <w:p w14:paraId="76DFE574" w14:textId="77777777" w:rsidR="00FE2E43" w:rsidRPr="00331AC9" w:rsidRDefault="00FE2E43" w:rsidP="009859E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06727CA5" w14:textId="77777777" w:rsidR="00F6003A" w:rsidRPr="00331AC9" w:rsidRDefault="00F6003A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bCs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Všetky písomnosti týkajúce sa právnych vzťahov založených medzi zmluvnými stranami touto zmluvou sa môžu doručovať nasledujúcimi spôsobmi:</w:t>
      </w:r>
    </w:p>
    <w:p w14:paraId="71246FD3" w14:textId="77777777" w:rsidR="00F6003A" w:rsidRPr="00331AC9" w:rsidRDefault="00F6003A" w:rsidP="009859E7">
      <w:pPr>
        <w:numPr>
          <w:ilvl w:val="1"/>
          <w:numId w:val="17"/>
        </w:numPr>
        <w:jc w:val="both"/>
        <w:rPr>
          <w:rFonts w:ascii="Times New Roman" w:hAnsi="Times New Roman" w:cs="Times New Roman"/>
          <w:bCs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poštou doporučene na adresu zmluvnej strany uvedenú v zmluve,</w:t>
      </w:r>
    </w:p>
    <w:p w14:paraId="1DE2E019" w14:textId="77777777" w:rsidR="00F6003A" w:rsidRPr="00331AC9" w:rsidRDefault="00F6003A" w:rsidP="009859E7">
      <w:pPr>
        <w:numPr>
          <w:ilvl w:val="1"/>
          <w:numId w:val="17"/>
        </w:numPr>
        <w:jc w:val="both"/>
        <w:rPr>
          <w:rFonts w:ascii="Times New Roman" w:hAnsi="Times New Roman" w:cs="Times New Roman"/>
          <w:bCs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treťou osobou oprávnenou doručovať zásielky,</w:t>
      </w:r>
    </w:p>
    <w:p w14:paraId="23BBEF08" w14:textId="77777777" w:rsidR="00F6003A" w:rsidRPr="00331AC9" w:rsidRDefault="00F6003A" w:rsidP="009859E7">
      <w:pPr>
        <w:numPr>
          <w:ilvl w:val="1"/>
          <w:numId w:val="17"/>
        </w:numPr>
        <w:jc w:val="both"/>
        <w:rPr>
          <w:rFonts w:ascii="Times New Roman" w:hAnsi="Times New Roman" w:cs="Times New Roman"/>
          <w:bCs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osobne,</w:t>
      </w:r>
    </w:p>
    <w:p w14:paraId="7BCDD879" w14:textId="77777777" w:rsidR="00F6003A" w:rsidRPr="00331AC9" w:rsidRDefault="00F6003A" w:rsidP="009859E7">
      <w:pPr>
        <w:numPr>
          <w:ilvl w:val="1"/>
          <w:numId w:val="17"/>
        </w:numPr>
        <w:jc w:val="both"/>
        <w:rPr>
          <w:rFonts w:ascii="Times New Roman" w:hAnsi="Times New Roman" w:cs="Times New Roman"/>
          <w:bCs/>
          <w:sz w:val="24"/>
        </w:rPr>
      </w:pPr>
      <w:r w:rsidRPr="00331AC9">
        <w:rPr>
          <w:rFonts w:ascii="Times New Roman" w:hAnsi="Times New Roman" w:cs="Times New Roman"/>
          <w:bCs/>
          <w:sz w:val="24"/>
        </w:rPr>
        <w:t>elektronicky (e-mail)</w:t>
      </w:r>
    </w:p>
    <w:p w14:paraId="22F6A09B" w14:textId="77777777" w:rsidR="00FE2E43" w:rsidRPr="00331AC9" w:rsidRDefault="00F6003A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Písomnosti doručované poštou sa doručujú doporučene na adresu zmluvnej strany uvedenú v záhlaví tejto zmluvy. Každá zmluvná strana je povinná oznámiť druhej zmluvnej strane každú zmenu svojho sídla podľa zásad uvedených v tomto článku do troch </w:t>
      </w:r>
      <w:r w:rsidR="00FE2E43" w:rsidRPr="00331AC9">
        <w:rPr>
          <w:rFonts w:ascii="Times New Roman" w:hAnsi="Times New Roman" w:cs="Times New Roman"/>
          <w:sz w:val="24"/>
        </w:rPr>
        <w:t xml:space="preserve">(3) </w:t>
      </w:r>
      <w:r w:rsidRPr="00331AC9">
        <w:rPr>
          <w:rFonts w:ascii="Times New Roman" w:hAnsi="Times New Roman" w:cs="Times New Roman"/>
          <w:sz w:val="24"/>
        </w:rPr>
        <w:t>dní odo dňa zmeny sídla.</w:t>
      </w:r>
    </w:p>
    <w:p w14:paraId="6A7C1D84" w14:textId="77777777" w:rsidR="00FE2E43" w:rsidRPr="00331AC9" w:rsidRDefault="00F6003A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Ak adresát neprevezme písomnosť na adrese uvedenej v záhlaví zmluvy, je odosielateľ povinný opakovane doručiť písomnosť na adresu druhej zmluvnej strany zapísanú v obchodnom registri alebo inom registri, v ktorom je príslušná zmluvná strana zapísaná, prípadne na inú adresu známu odosielateľovi.</w:t>
      </w:r>
    </w:p>
    <w:p w14:paraId="36854E89" w14:textId="77777777" w:rsidR="00FE2E43" w:rsidRPr="00331AC9" w:rsidRDefault="00F6003A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Ak si adresát neprevezme písomnosť na adrese uvedenej v tejto zmluve, ani na adre</w:t>
      </w:r>
      <w:r w:rsidR="00FE2E43" w:rsidRPr="00331AC9">
        <w:rPr>
          <w:rFonts w:ascii="Times New Roman" w:hAnsi="Times New Roman" w:cs="Times New Roman"/>
          <w:sz w:val="24"/>
        </w:rPr>
        <w:t>se podľa bodu 8</w:t>
      </w:r>
      <w:r w:rsidRPr="00331AC9">
        <w:rPr>
          <w:rFonts w:ascii="Times New Roman" w:hAnsi="Times New Roman" w:cs="Times New Roman"/>
          <w:sz w:val="24"/>
        </w:rPr>
        <w:t>.3 tohto článku, považuje sa písomnosť za doručenú dňom jej odoslania na adresu podľ</w:t>
      </w:r>
      <w:r w:rsidR="00FE2E43" w:rsidRPr="00331AC9">
        <w:rPr>
          <w:rFonts w:ascii="Times New Roman" w:hAnsi="Times New Roman" w:cs="Times New Roman"/>
          <w:sz w:val="24"/>
        </w:rPr>
        <w:t>a bodu 8</w:t>
      </w:r>
      <w:r w:rsidRPr="00331AC9">
        <w:rPr>
          <w:rFonts w:ascii="Times New Roman" w:hAnsi="Times New Roman" w:cs="Times New Roman"/>
          <w:sz w:val="24"/>
        </w:rPr>
        <w:t>.2 tohto článku a to aj vtedy, ak sa adresát o tom nedozvie. Za predpokladu, že adresát písomnosti bezdôvodne odoprie prijať doručovanú písomnosť, považuje sa písomnosť za doručenú dňom, keď prijatie písomnosti bolo odopreté. Všetky právne účinky doručovaných písomností nastanú v tomto prípade dňom, ktorým sa písomnosť považuje za doručenú.</w:t>
      </w:r>
    </w:p>
    <w:p w14:paraId="3322A1BB" w14:textId="77777777" w:rsidR="00FE2E43" w:rsidRPr="00331AC9" w:rsidRDefault="00F6003A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Písomnosť doručovaná osobne sa považuje za doručenú dňom, kedy zmluvná strana písomnosť prevzala alebo dňom, kedy odmietla písomnosť prevziať.</w:t>
      </w:r>
    </w:p>
    <w:p w14:paraId="52A3531B" w14:textId="77777777" w:rsidR="00FE2E43" w:rsidRPr="00331AC9" w:rsidRDefault="00955F52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</w:t>
      </w:r>
      <w:r w:rsidR="00F6003A" w:rsidRPr="00331AC9">
        <w:rPr>
          <w:rFonts w:ascii="Times New Roman" w:hAnsi="Times New Roman" w:cs="Times New Roman"/>
          <w:sz w:val="24"/>
        </w:rPr>
        <w:t xml:space="preserve"> sa zaväzuje neposkytovať inf</w:t>
      </w:r>
      <w:r w:rsidRPr="00331AC9">
        <w:rPr>
          <w:rFonts w:ascii="Times New Roman" w:hAnsi="Times New Roman" w:cs="Times New Roman"/>
          <w:sz w:val="24"/>
        </w:rPr>
        <w:t xml:space="preserve">ormácie získané od kupujúceho </w:t>
      </w:r>
      <w:r w:rsidR="00F6003A" w:rsidRPr="00331AC9">
        <w:rPr>
          <w:rFonts w:ascii="Times New Roman" w:hAnsi="Times New Roman" w:cs="Times New Roman"/>
          <w:sz w:val="24"/>
        </w:rPr>
        <w:t>tretím osobám a/alebo ich využívať pre svoj prospech, bez predchádzajúceho</w:t>
      </w:r>
      <w:r w:rsidRPr="00331AC9">
        <w:rPr>
          <w:rFonts w:ascii="Times New Roman" w:hAnsi="Times New Roman" w:cs="Times New Roman"/>
          <w:sz w:val="24"/>
        </w:rPr>
        <w:t xml:space="preserve"> písomného súhlasu kupujúceho</w:t>
      </w:r>
      <w:r w:rsidR="00F6003A" w:rsidRPr="00331AC9">
        <w:rPr>
          <w:rFonts w:ascii="Times New Roman" w:hAnsi="Times New Roman" w:cs="Times New Roman"/>
          <w:sz w:val="24"/>
        </w:rPr>
        <w:t>. Táto povinnosť trvá a</w:t>
      </w:r>
      <w:r w:rsidRPr="00331AC9">
        <w:rPr>
          <w:rFonts w:ascii="Times New Roman" w:hAnsi="Times New Roman" w:cs="Times New Roman"/>
          <w:sz w:val="24"/>
        </w:rPr>
        <w:t>j po skončení zmluvy.</w:t>
      </w:r>
    </w:p>
    <w:p w14:paraId="5EB81A48" w14:textId="77777777" w:rsidR="00F6003A" w:rsidRPr="00331AC9" w:rsidRDefault="00955F52" w:rsidP="000C46D8">
      <w:pPr>
        <w:pStyle w:val="Odsekzoznamu"/>
        <w:numPr>
          <w:ilvl w:val="0"/>
          <w:numId w:val="1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Predávajúci </w:t>
      </w:r>
      <w:r w:rsidR="00F6003A" w:rsidRPr="00331AC9">
        <w:rPr>
          <w:rFonts w:ascii="Times New Roman" w:hAnsi="Times New Roman" w:cs="Times New Roman"/>
          <w:sz w:val="24"/>
        </w:rPr>
        <w:t>vyhlasuje, že všetky informácie, ktoré počas plnenia zmluvy získa, a ktoré nie sú verejne dostupné, budú použité výhradne pre potreby plnenia  zmluvy a považujú sa za dôverné v zmysle § 17 Ob</w:t>
      </w:r>
      <w:r w:rsidRPr="00331AC9">
        <w:rPr>
          <w:rFonts w:ascii="Times New Roman" w:hAnsi="Times New Roman" w:cs="Times New Roman"/>
          <w:sz w:val="24"/>
        </w:rPr>
        <w:t>chodného zákonníka. Predávajúci</w:t>
      </w:r>
      <w:r w:rsidR="00F6003A" w:rsidRPr="00331AC9">
        <w:rPr>
          <w:rFonts w:ascii="Times New Roman" w:hAnsi="Times New Roman" w:cs="Times New Roman"/>
          <w:sz w:val="24"/>
        </w:rPr>
        <w:t xml:space="preserve"> je povinný dodržiavať pred treťou stranou povinnosť mlčanlivosti o všetkých skutočnostiach a informáciách, o ktorých sa v súvislosti s plnením zmluvy dozvedel. Povinnosť mlčanlivosti trvá aj po skončení </w:t>
      </w:r>
      <w:r w:rsidR="00F6003A" w:rsidRPr="00331AC9">
        <w:rPr>
          <w:rFonts w:ascii="Times New Roman" w:hAnsi="Times New Roman" w:cs="Times New Roman"/>
          <w:sz w:val="24"/>
        </w:rPr>
        <w:lastRenderedPageBreak/>
        <w:t>platnosti tejto zmluvy. Porušenie tejto povinnosti je považované za podstatné porušenie zmluvy.</w:t>
      </w:r>
    </w:p>
    <w:p w14:paraId="57D53670" w14:textId="2E034B63" w:rsidR="00955F52" w:rsidRDefault="00955F52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4F6FD1BB" w14:textId="77777777" w:rsidR="007177D8" w:rsidRPr="00331AC9" w:rsidRDefault="007177D8" w:rsidP="009859E7">
      <w:pPr>
        <w:jc w:val="center"/>
        <w:rPr>
          <w:rFonts w:ascii="Times New Roman" w:hAnsi="Times New Roman" w:cs="Times New Roman"/>
          <w:b/>
          <w:sz w:val="24"/>
        </w:rPr>
      </w:pPr>
    </w:p>
    <w:p w14:paraId="29965150" w14:textId="77777777" w:rsidR="00FE2E43" w:rsidRPr="00331AC9" w:rsidRDefault="00540A4A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 xml:space="preserve">Článok </w:t>
      </w:r>
      <w:r w:rsidR="0084049B" w:rsidRPr="00331AC9">
        <w:rPr>
          <w:rFonts w:ascii="Times New Roman" w:hAnsi="Times New Roman" w:cs="Times New Roman"/>
          <w:b/>
          <w:sz w:val="24"/>
        </w:rPr>
        <w:t>I</w:t>
      </w:r>
      <w:r w:rsidR="00FE2E43" w:rsidRPr="00331AC9">
        <w:rPr>
          <w:rFonts w:ascii="Times New Roman" w:hAnsi="Times New Roman" w:cs="Times New Roman"/>
          <w:b/>
          <w:sz w:val="24"/>
        </w:rPr>
        <w:t>X.</w:t>
      </w:r>
    </w:p>
    <w:p w14:paraId="2FC68961" w14:textId="677BF138" w:rsidR="00FE2E43" w:rsidRDefault="00FE2E43" w:rsidP="007177D8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Skončenie zmluvy</w:t>
      </w:r>
    </w:p>
    <w:p w14:paraId="18E1DD2B" w14:textId="77777777" w:rsidR="007177D8" w:rsidRPr="00331AC9" w:rsidRDefault="007177D8" w:rsidP="007177D8">
      <w:pPr>
        <w:jc w:val="center"/>
        <w:rPr>
          <w:rFonts w:ascii="Times New Roman" w:hAnsi="Times New Roman" w:cs="Times New Roman"/>
          <w:b/>
          <w:sz w:val="24"/>
        </w:rPr>
      </w:pPr>
    </w:p>
    <w:p w14:paraId="6E9123A7" w14:textId="77777777" w:rsidR="00FE2E43" w:rsidRPr="00331AC9" w:rsidRDefault="00FE2E43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Zmluvné strany sa dohodli, že zmluvu je možné skončiť:</w:t>
      </w:r>
    </w:p>
    <w:p w14:paraId="5111C091" w14:textId="77777777" w:rsidR="00FE2E43" w:rsidRPr="00331AC9" w:rsidRDefault="00AE591B" w:rsidP="009859E7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písomnou dohodou z</w:t>
      </w:r>
      <w:r w:rsidR="00FE2E43" w:rsidRPr="00331AC9">
        <w:rPr>
          <w:rFonts w:ascii="Times New Roman" w:hAnsi="Times New Roman" w:cs="Times New Roman"/>
          <w:sz w:val="24"/>
        </w:rPr>
        <w:t>mluvných strán, a to dňom uvedeným v takejto dohode; v dohode o skončení zm</w:t>
      </w:r>
      <w:r w:rsidRPr="00331AC9">
        <w:rPr>
          <w:rFonts w:ascii="Times New Roman" w:hAnsi="Times New Roman" w:cs="Times New Roman"/>
          <w:sz w:val="24"/>
        </w:rPr>
        <w:t>luvy sa súčasne upravia nároky z</w:t>
      </w:r>
      <w:r w:rsidR="00FE2E43" w:rsidRPr="00331AC9">
        <w:rPr>
          <w:rFonts w:ascii="Times New Roman" w:hAnsi="Times New Roman" w:cs="Times New Roman"/>
          <w:sz w:val="24"/>
        </w:rPr>
        <w:t>mluvných strán vzniknuté na základe alebo v súvislosti s touto zmluvou,</w:t>
      </w:r>
    </w:p>
    <w:p w14:paraId="3115611B" w14:textId="77777777" w:rsidR="00FE2E43" w:rsidRPr="00331AC9" w:rsidRDefault="00FE2E43" w:rsidP="009859E7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písomným odstúpením od zmluvy v prípade pod</w:t>
      </w:r>
      <w:r w:rsidR="001C55A8" w:rsidRPr="00331AC9">
        <w:rPr>
          <w:rFonts w:ascii="Times New Roman" w:hAnsi="Times New Roman" w:cs="Times New Roman"/>
          <w:sz w:val="24"/>
        </w:rPr>
        <w:t>statného porušenia zmluvy alebo z</w:t>
      </w:r>
      <w:r w:rsidR="0048723F" w:rsidRPr="00331AC9">
        <w:rPr>
          <w:rFonts w:ascii="Times New Roman" w:hAnsi="Times New Roman" w:cs="Times New Roman"/>
          <w:sz w:val="24"/>
        </w:rPr>
        <w:t xml:space="preserve"> dôvodov v zmysle §19 ZVO. </w:t>
      </w:r>
      <w:r w:rsidRPr="00331AC9">
        <w:rPr>
          <w:rFonts w:ascii="Times New Roman" w:hAnsi="Times New Roman" w:cs="Times New Roman"/>
          <w:sz w:val="24"/>
        </w:rPr>
        <w:t xml:space="preserve"> </w:t>
      </w:r>
    </w:p>
    <w:p w14:paraId="1C3B07E7" w14:textId="77777777" w:rsidR="00FE2E43" w:rsidRPr="00331AC9" w:rsidRDefault="00FE2E43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Odstúpenie od zmluvy sa uskutoční písomným oznámením odstupujúcej zmluvnej strany adresovaným druhej zmluvnej strane s uvedením dôvodu odstúpenia od zmluvy a je účinné okamihom jeho doručenia. V prípade pochybností sa má za to, že je odstúpenie doručené v tretí deň po jeho odoslaní. Doručuje sa zásadne na adresu zmluvnej strany uvedenú v tejto zmluve.</w:t>
      </w:r>
    </w:p>
    <w:p w14:paraId="1FAADA26" w14:textId="77777777" w:rsidR="00FE2E43" w:rsidRPr="00331AC9" w:rsidRDefault="00FE2E43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Za podstatné porušenie zmluvy sa považuje:</w:t>
      </w:r>
    </w:p>
    <w:p w14:paraId="787FA43D" w14:textId="1DB7A7BC" w:rsidR="00FE2E43" w:rsidRPr="00331AC9" w:rsidRDefault="00FE2E43" w:rsidP="009859E7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omeškanie predávajúceho s dodaním predmetu zmluvy oproti dohodnutému termínu plnenia o viac ako dva (2) týždne bez uvedenia dôvodu, ktorý by omeškanie ospravedlňoval (</w:t>
      </w:r>
      <w:r w:rsidR="006D64F7" w:rsidRPr="00331AC9">
        <w:rPr>
          <w:rFonts w:ascii="Times New Roman" w:hAnsi="Times New Roman" w:cs="Times New Roman"/>
          <w:sz w:val="24"/>
        </w:rPr>
        <w:t xml:space="preserve">napr. </w:t>
      </w:r>
      <w:r w:rsidRPr="00331AC9">
        <w:rPr>
          <w:rFonts w:ascii="Times New Roman" w:hAnsi="Times New Roman" w:cs="Times New Roman"/>
          <w:sz w:val="24"/>
        </w:rPr>
        <w:t>vyššia moc),</w:t>
      </w:r>
    </w:p>
    <w:p w14:paraId="53CCC074" w14:textId="77777777" w:rsidR="00FE2E43" w:rsidRPr="00331AC9" w:rsidRDefault="00FE2E43" w:rsidP="009859E7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ak kúpna cena bude fakturovaná v rozpore s podmienkami dohodnutými v tejto zmluve,</w:t>
      </w:r>
    </w:p>
    <w:p w14:paraId="71000B90" w14:textId="27DB71B8" w:rsidR="00FE2E43" w:rsidRDefault="00FE2E43" w:rsidP="009859E7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 dodá kupujúcemu tovar takých parametrov, ktoré sú v rozpore s touto zmluvou a</w:t>
      </w:r>
      <w:r w:rsidR="003122B9">
        <w:rPr>
          <w:rFonts w:ascii="Times New Roman" w:hAnsi="Times New Roman" w:cs="Times New Roman"/>
          <w:sz w:val="24"/>
        </w:rPr>
        <w:t>/alebo jej prílohami,</w:t>
      </w:r>
    </w:p>
    <w:p w14:paraId="28A6599D" w14:textId="1E758C2B" w:rsidR="003122B9" w:rsidRPr="00331AC9" w:rsidRDefault="003122B9" w:rsidP="009859E7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kupujúci neuvoľnil predávajúcemu zábezpeku v zmluvne stanovenej lehote.</w:t>
      </w:r>
    </w:p>
    <w:p w14:paraId="0C54BD5C" w14:textId="77777777" w:rsidR="00FE2E43" w:rsidRPr="00331AC9" w:rsidRDefault="00FE2E43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Kupujúci je oprávnený odstúpiť od tejto zmluvy </w:t>
      </w:r>
      <w:r w:rsidR="00540A4A" w:rsidRPr="00331AC9">
        <w:rPr>
          <w:rFonts w:ascii="Times New Roman" w:hAnsi="Times New Roman" w:cs="Times New Roman"/>
          <w:sz w:val="24"/>
        </w:rPr>
        <w:t xml:space="preserve">aj </w:t>
      </w:r>
      <w:r w:rsidRPr="00331AC9">
        <w:rPr>
          <w:rFonts w:ascii="Times New Roman" w:hAnsi="Times New Roman" w:cs="Times New Roman"/>
          <w:sz w:val="24"/>
        </w:rPr>
        <w:t>v prípade, ak:</w:t>
      </w:r>
    </w:p>
    <w:p w14:paraId="29F1296C" w14:textId="77777777" w:rsidR="00FE2E43" w:rsidRPr="00331AC9" w:rsidRDefault="00FE2E43" w:rsidP="009859E7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proti predávajúcemu začalo konkurzné konanie alebo reštrukturalizácia,</w:t>
      </w:r>
    </w:p>
    <w:p w14:paraId="23CED426" w14:textId="77777777" w:rsidR="00FE2E43" w:rsidRPr="00331AC9" w:rsidRDefault="00FE2E43" w:rsidP="009859E7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 vstúpil do likvidácie,</w:t>
      </w:r>
    </w:p>
    <w:p w14:paraId="50AD8D52" w14:textId="77777777" w:rsidR="00FE2E43" w:rsidRPr="00331AC9" w:rsidRDefault="00FE2E43" w:rsidP="009859E7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predávajúci koná v rozpore s touto zmluvou a/alebo všeobecne záväznými právnymi predpismi platnými na území SR a na písomnú výzvu kupujúceho toto konanie a jeho následky v určenej primeranej lehote neodstráni.</w:t>
      </w:r>
    </w:p>
    <w:p w14:paraId="2D1362A0" w14:textId="7DBA2DCD" w:rsidR="0084049B" w:rsidRDefault="00FE2E43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Odstúpenie od zmluvy má následky stanovené príslušnými ustanoveniami Obchodného zákonníka, pokiaľ sa zmluvné strany písomne nedohodnú inak.</w:t>
      </w:r>
    </w:p>
    <w:p w14:paraId="6A7C05E9" w14:textId="331423BD" w:rsidR="00FE19D7" w:rsidRPr="00FE19D7" w:rsidRDefault="00FE19D7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Skončenie zmluvy sa nedotýka tých ustanovení zmluvy, ktoré vzhľadom na svoj charakter </w:t>
      </w:r>
      <w:r w:rsidRPr="00FE19D7">
        <w:rPr>
          <w:rFonts w:ascii="Times New Roman" w:hAnsi="Times New Roman" w:cs="Times New Roman"/>
          <w:sz w:val="24"/>
        </w:rPr>
        <w:t>majú trvať aj po jej skončení.</w:t>
      </w:r>
    </w:p>
    <w:p w14:paraId="4B22E7DE" w14:textId="15573FDC" w:rsidR="00D02880" w:rsidRPr="00FE19D7" w:rsidRDefault="00D02880" w:rsidP="000C46D8">
      <w:pPr>
        <w:pStyle w:val="Odsekzoznamu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>Zmluvne strany berú na vedomie, že táto zmluva automaticky zaniká, ak zo strany kupujúceho nedôjde z akéhokoľvek dôvodu k úhrade zálohovej platby do 30.04.2024 (vrátane).</w:t>
      </w:r>
    </w:p>
    <w:p w14:paraId="5BBB53D0" w14:textId="086545E8" w:rsidR="00955F52" w:rsidRDefault="00955F52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303785D6" w14:textId="77777777" w:rsidR="007177D8" w:rsidRPr="00331AC9" w:rsidRDefault="007177D8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3C8B3B8A" w14:textId="7A8A61BD" w:rsidR="0084049B" w:rsidRPr="00331AC9" w:rsidRDefault="0084049B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</w:t>
      </w:r>
      <w:r w:rsidR="001C55A8" w:rsidRPr="00331AC9">
        <w:rPr>
          <w:rFonts w:ascii="Times New Roman" w:hAnsi="Times New Roman" w:cs="Times New Roman"/>
          <w:b/>
          <w:sz w:val="24"/>
        </w:rPr>
        <w:t xml:space="preserve"> X</w:t>
      </w:r>
      <w:r w:rsidRPr="00331AC9">
        <w:rPr>
          <w:rFonts w:ascii="Times New Roman" w:hAnsi="Times New Roman" w:cs="Times New Roman"/>
          <w:b/>
          <w:sz w:val="24"/>
        </w:rPr>
        <w:t>.</w:t>
      </w:r>
    </w:p>
    <w:p w14:paraId="29D47F9B" w14:textId="74AC2554" w:rsidR="006D64F7" w:rsidRPr="00331AC9" w:rsidRDefault="006D64F7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Trvanie zmluvy</w:t>
      </w:r>
    </w:p>
    <w:p w14:paraId="4A204C4E" w14:textId="325BEAE9" w:rsidR="006D64F7" w:rsidRPr="00331AC9" w:rsidRDefault="006D64F7" w:rsidP="009859E7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0B4FAD9C" w14:textId="5692ED66" w:rsidR="006D64F7" w:rsidRPr="00331AC9" w:rsidRDefault="006D64F7" w:rsidP="009859E7">
      <w:pPr>
        <w:pStyle w:val="Odsekzoznamu"/>
        <w:numPr>
          <w:ilvl w:val="0"/>
          <w:numId w:val="32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Táto zmluva sa uzatvára na dobu určitú, a to do splnenia všetkých záväzkov oboch zmluvných strán v zmysle tejto zmluvy.</w:t>
      </w:r>
    </w:p>
    <w:p w14:paraId="27C1948A" w14:textId="225F876A" w:rsidR="00D03137" w:rsidRDefault="00D03137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45DABBE2" w14:textId="77777777" w:rsidR="007177D8" w:rsidRPr="00331AC9" w:rsidRDefault="007177D8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0CA95E6F" w14:textId="77777777" w:rsidR="00D03137" w:rsidRPr="00331AC9" w:rsidRDefault="00D03137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XI.</w:t>
      </w:r>
    </w:p>
    <w:p w14:paraId="58986F23" w14:textId="77777777" w:rsidR="00D03137" w:rsidRPr="00331AC9" w:rsidRDefault="00D03137" w:rsidP="009859E7">
      <w:pPr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Kontrola a audit</w:t>
      </w:r>
    </w:p>
    <w:p w14:paraId="6AEC6F00" w14:textId="77777777" w:rsidR="00D03137" w:rsidRPr="00331AC9" w:rsidRDefault="00D03137" w:rsidP="009859E7">
      <w:pPr>
        <w:jc w:val="both"/>
        <w:rPr>
          <w:rFonts w:ascii="Times New Roman" w:hAnsi="Times New Roman" w:cs="Times New Roman"/>
          <w:sz w:val="24"/>
        </w:rPr>
      </w:pPr>
    </w:p>
    <w:p w14:paraId="0B6B3250" w14:textId="4C79584A" w:rsidR="00D03137" w:rsidRPr="00331AC9" w:rsidRDefault="00D03137" w:rsidP="009859E7">
      <w:pPr>
        <w:pStyle w:val="Odsekzoznamu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</w:t>
      </w:r>
      <w:r w:rsidR="009A451B">
        <w:rPr>
          <w:rFonts w:ascii="Times New Roman" w:hAnsi="Times New Roman" w:cs="Times New Roman"/>
          <w:sz w:val="24"/>
        </w:rPr>
        <w:t>redávajúci</w:t>
      </w:r>
      <w:r w:rsidRPr="00331AC9">
        <w:rPr>
          <w:rFonts w:ascii="Times New Roman" w:hAnsi="Times New Roman" w:cs="Times New Roman"/>
          <w:sz w:val="24"/>
        </w:rPr>
        <w:t xml:space="preserve"> je povinný v prípade potreby umožniť výkon kontroly</w:t>
      </w:r>
      <w:r w:rsidR="0058458A">
        <w:rPr>
          <w:rFonts w:ascii="Times New Roman" w:hAnsi="Times New Roman" w:cs="Times New Roman"/>
          <w:sz w:val="24"/>
        </w:rPr>
        <w:t>, </w:t>
      </w:r>
      <w:r w:rsidRPr="00331AC9">
        <w:rPr>
          <w:rFonts w:ascii="Times New Roman" w:hAnsi="Times New Roman" w:cs="Times New Roman"/>
          <w:sz w:val="24"/>
        </w:rPr>
        <w:t>auditu</w:t>
      </w:r>
      <w:r w:rsidR="0058458A">
        <w:rPr>
          <w:rFonts w:ascii="Times New Roman" w:hAnsi="Times New Roman" w:cs="Times New Roman"/>
          <w:sz w:val="24"/>
        </w:rPr>
        <w:t xml:space="preserve"> a/alebo overovania</w:t>
      </w:r>
      <w:r w:rsidRPr="00331AC9">
        <w:rPr>
          <w:rFonts w:ascii="Times New Roman" w:hAnsi="Times New Roman" w:cs="Times New Roman"/>
          <w:sz w:val="24"/>
        </w:rPr>
        <w:t xml:space="preserve"> oprávneným osobám a za týmto účelom je povinný im poskytnúť plnú súčinnosť.</w:t>
      </w:r>
    </w:p>
    <w:p w14:paraId="2A75DC57" w14:textId="149848DD" w:rsidR="00D03137" w:rsidRPr="00331AC9" w:rsidRDefault="00D03137" w:rsidP="009859E7">
      <w:pPr>
        <w:pStyle w:val="Odsekzoznamu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Oprávnené osoby na výkon kontroly/auditu</w:t>
      </w:r>
      <w:r w:rsidR="0058458A">
        <w:rPr>
          <w:rFonts w:ascii="Times New Roman" w:hAnsi="Times New Roman" w:cs="Times New Roman"/>
          <w:sz w:val="24"/>
        </w:rPr>
        <w:t>/overovania</w:t>
      </w:r>
      <w:r w:rsidRPr="00331AC9">
        <w:rPr>
          <w:rFonts w:ascii="Times New Roman" w:hAnsi="Times New Roman" w:cs="Times New Roman"/>
          <w:sz w:val="24"/>
        </w:rPr>
        <w:t xml:space="preserve"> sú najmä: </w:t>
      </w:r>
    </w:p>
    <w:p w14:paraId="0033219A" w14:textId="77777777" w:rsidR="0025127B" w:rsidRPr="005C608C" w:rsidRDefault="0025127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t>Poskytovateľ, ktorým je Ministerstvo životného prostredia Slovenskej republiky, zastúpené Slovenskou agentúrou životného prostredia a ním poverené osoby,</w:t>
      </w:r>
    </w:p>
    <w:p w14:paraId="449CD31B" w14:textId="77777777" w:rsidR="0025127B" w:rsidRPr="005C608C" w:rsidRDefault="0025127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t>Útvar vnútorného auditu Poskytovateľa/Útvar vnútornej kontroly Sprostredkovateľského orgánu a ním poverené osoby,</w:t>
      </w:r>
    </w:p>
    <w:p w14:paraId="4F5B9B8F" w14:textId="77777777" w:rsidR="0025127B" w:rsidRPr="005C608C" w:rsidRDefault="0025127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t>Najvyšší kontrolný úrad SR a ním poverené osoby,</w:t>
      </w:r>
    </w:p>
    <w:p w14:paraId="086BA2A1" w14:textId="77777777" w:rsidR="0025127B" w:rsidRPr="005C608C" w:rsidRDefault="0025127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t>Orgán auditu, jeho spolupracujúce orgány (Úrad vládneho auditu) a osoby poverené na výkon kontroly/auditu,</w:t>
      </w:r>
    </w:p>
    <w:p w14:paraId="244AC0A0" w14:textId="77777777" w:rsidR="0025127B" w:rsidRPr="005C608C" w:rsidRDefault="0025127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t>Splnomocnení zástupcovia Európskej Komisie a Európskeho dvora audítorov,</w:t>
      </w:r>
    </w:p>
    <w:p w14:paraId="65C9165A" w14:textId="6D880277" w:rsidR="009A451B" w:rsidRPr="00203A25" w:rsidRDefault="0025127B" w:rsidP="00203A2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5C608C">
        <w:rPr>
          <w:rFonts w:ascii="Times New Roman" w:hAnsi="Times New Roman" w:cs="Times New Roman"/>
          <w:sz w:val="24"/>
        </w:rPr>
        <w:t>Orgán zabezpečujúci ochranu finančných záujmov EÚ,</w:t>
      </w:r>
    </w:p>
    <w:p w14:paraId="795D6488" w14:textId="77777777" w:rsidR="009A451B" w:rsidRPr="00FB0C57" w:rsidRDefault="009A451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C57">
        <w:rPr>
          <w:rFonts w:ascii="Times New Roman" w:hAnsi="Times New Roman" w:cs="Times New Roman"/>
          <w:sz w:val="24"/>
          <w:szCs w:val="24"/>
        </w:rPr>
        <w:t>Ministerstvo zahraničných vecí Nórskeho kráľovstva,</w:t>
      </w:r>
    </w:p>
    <w:p w14:paraId="492884C1" w14:textId="2975546C" w:rsidR="009A451B" w:rsidRPr="00FB0C57" w:rsidRDefault="009A451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C57">
        <w:rPr>
          <w:rFonts w:ascii="Times New Roman" w:hAnsi="Times New Roman" w:cs="Times New Roman"/>
          <w:sz w:val="24"/>
          <w:szCs w:val="24"/>
        </w:rPr>
        <w:t>Výbor pre finančný mechanizmus,</w:t>
      </w:r>
    </w:p>
    <w:p w14:paraId="57AC7D95" w14:textId="3624D732" w:rsidR="0025127B" w:rsidRPr="00FB0C57" w:rsidRDefault="009A451B" w:rsidP="0025127B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C57">
        <w:rPr>
          <w:rFonts w:ascii="Times New Roman" w:hAnsi="Times New Roman" w:cs="Times New Roman"/>
          <w:sz w:val="24"/>
          <w:szCs w:val="24"/>
        </w:rPr>
        <w:t>Úrad generálneho audítora Nórskeho kráľovstva</w:t>
      </w:r>
      <w:r w:rsidR="00FB0C57" w:rsidRPr="00FB0C57">
        <w:rPr>
          <w:rFonts w:ascii="Times New Roman" w:hAnsi="Times New Roman" w:cs="Times New Roman"/>
          <w:sz w:val="24"/>
          <w:szCs w:val="24"/>
        </w:rPr>
        <w:t>,</w:t>
      </w:r>
    </w:p>
    <w:p w14:paraId="0A4333F7" w14:textId="233316A6" w:rsidR="00FB0C57" w:rsidRPr="00FB0C57" w:rsidRDefault="00FB0C57" w:rsidP="00FB0C57">
      <w:pPr>
        <w:pStyle w:val="Obyaj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0C57">
        <w:rPr>
          <w:rFonts w:ascii="Times New Roman" w:hAnsi="Times New Roman" w:cs="Times New Roman"/>
          <w:sz w:val="24"/>
          <w:szCs w:val="24"/>
        </w:rPr>
        <w:t>Ministerstvo investícií, regionálneho rozvoja a informatizácie Slovenskej republiky,</w:t>
      </w:r>
    </w:p>
    <w:p w14:paraId="4F2D4CF7" w14:textId="7A79A2E0" w:rsidR="00FB0C57" w:rsidRPr="00FB0C57" w:rsidRDefault="00FB0C57" w:rsidP="00FB0C57">
      <w:pPr>
        <w:pStyle w:val="Obyaj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0C57">
        <w:rPr>
          <w:rFonts w:ascii="Times New Roman" w:hAnsi="Times New Roman" w:cs="Times New Roman"/>
          <w:sz w:val="24"/>
          <w:szCs w:val="24"/>
        </w:rPr>
        <w:t>Ministerstvo financií Slovenskej republiky,</w:t>
      </w:r>
    </w:p>
    <w:p w14:paraId="17EE8F74" w14:textId="6BD15981" w:rsidR="00FB0C57" w:rsidRDefault="00FB0C57" w:rsidP="00FB0C57">
      <w:pPr>
        <w:pStyle w:val="Obyaj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 pre finančný mechanizmus</w:t>
      </w:r>
      <w:r w:rsidR="00203A25">
        <w:rPr>
          <w:rFonts w:ascii="Times New Roman" w:hAnsi="Times New Roman" w:cs="Times New Roman"/>
          <w:sz w:val="24"/>
          <w:szCs w:val="24"/>
        </w:rPr>
        <w:t>,</w:t>
      </w:r>
    </w:p>
    <w:p w14:paraId="5FDEFB94" w14:textId="0D4182A9" w:rsidR="00203A25" w:rsidRPr="00FB0C57" w:rsidRDefault="00203A25" w:rsidP="00FB0C57">
      <w:pPr>
        <w:pStyle w:val="Obyaj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C608C">
        <w:rPr>
          <w:rFonts w:ascii="Times New Roman" w:hAnsi="Times New Roman" w:cs="Times New Roman"/>
          <w:sz w:val="24"/>
        </w:rPr>
        <w:t xml:space="preserve">Osoby prizvané orgánmi uvedenými v písm. a) až </w:t>
      </w:r>
      <w:r>
        <w:rPr>
          <w:rFonts w:ascii="Times New Roman" w:hAnsi="Times New Roman" w:cs="Times New Roman"/>
          <w:sz w:val="24"/>
        </w:rPr>
        <w:t>l</w:t>
      </w:r>
      <w:r w:rsidRPr="005C608C">
        <w:rPr>
          <w:rFonts w:ascii="Times New Roman" w:hAnsi="Times New Roman" w:cs="Times New Roman"/>
          <w:sz w:val="24"/>
        </w:rPr>
        <w:t>) v súlade s príslušnými právnymi predpismi Slovenskej republiky a právnymi aktmi Európskej únie</w:t>
      </w:r>
      <w:r>
        <w:rPr>
          <w:rFonts w:ascii="Times New Roman" w:hAnsi="Times New Roman" w:cs="Times New Roman"/>
          <w:sz w:val="24"/>
        </w:rPr>
        <w:t>.</w:t>
      </w:r>
    </w:p>
    <w:p w14:paraId="3E605FAC" w14:textId="77777777" w:rsidR="00FB0C57" w:rsidRPr="005C608C" w:rsidRDefault="00FB0C57" w:rsidP="00FB0C57">
      <w:pPr>
        <w:ind w:left="1287"/>
        <w:jc w:val="both"/>
        <w:rPr>
          <w:rFonts w:ascii="Times New Roman" w:hAnsi="Times New Roman" w:cs="Times New Roman"/>
          <w:sz w:val="24"/>
        </w:rPr>
      </w:pPr>
    </w:p>
    <w:p w14:paraId="0B3D305D" w14:textId="1D5D8DA1" w:rsidR="00D03137" w:rsidRPr="00331AC9" w:rsidRDefault="009A451B" w:rsidP="009859E7">
      <w:pPr>
        <w:pStyle w:val="Odsekzoznamu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Predávajúci</w:t>
      </w:r>
      <w:r w:rsidR="00D03137" w:rsidRPr="00331AC9">
        <w:rPr>
          <w:rFonts w:ascii="Times New Roman" w:hAnsi="Times New Roman" w:cs="Times New Roman"/>
          <w:sz w:val="24"/>
        </w:rPr>
        <w:t xml:space="preserve"> sa zaväzuje strpieť výkon kontroly, auditu </w:t>
      </w:r>
      <w:r w:rsidR="0058458A">
        <w:rPr>
          <w:rFonts w:ascii="Times New Roman" w:hAnsi="Times New Roman" w:cs="Times New Roman"/>
          <w:sz w:val="24"/>
        </w:rPr>
        <w:t>a/</w:t>
      </w:r>
      <w:r w:rsidR="00D03137" w:rsidRPr="00331AC9">
        <w:rPr>
          <w:rFonts w:ascii="Times New Roman" w:hAnsi="Times New Roman" w:cs="Times New Roman"/>
          <w:sz w:val="24"/>
        </w:rPr>
        <w:t xml:space="preserve">alebo overovania súvisiaceho </w:t>
      </w:r>
      <w:r w:rsidR="0058458A">
        <w:rPr>
          <w:rFonts w:ascii="Times New Roman" w:hAnsi="Times New Roman" w:cs="Times New Roman"/>
          <w:sz w:val="24"/>
        </w:rPr>
        <w:br/>
      </w:r>
      <w:r w:rsidR="00D03137" w:rsidRPr="00331AC9">
        <w:rPr>
          <w:rFonts w:ascii="Times New Roman" w:hAnsi="Times New Roman" w:cs="Times New Roman"/>
          <w:sz w:val="24"/>
        </w:rPr>
        <w:t xml:space="preserve">s plnením tejto zmluvy kedykoľvek počas platnosti a účinnosti tejto zmluvy </w:t>
      </w:r>
      <w:r w:rsidR="0025127B">
        <w:rPr>
          <w:rFonts w:ascii="Times New Roman" w:hAnsi="Times New Roman" w:cs="Times New Roman"/>
          <w:sz w:val="24"/>
        </w:rPr>
        <w:t xml:space="preserve">a po jej skončení a počas platnosti a účinnosti </w:t>
      </w:r>
      <w:r w:rsidR="00D03137" w:rsidRPr="00331AC9">
        <w:rPr>
          <w:rFonts w:ascii="Times New Roman" w:hAnsi="Times New Roman" w:cs="Times New Roman"/>
          <w:sz w:val="24"/>
        </w:rPr>
        <w:t>rozhodnutia o schválení žiadosti o nenávratný finančný príspevok a oprávneným osobám poskytnúť všetku potrebnú súčinnosť.</w:t>
      </w:r>
    </w:p>
    <w:p w14:paraId="2D3263B9" w14:textId="462B97EF" w:rsidR="007177D8" w:rsidRDefault="007177D8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11708631" w14:textId="77777777" w:rsidR="007177D8" w:rsidRDefault="007177D8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0B21033A" w14:textId="189BD476" w:rsidR="006D64F7" w:rsidRPr="00331AC9" w:rsidRDefault="006D64F7" w:rsidP="009859E7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Článok X</w:t>
      </w:r>
      <w:r w:rsidR="00D03137" w:rsidRPr="00331AC9">
        <w:rPr>
          <w:rFonts w:ascii="Times New Roman" w:hAnsi="Times New Roman" w:cs="Times New Roman"/>
          <w:b/>
          <w:sz w:val="24"/>
        </w:rPr>
        <w:t>I</w:t>
      </w:r>
      <w:r w:rsidRPr="00331AC9">
        <w:rPr>
          <w:rFonts w:ascii="Times New Roman" w:hAnsi="Times New Roman" w:cs="Times New Roman"/>
          <w:b/>
          <w:sz w:val="24"/>
        </w:rPr>
        <w:t>I.</w:t>
      </w:r>
    </w:p>
    <w:p w14:paraId="464B02A9" w14:textId="2E44FAE8" w:rsidR="0084049B" w:rsidRDefault="0084049B" w:rsidP="007177D8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  <w:r w:rsidRPr="00331AC9">
        <w:rPr>
          <w:rFonts w:ascii="Times New Roman" w:hAnsi="Times New Roman" w:cs="Times New Roman"/>
          <w:b/>
          <w:sz w:val="24"/>
        </w:rPr>
        <w:t>Záverečné ustanovenia</w:t>
      </w:r>
    </w:p>
    <w:p w14:paraId="275A6D80" w14:textId="77777777" w:rsidR="007177D8" w:rsidRPr="007177D8" w:rsidRDefault="007177D8" w:rsidP="007177D8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46B1DA92" w14:textId="13AA29FE" w:rsidR="0084049B" w:rsidRPr="00FE19D7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Táto zmluva je uzatvorená a platná dňom jej podpisu oboma zmluvnými stranami a  účinnosť nadobúda v súlade s § 47a zákona č. 40/1964 Zb. Občiansky zákonník v znení neskorších predpisov a § 5a zákona č. 211/2000 Z. z. o slobodnom prístupe k informáciám a o zmene a doplnení niektorých </w:t>
      </w:r>
      <w:r w:rsidRPr="00FE19D7">
        <w:rPr>
          <w:rFonts w:ascii="Times New Roman" w:hAnsi="Times New Roman" w:cs="Times New Roman"/>
          <w:sz w:val="24"/>
        </w:rPr>
        <w:t>zákonov v znení neskorších predpisov (Zákon o slobode informácií) dňom nasledujúcim po dni jej zverejnenia v Centrálnom registri zmlúv vedenom Úradom vlády Slovenskej republiky. Predávajúci berie na vedomie, že táto zmluva je povinne zverejňovanou zmlu</w:t>
      </w:r>
      <w:r w:rsidR="005A72E5" w:rsidRPr="00FE19D7">
        <w:rPr>
          <w:rFonts w:ascii="Times New Roman" w:hAnsi="Times New Roman" w:cs="Times New Roman"/>
          <w:sz w:val="24"/>
        </w:rPr>
        <w:t>vou a súhlasí s jej zverejnením, pričom kupujúci je povinný bezodkladne informovať predávajúceho o jej zverejnení.</w:t>
      </w:r>
    </w:p>
    <w:p w14:paraId="1C0D4175" w14:textId="5A477B97" w:rsidR="00452528" w:rsidRPr="00FE19D7" w:rsidRDefault="00452528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 xml:space="preserve">Zmluvné strany vyhlasujú, že </w:t>
      </w:r>
      <w:r w:rsidR="00D7566B" w:rsidRPr="00FE19D7">
        <w:rPr>
          <w:rFonts w:ascii="Times New Roman" w:hAnsi="Times New Roman" w:cs="Times New Roman"/>
          <w:sz w:val="24"/>
        </w:rPr>
        <w:t xml:space="preserve">v prípade </w:t>
      </w:r>
      <w:r w:rsidRPr="00FE19D7">
        <w:rPr>
          <w:rFonts w:ascii="Times New Roman" w:hAnsi="Times New Roman" w:cs="Times New Roman"/>
          <w:sz w:val="24"/>
        </w:rPr>
        <w:t>ak dôjde v čase medzi platným uzatvorením zmluvy a nadobudnutím jej účinnosti k akýmkoľvek plneniam v</w:t>
      </w:r>
      <w:r w:rsidR="00D7566B" w:rsidRPr="00FE19D7">
        <w:rPr>
          <w:rFonts w:ascii="Times New Roman" w:hAnsi="Times New Roman" w:cs="Times New Roman"/>
          <w:sz w:val="24"/>
        </w:rPr>
        <w:t> súlade s</w:t>
      </w:r>
      <w:r w:rsidRPr="00FE19D7">
        <w:rPr>
          <w:rFonts w:ascii="Times New Roman" w:hAnsi="Times New Roman" w:cs="Times New Roman"/>
          <w:sz w:val="24"/>
        </w:rPr>
        <w:t xml:space="preserve"> </w:t>
      </w:r>
      <w:r w:rsidR="00D7566B" w:rsidRPr="00FE19D7">
        <w:rPr>
          <w:rFonts w:ascii="Times New Roman" w:hAnsi="Times New Roman" w:cs="Times New Roman"/>
          <w:sz w:val="24"/>
        </w:rPr>
        <w:t>touto zmluvou</w:t>
      </w:r>
      <w:r w:rsidRPr="00FE19D7">
        <w:rPr>
          <w:rFonts w:ascii="Times New Roman" w:hAnsi="Times New Roman" w:cs="Times New Roman"/>
          <w:sz w:val="24"/>
        </w:rPr>
        <w:t xml:space="preserve">, </w:t>
      </w:r>
      <w:r w:rsidR="00D7566B" w:rsidRPr="00FE19D7">
        <w:rPr>
          <w:rFonts w:ascii="Times New Roman" w:hAnsi="Times New Roman" w:cs="Times New Roman"/>
          <w:sz w:val="24"/>
        </w:rPr>
        <w:t>budú tieto plnenia považované za plnenia realizované v zmysle tejto zmluvy, a teda nepôjde o plnenia nad rámec zmluvy alebo o plnenia bez právneho titulu, ktoré by zakladali právne nároky niektorej zo zmluvných strán vyplývajúcich napr. z bezdôvodného obohatenia a pod.</w:t>
      </w:r>
    </w:p>
    <w:p w14:paraId="301AF053" w14:textId="13BB0BD1" w:rsidR="0084049B" w:rsidRPr="00FE19D7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lastRenderedPageBreak/>
        <w:t>Zmluvné strany vyhlasujú, že ak sa dôvod neplatnosti zmluvy vzťahuje len na jej niektorú časť, je neplatnou len táto časť, pokiaľ z povahy alebo z jej obsahu alebo z okolností, za ktorých k neplatnosti došlo, nevyplýva, že túto časť nemožno oddeliť. Zmluvné strany sa zaväzujú bez zbytočného odkladu nahradiť túto časť novou, ktorá sa čo najviac priblíži k účelu neplatnej časti, ktorý zmluvné strany sledovali v čase uzavretia zmluvy.</w:t>
      </w:r>
    </w:p>
    <w:p w14:paraId="14827F77" w14:textId="23475046" w:rsidR="0084049B" w:rsidRPr="00FE19D7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>Vzťahy a spory vzniknuté z tejto zmluvy sa riadia všeobecne záväznými právnymi predpismi. Zmluvné strany sa zaväzujú riešiť prípadné spory, vzniknuté z tejto zmluvy, vždy najskôr vzájomným rokovaním. V prípade, že nedôjde pri spore ku dohode medzi zmluvnými stranami, môže ktorákoľvek zo zmluvných strán požiadať o rozhodnutie príslušný súd.</w:t>
      </w:r>
    </w:p>
    <w:p w14:paraId="6D60AD81" w14:textId="56C3E3D1" w:rsidR="0084049B" w:rsidRPr="00FE19D7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>Táto zmluva je vyhotovená v piatich (5) origináloch, z</w:t>
      </w:r>
      <w:r w:rsidR="005F441E" w:rsidRPr="00FE19D7">
        <w:rPr>
          <w:rFonts w:ascii="Times New Roman" w:hAnsi="Times New Roman" w:cs="Times New Roman"/>
          <w:sz w:val="24"/>
        </w:rPr>
        <w:t> </w:t>
      </w:r>
      <w:r w:rsidRPr="00FE19D7">
        <w:rPr>
          <w:rFonts w:ascii="Times New Roman" w:hAnsi="Times New Roman" w:cs="Times New Roman"/>
          <w:sz w:val="24"/>
        </w:rPr>
        <w:t>ktorých</w:t>
      </w:r>
      <w:r w:rsidR="005F441E" w:rsidRPr="00FE19D7">
        <w:rPr>
          <w:rFonts w:ascii="Times New Roman" w:hAnsi="Times New Roman" w:cs="Times New Roman"/>
          <w:sz w:val="24"/>
        </w:rPr>
        <w:t xml:space="preserve"> po ich podpísaní</w:t>
      </w:r>
      <w:r w:rsidRPr="00FE19D7">
        <w:rPr>
          <w:rFonts w:ascii="Times New Roman" w:hAnsi="Times New Roman" w:cs="Times New Roman"/>
          <w:sz w:val="24"/>
        </w:rPr>
        <w:t xml:space="preserve"> tri (3) obdrží kupujúci a dva (2) predávajúci.</w:t>
      </w:r>
    </w:p>
    <w:p w14:paraId="30ED0D53" w14:textId="568DFC39" w:rsidR="0084049B" w:rsidRPr="00FE19D7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>Meniť alebo dopĺňať obsah tejto zmluvy je možné len formou očíslovaných písomných dodatkov k zmluve podpí</w:t>
      </w:r>
      <w:r w:rsidR="00D7566B" w:rsidRPr="00FE19D7">
        <w:rPr>
          <w:rFonts w:ascii="Times New Roman" w:hAnsi="Times New Roman" w:cs="Times New Roman"/>
          <w:sz w:val="24"/>
        </w:rPr>
        <w:t>saných</w:t>
      </w:r>
      <w:r w:rsidR="001C55A8" w:rsidRPr="00FE19D7">
        <w:rPr>
          <w:rFonts w:ascii="Times New Roman" w:hAnsi="Times New Roman" w:cs="Times New Roman"/>
          <w:sz w:val="24"/>
        </w:rPr>
        <w:t xml:space="preserve"> oboma zmluvnými stranami, a to v súlade s §18 ZVO.</w:t>
      </w:r>
    </w:p>
    <w:p w14:paraId="1124EC84" w14:textId="3260D445" w:rsidR="0084049B" w:rsidRPr="00331AC9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FE19D7">
        <w:rPr>
          <w:rFonts w:ascii="Times New Roman" w:hAnsi="Times New Roman" w:cs="Times New Roman"/>
          <w:sz w:val="24"/>
        </w:rPr>
        <w:t>Práva a povinnosti zmluvných strán touto zmluvou neupravené sa riadia zákonom č. 513/1991 Zb. Obchodný zákonník v platnom znení a príslušnými</w:t>
      </w:r>
      <w:r w:rsidRPr="00331AC9">
        <w:rPr>
          <w:rFonts w:ascii="Times New Roman" w:hAnsi="Times New Roman" w:cs="Times New Roman"/>
          <w:sz w:val="24"/>
        </w:rPr>
        <w:t xml:space="preserve"> všeobecne záväznými právnymi predpismi.</w:t>
      </w:r>
    </w:p>
    <w:p w14:paraId="509242BE" w14:textId="3A675D98" w:rsidR="0084049B" w:rsidRPr="00331AC9" w:rsidRDefault="0025127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Zmluvné strany vyhlasujú, že </w:t>
      </w:r>
      <w:r w:rsidR="0084049B" w:rsidRPr="00331AC9">
        <w:rPr>
          <w:rFonts w:ascii="Times New Roman" w:hAnsi="Times New Roman" w:cs="Times New Roman"/>
          <w:sz w:val="24"/>
        </w:rPr>
        <w:t>zmluvu uzatvorili na základe ich slobodnej</w:t>
      </w:r>
      <w:r>
        <w:rPr>
          <w:rFonts w:ascii="Times New Roman" w:hAnsi="Times New Roman" w:cs="Times New Roman"/>
          <w:sz w:val="24"/>
        </w:rPr>
        <w:t xml:space="preserve"> a vážnej</w:t>
      </w:r>
      <w:r w:rsidR="0084049B" w:rsidRPr="00331AC9">
        <w:rPr>
          <w:rFonts w:ascii="Times New Roman" w:hAnsi="Times New Roman" w:cs="Times New Roman"/>
          <w:sz w:val="24"/>
        </w:rPr>
        <w:t xml:space="preserve"> vôle, zmluva nebola uzavretá v tiesni alebo za nápadne nevýhodných podmienok, zmluvu si prečítali, jej obsahu porozumeli a na znak súhlasu pripájajú svoje podpisy.</w:t>
      </w:r>
    </w:p>
    <w:p w14:paraId="1617551C" w14:textId="245E4BD0" w:rsidR="0084049B" w:rsidRPr="00331AC9" w:rsidRDefault="0084049B" w:rsidP="0025127B">
      <w:pPr>
        <w:pStyle w:val="Odsekzoznamu"/>
        <w:numPr>
          <w:ilvl w:val="1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Neoddeliteľnú súčasť zmluvy tvoria: </w:t>
      </w:r>
    </w:p>
    <w:p w14:paraId="1828BDBC" w14:textId="5D6092DB" w:rsidR="0084049B" w:rsidRPr="00331AC9" w:rsidRDefault="0084049B" w:rsidP="0025127B">
      <w:pPr>
        <w:pStyle w:val="Odsekzoznamu"/>
        <w:numPr>
          <w:ilvl w:val="0"/>
          <w:numId w:val="30"/>
        </w:numPr>
        <w:ind w:hanging="218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Príloha č. 1- Opis predmetu </w:t>
      </w:r>
      <w:r w:rsidR="0025127B">
        <w:rPr>
          <w:rFonts w:ascii="Times New Roman" w:hAnsi="Times New Roman" w:cs="Times New Roman"/>
          <w:sz w:val="24"/>
        </w:rPr>
        <w:t>zákazky,</w:t>
      </w:r>
    </w:p>
    <w:p w14:paraId="6E038F5D" w14:textId="3127863A" w:rsidR="0084049B" w:rsidRPr="00331AC9" w:rsidRDefault="0084049B" w:rsidP="0025127B">
      <w:pPr>
        <w:pStyle w:val="Odsekzoznamu"/>
        <w:numPr>
          <w:ilvl w:val="0"/>
          <w:numId w:val="30"/>
        </w:numPr>
        <w:ind w:hanging="218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Príloha č. 2- Návrh na plnenie kritéria</w:t>
      </w:r>
      <w:r w:rsidR="0025127B">
        <w:rPr>
          <w:rFonts w:ascii="Times New Roman" w:hAnsi="Times New Roman" w:cs="Times New Roman"/>
          <w:sz w:val="24"/>
        </w:rPr>
        <w:t>,</w:t>
      </w:r>
    </w:p>
    <w:p w14:paraId="199FDA39" w14:textId="25175569" w:rsidR="0084049B" w:rsidRPr="00331AC9" w:rsidRDefault="0084049B" w:rsidP="0025127B">
      <w:pPr>
        <w:pStyle w:val="Odsekzoznamu"/>
        <w:numPr>
          <w:ilvl w:val="0"/>
          <w:numId w:val="30"/>
        </w:numPr>
        <w:ind w:hanging="218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Príloha č. 3- Zoznam subdodávateľov</w:t>
      </w:r>
      <w:r w:rsidR="0025127B">
        <w:rPr>
          <w:rFonts w:ascii="Times New Roman" w:hAnsi="Times New Roman" w:cs="Times New Roman"/>
          <w:sz w:val="24"/>
        </w:rPr>
        <w:t>.</w:t>
      </w:r>
    </w:p>
    <w:p w14:paraId="2FD97C52" w14:textId="0ADEEEA0" w:rsidR="005A72E5" w:rsidRDefault="005A72E5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25751A63" w14:textId="77777777" w:rsidR="007177D8" w:rsidRDefault="007177D8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770ACFF2" w14:textId="543D03DB" w:rsidR="005A72E5" w:rsidRDefault="0025127B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Banskej Bystrici, dňa</w:t>
      </w:r>
      <w:r w:rsidR="006C6DE2">
        <w:rPr>
          <w:rFonts w:ascii="Times New Roman" w:hAnsi="Times New Roman" w:cs="Times New Roman"/>
          <w:sz w:val="24"/>
        </w:rPr>
        <w:t xml:space="preserve"> .....</w:t>
      </w:r>
      <w:r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6C6DE2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>V ............................</w:t>
      </w:r>
      <w:r w:rsidR="005F7EA8">
        <w:rPr>
          <w:rFonts w:ascii="Times New Roman" w:hAnsi="Times New Roman" w:cs="Times New Roman"/>
          <w:sz w:val="24"/>
        </w:rPr>
        <w:t>....</w:t>
      </w:r>
      <w:r w:rsidR="00955F52" w:rsidRPr="00331AC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dňa</w:t>
      </w:r>
      <w:r w:rsidR="006C6DE2">
        <w:rPr>
          <w:rFonts w:ascii="Times New Roman" w:hAnsi="Times New Roman" w:cs="Times New Roman"/>
          <w:sz w:val="24"/>
        </w:rPr>
        <w:t xml:space="preserve"> .....</w:t>
      </w:r>
    </w:p>
    <w:p w14:paraId="62433AE0" w14:textId="75C439B2" w:rsidR="007177D8" w:rsidRDefault="007177D8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03E64FF6" w14:textId="02AD977B" w:rsidR="007177D8" w:rsidRDefault="007177D8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58990181" w14:textId="77777777" w:rsidR="007177D8" w:rsidRPr="00331AC9" w:rsidRDefault="007177D8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</w:p>
    <w:p w14:paraId="62069ADF" w14:textId="77777777" w:rsidR="00955F52" w:rsidRPr="00331AC9" w:rsidRDefault="00955F52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>__________________________________</w:t>
      </w:r>
      <w:r w:rsidRPr="00331AC9">
        <w:rPr>
          <w:rFonts w:ascii="Times New Roman" w:hAnsi="Times New Roman" w:cs="Times New Roman"/>
          <w:sz w:val="24"/>
        </w:rPr>
        <w:tab/>
      </w:r>
      <w:r w:rsidRPr="00331AC9">
        <w:rPr>
          <w:rFonts w:ascii="Times New Roman" w:hAnsi="Times New Roman" w:cs="Times New Roman"/>
          <w:sz w:val="24"/>
        </w:rPr>
        <w:tab/>
        <w:t>__________________________________</w:t>
      </w:r>
    </w:p>
    <w:p w14:paraId="32705439" w14:textId="14A98158" w:rsidR="00955F52" w:rsidRPr="00331AC9" w:rsidRDefault="0025127B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PhDr. Juraj Moravčík</w:t>
      </w:r>
      <w:r w:rsidR="00955F52" w:rsidRPr="00331AC9">
        <w:rPr>
          <w:rFonts w:ascii="Times New Roman" w:hAnsi="Times New Roman" w:cs="Times New Roman"/>
          <w:sz w:val="24"/>
        </w:rPr>
        <w:t>, generálny riaditeľ</w:t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  <w:r w:rsidR="00955F52" w:rsidRPr="00331AC9">
        <w:rPr>
          <w:rFonts w:ascii="Times New Roman" w:hAnsi="Times New Roman" w:cs="Times New Roman"/>
          <w:sz w:val="24"/>
        </w:rPr>
        <w:tab/>
      </w:r>
    </w:p>
    <w:p w14:paraId="56F9D079" w14:textId="6391B69B" w:rsidR="000772D8" w:rsidRPr="002350CF" w:rsidRDefault="00955F52" w:rsidP="009859E7">
      <w:pPr>
        <w:pStyle w:val="Odsekzoznamu"/>
        <w:ind w:left="0"/>
        <w:jc w:val="both"/>
        <w:rPr>
          <w:rFonts w:ascii="Times New Roman" w:hAnsi="Times New Roman" w:cs="Times New Roman"/>
          <w:sz w:val="24"/>
        </w:rPr>
      </w:pPr>
      <w:r w:rsidRPr="00331AC9">
        <w:rPr>
          <w:rFonts w:ascii="Times New Roman" w:hAnsi="Times New Roman" w:cs="Times New Roman"/>
          <w:sz w:val="24"/>
        </w:rPr>
        <w:t xml:space="preserve"> Slovenská agentúra životného prostredia</w:t>
      </w:r>
      <w:r w:rsidR="006C6DE2">
        <w:rPr>
          <w:rFonts w:ascii="Times New Roman" w:hAnsi="Times New Roman" w:cs="Times New Roman"/>
          <w:sz w:val="24"/>
        </w:rPr>
        <w:tab/>
      </w:r>
      <w:r w:rsidR="006C6DE2">
        <w:rPr>
          <w:rFonts w:ascii="Times New Roman" w:hAnsi="Times New Roman" w:cs="Times New Roman"/>
          <w:sz w:val="24"/>
        </w:rPr>
        <w:tab/>
      </w:r>
      <w:r w:rsidR="006C6DE2">
        <w:rPr>
          <w:rFonts w:ascii="Times New Roman" w:hAnsi="Times New Roman" w:cs="Times New Roman"/>
          <w:sz w:val="24"/>
        </w:rPr>
        <w:tab/>
      </w:r>
    </w:p>
    <w:sectPr w:rsidR="000772D8" w:rsidRPr="002350CF" w:rsidSect="006D4287"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3502B" w14:textId="77777777" w:rsidR="00AA2FCC" w:rsidRDefault="00AA2FCC" w:rsidP="0084049B">
      <w:pPr>
        <w:spacing w:line="240" w:lineRule="auto"/>
      </w:pPr>
      <w:r>
        <w:separator/>
      </w:r>
    </w:p>
  </w:endnote>
  <w:endnote w:type="continuationSeparator" w:id="0">
    <w:p w14:paraId="34908D87" w14:textId="77777777" w:rsidR="00AA2FCC" w:rsidRDefault="00AA2FCC" w:rsidP="00840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766938"/>
      <w:docPartObj>
        <w:docPartGallery w:val="Page Numbers (Bottom of Page)"/>
        <w:docPartUnique/>
      </w:docPartObj>
    </w:sdtPr>
    <w:sdtEndPr/>
    <w:sdtContent>
      <w:p w14:paraId="3C104FDD" w14:textId="0E019057" w:rsidR="0084049B" w:rsidRDefault="008404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4F">
          <w:rPr>
            <w:noProof/>
          </w:rPr>
          <w:t>10</w:t>
        </w:r>
        <w:r>
          <w:fldChar w:fldCharType="end"/>
        </w:r>
      </w:p>
    </w:sdtContent>
  </w:sdt>
  <w:p w14:paraId="58D49252" w14:textId="77777777" w:rsidR="0084049B" w:rsidRDefault="008404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12702" w14:textId="77777777" w:rsidR="00AA2FCC" w:rsidRDefault="00AA2FCC" w:rsidP="0084049B">
      <w:pPr>
        <w:spacing w:line="240" w:lineRule="auto"/>
      </w:pPr>
      <w:r>
        <w:separator/>
      </w:r>
    </w:p>
  </w:footnote>
  <w:footnote w:type="continuationSeparator" w:id="0">
    <w:p w14:paraId="30FE6D82" w14:textId="77777777" w:rsidR="00AA2FCC" w:rsidRDefault="00AA2FCC" w:rsidP="008404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51C74"/>
    <w:multiLevelType w:val="hybridMultilevel"/>
    <w:tmpl w:val="AF44418E"/>
    <w:lvl w:ilvl="0" w:tplc="9AB8FE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AD2"/>
    <w:multiLevelType w:val="hybridMultilevel"/>
    <w:tmpl w:val="226619B2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1BD0"/>
    <w:multiLevelType w:val="hybridMultilevel"/>
    <w:tmpl w:val="AA2264D6"/>
    <w:lvl w:ilvl="0" w:tplc="9AB8FEB4">
      <w:start w:val="1"/>
      <w:numFmt w:val="decimal"/>
      <w:lvlText w:val="4.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F410D"/>
    <w:multiLevelType w:val="hybridMultilevel"/>
    <w:tmpl w:val="9B72EC92"/>
    <w:lvl w:ilvl="0" w:tplc="697674C4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546EB"/>
    <w:multiLevelType w:val="hybridMultilevel"/>
    <w:tmpl w:val="D6DAF726"/>
    <w:lvl w:ilvl="0" w:tplc="80444D3A">
      <w:start w:val="1"/>
      <w:numFmt w:val="decimal"/>
      <w:lvlText w:val="4.%1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CC5418"/>
    <w:multiLevelType w:val="hybridMultilevel"/>
    <w:tmpl w:val="A2C4DF22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32415E"/>
    <w:multiLevelType w:val="multilevel"/>
    <w:tmpl w:val="EE3E82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8E16F7"/>
    <w:multiLevelType w:val="hybridMultilevel"/>
    <w:tmpl w:val="8352739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A9F388F"/>
    <w:multiLevelType w:val="hybridMultilevel"/>
    <w:tmpl w:val="E90CFC62"/>
    <w:lvl w:ilvl="0" w:tplc="784A3972">
      <w:start w:val="12"/>
      <w:numFmt w:val="decimal"/>
      <w:lvlText w:val="4.%1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91C71"/>
    <w:multiLevelType w:val="hybridMultilevel"/>
    <w:tmpl w:val="AD30A088"/>
    <w:lvl w:ilvl="0" w:tplc="747667F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73999"/>
    <w:multiLevelType w:val="hybridMultilevel"/>
    <w:tmpl w:val="F43ADC86"/>
    <w:lvl w:ilvl="0" w:tplc="7D500E4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D5E16"/>
    <w:multiLevelType w:val="hybridMultilevel"/>
    <w:tmpl w:val="9732D88A"/>
    <w:lvl w:ilvl="0" w:tplc="6094AB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B69C9"/>
    <w:multiLevelType w:val="hybridMultilevel"/>
    <w:tmpl w:val="711EF66E"/>
    <w:lvl w:ilvl="0" w:tplc="DD82540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F71F6"/>
    <w:multiLevelType w:val="hybridMultilevel"/>
    <w:tmpl w:val="F38E2DEE"/>
    <w:lvl w:ilvl="0" w:tplc="D92E5F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087"/>
    <w:multiLevelType w:val="hybridMultilevel"/>
    <w:tmpl w:val="2B6E885C"/>
    <w:lvl w:ilvl="0" w:tplc="6FD26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A796B"/>
    <w:multiLevelType w:val="hybridMultilevel"/>
    <w:tmpl w:val="5E6A9056"/>
    <w:lvl w:ilvl="0" w:tplc="A03CCD1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77C7F"/>
    <w:multiLevelType w:val="hybridMultilevel"/>
    <w:tmpl w:val="B15452A2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F34115"/>
    <w:multiLevelType w:val="hybridMultilevel"/>
    <w:tmpl w:val="805E0602"/>
    <w:lvl w:ilvl="0" w:tplc="747667F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C4218"/>
    <w:multiLevelType w:val="hybridMultilevel"/>
    <w:tmpl w:val="A2D8A51E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070E0"/>
    <w:multiLevelType w:val="hybridMultilevel"/>
    <w:tmpl w:val="B0DA4182"/>
    <w:lvl w:ilvl="0" w:tplc="7EC8324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55B45"/>
    <w:multiLevelType w:val="hybridMultilevel"/>
    <w:tmpl w:val="83969A4A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7E2F1C"/>
    <w:multiLevelType w:val="hybridMultilevel"/>
    <w:tmpl w:val="63A899E4"/>
    <w:lvl w:ilvl="0" w:tplc="9AB8FE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E78BD"/>
    <w:multiLevelType w:val="hybridMultilevel"/>
    <w:tmpl w:val="71F643B8"/>
    <w:lvl w:ilvl="0" w:tplc="747667F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E5839"/>
    <w:multiLevelType w:val="hybridMultilevel"/>
    <w:tmpl w:val="851C1F14"/>
    <w:lvl w:ilvl="0" w:tplc="697674C4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F2127D"/>
    <w:multiLevelType w:val="hybridMultilevel"/>
    <w:tmpl w:val="536E3A60"/>
    <w:lvl w:ilvl="0" w:tplc="06A2DE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67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64911"/>
    <w:multiLevelType w:val="hybridMultilevel"/>
    <w:tmpl w:val="1884ED32"/>
    <w:lvl w:ilvl="0" w:tplc="D5140AB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93F3B4F"/>
    <w:multiLevelType w:val="hybridMultilevel"/>
    <w:tmpl w:val="09D81248"/>
    <w:lvl w:ilvl="0" w:tplc="9AB8FE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61A59"/>
    <w:multiLevelType w:val="hybridMultilevel"/>
    <w:tmpl w:val="226855A6"/>
    <w:lvl w:ilvl="0" w:tplc="4C8AAD4A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601424"/>
    <w:multiLevelType w:val="hybridMultilevel"/>
    <w:tmpl w:val="C4C40FE8"/>
    <w:lvl w:ilvl="0" w:tplc="B2A0146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567773"/>
    <w:multiLevelType w:val="hybridMultilevel"/>
    <w:tmpl w:val="A470CDD0"/>
    <w:lvl w:ilvl="0" w:tplc="E606F06E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8204A"/>
    <w:multiLevelType w:val="hybridMultilevel"/>
    <w:tmpl w:val="13AE5EBE"/>
    <w:lvl w:ilvl="0" w:tplc="566247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4D4E"/>
    <w:multiLevelType w:val="hybridMultilevel"/>
    <w:tmpl w:val="BC72FD02"/>
    <w:lvl w:ilvl="0" w:tplc="747667F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E5924"/>
    <w:multiLevelType w:val="hybridMultilevel"/>
    <w:tmpl w:val="02B88660"/>
    <w:lvl w:ilvl="0" w:tplc="6FD26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94B"/>
    <w:multiLevelType w:val="hybridMultilevel"/>
    <w:tmpl w:val="2E4C70FA"/>
    <w:lvl w:ilvl="0" w:tplc="A03CCD1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843B2"/>
    <w:multiLevelType w:val="hybridMultilevel"/>
    <w:tmpl w:val="6B726522"/>
    <w:lvl w:ilvl="0" w:tplc="697674C4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B234F7A"/>
    <w:multiLevelType w:val="hybridMultilevel"/>
    <w:tmpl w:val="169A85D2"/>
    <w:lvl w:ilvl="0" w:tplc="9ECED0A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C7F55"/>
    <w:multiLevelType w:val="hybridMultilevel"/>
    <w:tmpl w:val="8A2A12CA"/>
    <w:lvl w:ilvl="0" w:tplc="6094AB9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22"/>
  </w:num>
  <w:num w:numId="5">
    <w:abstractNumId w:val="33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8">
    <w:abstractNumId w:val="8"/>
  </w:num>
  <w:num w:numId="9">
    <w:abstractNumId w:val="27"/>
  </w:num>
  <w:num w:numId="10">
    <w:abstractNumId w:val="1"/>
  </w:num>
  <w:num w:numId="11">
    <w:abstractNumId w:val="20"/>
  </w:num>
  <w:num w:numId="12">
    <w:abstractNumId w:val="12"/>
  </w:num>
  <w:num w:numId="13">
    <w:abstractNumId w:val="37"/>
  </w:num>
  <w:num w:numId="14">
    <w:abstractNumId w:val="36"/>
  </w:num>
  <w:num w:numId="15">
    <w:abstractNumId w:val="21"/>
  </w:num>
  <w:num w:numId="16">
    <w:abstractNumId w:val="31"/>
  </w:num>
  <w:num w:numId="1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19"/>
  </w:num>
  <w:num w:numId="21">
    <w:abstractNumId w:val="6"/>
  </w:num>
  <w:num w:numId="22">
    <w:abstractNumId w:val="35"/>
  </w:num>
  <w:num w:numId="23">
    <w:abstractNumId w:val="2"/>
  </w:num>
  <w:num w:numId="24">
    <w:abstractNumId w:val="17"/>
  </w:num>
  <w:num w:numId="25">
    <w:abstractNumId w:val="16"/>
  </w:num>
  <w:num w:numId="26">
    <w:abstractNumId w:val="18"/>
  </w:num>
  <w:num w:numId="27">
    <w:abstractNumId w:val="4"/>
  </w:num>
  <w:num w:numId="28">
    <w:abstractNumId w:val="23"/>
  </w:num>
  <w:num w:numId="29">
    <w:abstractNumId w:val="34"/>
  </w:num>
  <w:num w:numId="30">
    <w:abstractNumId w:val="26"/>
  </w:num>
  <w:num w:numId="31">
    <w:abstractNumId w:val="29"/>
  </w:num>
  <w:num w:numId="32">
    <w:abstractNumId w:val="32"/>
  </w:num>
  <w:num w:numId="33">
    <w:abstractNumId w:val="24"/>
  </w:num>
  <w:num w:numId="34">
    <w:abstractNumId w:val="7"/>
  </w:num>
  <w:num w:numId="35">
    <w:abstractNumId w:val="25"/>
  </w:num>
  <w:num w:numId="36">
    <w:abstractNumId w:val="30"/>
  </w:num>
  <w:num w:numId="37">
    <w:abstractNumId w:val="28"/>
  </w:num>
  <w:num w:numId="38">
    <w:abstractNumId w:val="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0"/>
    <w:rsid w:val="00027979"/>
    <w:rsid w:val="00050FA3"/>
    <w:rsid w:val="0005550E"/>
    <w:rsid w:val="00056E12"/>
    <w:rsid w:val="0006590A"/>
    <w:rsid w:val="00066215"/>
    <w:rsid w:val="000772D8"/>
    <w:rsid w:val="000A0910"/>
    <w:rsid w:val="000C46D8"/>
    <w:rsid w:val="000D1C67"/>
    <w:rsid w:val="000D5340"/>
    <w:rsid w:val="00127439"/>
    <w:rsid w:val="00131923"/>
    <w:rsid w:val="00134424"/>
    <w:rsid w:val="0014355C"/>
    <w:rsid w:val="00154E16"/>
    <w:rsid w:val="001554C4"/>
    <w:rsid w:val="001620D0"/>
    <w:rsid w:val="00181EFE"/>
    <w:rsid w:val="001C55A8"/>
    <w:rsid w:val="001D0041"/>
    <w:rsid w:val="00203A25"/>
    <w:rsid w:val="002064F8"/>
    <w:rsid w:val="00217349"/>
    <w:rsid w:val="002350CF"/>
    <w:rsid w:val="0025127B"/>
    <w:rsid w:val="00264613"/>
    <w:rsid w:val="00295F53"/>
    <w:rsid w:val="002D4A4E"/>
    <w:rsid w:val="002D50E8"/>
    <w:rsid w:val="002F4627"/>
    <w:rsid w:val="003122B9"/>
    <w:rsid w:val="00331AC9"/>
    <w:rsid w:val="00364BB0"/>
    <w:rsid w:val="0039471E"/>
    <w:rsid w:val="003B4C5C"/>
    <w:rsid w:val="003F7EDA"/>
    <w:rsid w:val="00405FD6"/>
    <w:rsid w:val="00407A1B"/>
    <w:rsid w:val="004318CF"/>
    <w:rsid w:val="00452528"/>
    <w:rsid w:val="004667F3"/>
    <w:rsid w:val="0048723F"/>
    <w:rsid w:val="004A5E68"/>
    <w:rsid w:val="004C31C9"/>
    <w:rsid w:val="004D6E59"/>
    <w:rsid w:val="004F7C1D"/>
    <w:rsid w:val="0053304B"/>
    <w:rsid w:val="00540A4A"/>
    <w:rsid w:val="0058458A"/>
    <w:rsid w:val="00592BD3"/>
    <w:rsid w:val="005A72E5"/>
    <w:rsid w:val="005F441E"/>
    <w:rsid w:val="005F7EA8"/>
    <w:rsid w:val="006574FC"/>
    <w:rsid w:val="00663E7B"/>
    <w:rsid w:val="0067730B"/>
    <w:rsid w:val="006A0306"/>
    <w:rsid w:val="006C6DE2"/>
    <w:rsid w:val="006D4287"/>
    <w:rsid w:val="006D64F7"/>
    <w:rsid w:val="006F4A63"/>
    <w:rsid w:val="007177D8"/>
    <w:rsid w:val="007659EF"/>
    <w:rsid w:val="00773764"/>
    <w:rsid w:val="007A0E7E"/>
    <w:rsid w:val="007E5B05"/>
    <w:rsid w:val="0083578A"/>
    <w:rsid w:val="0084049B"/>
    <w:rsid w:val="008B1633"/>
    <w:rsid w:val="008B4545"/>
    <w:rsid w:val="008F2274"/>
    <w:rsid w:val="008F5578"/>
    <w:rsid w:val="00902C02"/>
    <w:rsid w:val="009214D3"/>
    <w:rsid w:val="00951717"/>
    <w:rsid w:val="00955F52"/>
    <w:rsid w:val="00983DA8"/>
    <w:rsid w:val="009840E8"/>
    <w:rsid w:val="009859E7"/>
    <w:rsid w:val="00985B8A"/>
    <w:rsid w:val="009A451B"/>
    <w:rsid w:val="009D0AC2"/>
    <w:rsid w:val="00A01ACE"/>
    <w:rsid w:val="00A03AAC"/>
    <w:rsid w:val="00A11F68"/>
    <w:rsid w:val="00A17756"/>
    <w:rsid w:val="00A17A91"/>
    <w:rsid w:val="00A90A47"/>
    <w:rsid w:val="00A93C69"/>
    <w:rsid w:val="00AA2FCC"/>
    <w:rsid w:val="00AB0859"/>
    <w:rsid w:val="00AD16E5"/>
    <w:rsid w:val="00AE591B"/>
    <w:rsid w:val="00AF6CB1"/>
    <w:rsid w:val="00AF706B"/>
    <w:rsid w:val="00B1638E"/>
    <w:rsid w:val="00B76AD6"/>
    <w:rsid w:val="00B823E2"/>
    <w:rsid w:val="00BA2293"/>
    <w:rsid w:val="00BC6EF8"/>
    <w:rsid w:val="00C04D6C"/>
    <w:rsid w:val="00CA1F1B"/>
    <w:rsid w:val="00CC56FA"/>
    <w:rsid w:val="00CF4253"/>
    <w:rsid w:val="00D02880"/>
    <w:rsid w:val="00D03137"/>
    <w:rsid w:val="00D316FA"/>
    <w:rsid w:val="00D57647"/>
    <w:rsid w:val="00D7566B"/>
    <w:rsid w:val="00D82CDE"/>
    <w:rsid w:val="00D9098E"/>
    <w:rsid w:val="00E0764C"/>
    <w:rsid w:val="00E22E37"/>
    <w:rsid w:val="00E241FD"/>
    <w:rsid w:val="00E5192C"/>
    <w:rsid w:val="00E63BC2"/>
    <w:rsid w:val="00E872EB"/>
    <w:rsid w:val="00EC609D"/>
    <w:rsid w:val="00ED2E2D"/>
    <w:rsid w:val="00F22A06"/>
    <w:rsid w:val="00F35CFE"/>
    <w:rsid w:val="00F45730"/>
    <w:rsid w:val="00F46EE5"/>
    <w:rsid w:val="00F6003A"/>
    <w:rsid w:val="00F804A3"/>
    <w:rsid w:val="00FB0C57"/>
    <w:rsid w:val="00FC344F"/>
    <w:rsid w:val="00FC4331"/>
    <w:rsid w:val="00FD4915"/>
    <w:rsid w:val="00FE19D7"/>
    <w:rsid w:val="00FE2E43"/>
    <w:rsid w:val="00FE5FAF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2C6E"/>
  <w15:chartTrackingRefBased/>
  <w15:docId w15:val="{215C71AC-BA65-4E5F-A3B6-C5A2426D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578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5E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E6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E6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E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E6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5E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E6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4049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49B"/>
  </w:style>
  <w:style w:type="paragraph" w:styleId="Pta">
    <w:name w:val="footer"/>
    <w:basedOn w:val="Normlny"/>
    <w:link w:val="PtaChar"/>
    <w:uiPriority w:val="99"/>
    <w:unhideWhenUsed/>
    <w:rsid w:val="0084049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49B"/>
  </w:style>
  <w:style w:type="paragraph" w:styleId="Obyajntext">
    <w:name w:val="Plain Text"/>
    <w:basedOn w:val="Normlny"/>
    <w:link w:val="ObyajntextChar"/>
    <w:uiPriority w:val="99"/>
    <w:unhideWhenUsed/>
    <w:rsid w:val="00FB0C57"/>
    <w:pPr>
      <w:spacing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B0C57"/>
    <w:rPr>
      <w:rFonts w:ascii="Calibri" w:hAnsi="Calibri"/>
      <w:szCs w:val="21"/>
    </w:rPr>
  </w:style>
  <w:style w:type="character" w:styleId="Hypertextovprepojenie">
    <w:name w:val="Hyperlink"/>
    <w:basedOn w:val="Predvolenpsmoodseku"/>
    <w:uiPriority w:val="99"/>
    <w:unhideWhenUsed/>
    <w:rsid w:val="003F7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andel@saz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22AAE-716D-45F4-A0B6-5D9B8570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Galaba</dc:creator>
  <cp:keywords/>
  <dc:description/>
  <cp:lastModifiedBy>Norbert Galaba</cp:lastModifiedBy>
  <cp:revision>24</cp:revision>
  <dcterms:created xsi:type="dcterms:W3CDTF">2024-03-28T10:26:00Z</dcterms:created>
  <dcterms:modified xsi:type="dcterms:W3CDTF">2024-04-02T16:27:00Z</dcterms:modified>
</cp:coreProperties>
</file>